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74453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44538">
              <w:t>24.04</w:t>
            </w:r>
            <w:r w:rsidR="00AC7144">
              <w:rPr>
                <w:noProof/>
              </w:rPr>
              <w:t>.2017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784EA8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84EA8">
              <w:t>19/5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784EA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84EA8" w:rsidRPr="00784EA8">
              <w:rPr>
                <w:noProof/>
              </w:rPr>
              <w:t>Об установлении ОБЩЕСТВУ С ОГРАНИЧЕННОЙ ОТВЕТСТВЕННОСТЬЮ «УПРАВЛЯЮЩАЯ КОМПАНИЯ «НИЖЕГОРОДСКАЯ ОБЛАСТНАЯ КОММУНАЛЬНАЯ КОМПАНИЯ», г. Нижний Новгород, тарифов на горячую воду, поставляемую потребителям Володарского муниципального района Нижегородской области с использованием закрытой системы горячего водоснабжения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Pr="00AC7144" w:rsidRDefault="0085764D" w:rsidP="00AC7144">
      <w:pPr>
        <w:tabs>
          <w:tab w:val="left" w:pos="1897"/>
        </w:tabs>
        <w:spacing w:line="276" w:lineRule="auto"/>
        <w:rPr>
          <w:szCs w:val="28"/>
        </w:rPr>
      </w:pPr>
    </w:p>
    <w:p w:rsidR="00744538" w:rsidRPr="00AB67CD" w:rsidRDefault="00744538" w:rsidP="00AB67CD">
      <w:pPr>
        <w:tabs>
          <w:tab w:val="left" w:pos="1897"/>
        </w:tabs>
        <w:spacing w:line="276" w:lineRule="auto"/>
        <w:rPr>
          <w:szCs w:val="28"/>
        </w:rPr>
      </w:pPr>
    </w:p>
    <w:p w:rsidR="00784EA8" w:rsidRPr="00784EA8" w:rsidRDefault="00784EA8" w:rsidP="00784EA8">
      <w:pPr>
        <w:spacing w:line="276" w:lineRule="auto"/>
        <w:ind w:firstLine="720"/>
        <w:jc w:val="both"/>
        <w:rPr>
          <w:szCs w:val="28"/>
        </w:rPr>
      </w:pPr>
      <w:r w:rsidRPr="00784EA8">
        <w:rPr>
          <w:szCs w:val="28"/>
        </w:rPr>
        <w:t>В соответствии с Федеральным законом от 7 декабря 2011 года № 416-ФЗ «О водоснабжении и водоотведении», Федеральным законом от 21 июля 2005 № 115-ФЗ «О концессионных соглашениях»,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ОТВЕТСТВЕННОСТЬЮ «УПРАВЛЯЮЩАЯ КОМПАНИЯ «НИЖЕГОРОДСКАЯ ОБЛАСТНАЯ КОММУНАЛЬНАЯ КОМПАНИЯ», г. Нижний Новгород,  экспертного заключения рег. № в-85 от 17 апреля 2017 года:</w:t>
      </w:r>
    </w:p>
    <w:p w:rsidR="00784EA8" w:rsidRPr="00784EA8" w:rsidRDefault="00784EA8" w:rsidP="00784EA8">
      <w:pPr>
        <w:spacing w:line="276" w:lineRule="auto"/>
        <w:ind w:firstLine="720"/>
        <w:jc w:val="both"/>
        <w:rPr>
          <w:sz w:val="22"/>
          <w:szCs w:val="22"/>
        </w:rPr>
      </w:pPr>
      <w:r w:rsidRPr="008D77C2">
        <w:rPr>
          <w:b/>
          <w:szCs w:val="28"/>
        </w:rPr>
        <w:t xml:space="preserve"> </w:t>
      </w:r>
      <w:r w:rsidR="008D77C2" w:rsidRPr="008D77C2">
        <w:rPr>
          <w:b/>
          <w:szCs w:val="28"/>
        </w:rPr>
        <w:t>1.</w:t>
      </w:r>
      <w:r w:rsidR="008D77C2">
        <w:rPr>
          <w:szCs w:val="28"/>
        </w:rPr>
        <w:t xml:space="preserve"> </w:t>
      </w:r>
      <w:r w:rsidRPr="00784EA8">
        <w:rPr>
          <w:szCs w:val="28"/>
        </w:rPr>
        <w:t xml:space="preserve">Установить ОБЩЕСТВУ С ОГРАНИЧЕННОЙ ОТВЕТСТВЕННОСТЬЮ «УПРАВЛЯЮЩАЯ КОМПАНИЯ «НИЖЕГОРОДСКАЯ ОБЛАСТНАЯ КОММУНАЛЬНАЯ КОМПАНИЯ», </w:t>
      </w:r>
      <w:r w:rsidR="008D77C2">
        <w:rPr>
          <w:szCs w:val="28"/>
        </w:rPr>
        <w:br/>
      </w:r>
      <w:r w:rsidRPr="00784EA8">
        <w:rPr>
          <w:szCs w:val="28"/>
        </w:rPr>
        <w:t>г. Нижний Новгород, тарифы на горячую воду, поставляемую потребителям Володарского муниципального района Нижегородской области с использованием закрытой системы горячего водоснабжения, в следующих размерах: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3828"/>
        <w:gridCol w:w="1623"/>
        <w:gridCol w:w="1867"/>
        <w:gridCol w:w="1867"/>
      </w:tblGrid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№ п/п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Периоды регулирования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 xml:space="preserve">Тариф на горячую воду, </w:t>
            </w: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84EA8">
              <w:rPr>
                <w:sz w:val="22"/>
                <w:szCs w:val="22"/>
              </w:rPr>
              <w:t>руб./м</w:t>
            </w:r>
            <w:r w:rsidRPr="00784EA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84EA8">
              <w:rPr>
                <w:sz w:val="22"/>
                <w:szCs w:val="22"/>
              </w:rPr>
              <w:t>Компонент на холодную воду (одноставочный), руб./м</w:t>
            </w:r>
            <w:r w:rsidRPr="00784EA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Компонент на тепловую энергию (одноставочный), руб./Гкал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lastRenderedPageBreak/>
              <w:t>1.</w:t>
            </w:r>
          </w:p>
        </w:tc>
        <w:tc>
          <w:tcPr>
            <w:tcW w:w="9074" w:type="dxa"/>
            <w:gridSpan w:val="4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bookmarkStart w:id="2" w:name="OLE_LINK1"/>
            <w:r w:rsidRPr="00784EA8">
              <w:rPr>
                <w:b/>
                <w:sz w:val="22"/>
                <w:szCs w:val="22"/>
              </w:rPr>
              <w:t>На территории г. Володарск Нижегородской области</w:t>
            </w:r>
            <w:bookmarkEnd w:id="2"/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мая по 30 июня 2017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36,64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1384,78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2017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38,12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1450,18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2018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38,12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1450,18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2018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39,44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1518,62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39,44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1518,62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1.6.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41,02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1539,31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1.7.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41,02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1539,31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1.8.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42,66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1607,90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4" w:type="dxa"/>
            <w:gridSpan w:val="4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b/>
                <w:sz w:val="22"/>
                <w:szCs w:val="22"/>
              </w:rPr>
              <w:t>Население (с учетом НДС)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1.9.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мая по 30 июня 2017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116,38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rPr>
          <w:trHeight w:val="297"/>
        </w:trPr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36,64</w:t>
            </w:r>
          </w:p>
        </w:tc>
        <w:tc>
          <w:tcPr>
            <w:tcW w:w="1735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1634,04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1.10.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2017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122,66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38,12</w:t>
            </w:r>
          </w:p>
        </w:tc>
        <w:tc>
          <w:tcPr>
            <w:tcW w:w="1735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1711,21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1.11.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2018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122,66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38,12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1711,21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1.12.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2018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127,96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39,44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1791,97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1.13.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127,96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39,44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1791,97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1.14.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130,75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41,02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1816,39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1.15.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130,75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41,02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1816,39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1.16.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136,39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rPr>
          <w:trHeight w:val="369"/>
        </w:trPr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42,66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1897,32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074" w:type="dxa"/>
            <w:gridSpan w:val="4"/>
          </w:tcPr>
          <w:p w:rsidR="00784EA8" w:rsidRPr="00784EA8" w:rsidRDefault="00784EA8" w:rsidP="00784EA8">
            <w:pPr>
              <w:jc w:val="both"/>
              <w:rPr>
                <w:sz w:val="22"/>
                <w:szCs w:val="22"/>
              </w:rPr>
            </w:pPr>
            <w:r w:rsidRPr="00784EA8">
              <w:rPr>
                <w:b/>
                <w:sz w:val="22"/>
                <w:szCs w:val="22"/>
              </w:rPr>
              <w:t>На территории р.п. Центральный Володарского муниципального района  Нижегородской области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мая по 30 июня 2017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30,86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1743,23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2.2.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2017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32,52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1819,76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2.3.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2018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32,52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1819,76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2.4.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2018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33,88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1882,73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2.5.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33,88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1882,73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2.6.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35,17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1935,69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2.7.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35,17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1935,69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2.8.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36,66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2002,88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4" w:type="dxa"/>
            <w:gridSpan w:val="4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b/>
                <w:sz w:val="22"/>
                <w:szCs w:val="22"/>
              </w:rPr>
              <w:t>Население (с учетом НДС)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2.9.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мая по 30 июня 2017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140,92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784EA8" w:rsidRPr="00784EA8" w:rsidTr="00EA1B68">
        <w:trPr>
          <w:trHeight w:val="297"/>
        </w:trPr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36,41</w:t>
            </w:r>
          </w:p>
        </w:tc>
        <w:tc>
          <w:tcPr>
            <w:tcW w:w="1735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2057,01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2.10.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2017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148,53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38,37</w:t>
            </w:r>
          </w:p>
        </w:tc>
        <w:tc>
          <w:tcPr>
            <w:tcW w:w="1735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2147,32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2.11.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2018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148,53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38,37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2147,32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2.12.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2018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153,94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39,98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2221,62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2.13.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153,94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39,98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2221,62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2.14.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158,67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41,50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2284,11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2.15.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158,67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41,50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2284,11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2.16.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164,50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rPr>
          <w:trHeight w:val="263"/>
        </w:trPr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43,26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2363,40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074" w:type="dxa"/>
            <w:gridSpan w:val="4"/>
          </w:tcPr>
          <w:p w:rsidR="00784EA8" w:rsidRPr="00784EA8" w:rsidRDefault="00784EA8" w:rsidP="00784EA8">
            <w:pPr>
              <w:jc w:val="both"/>
              <w:rPr>
                <w:sz w:val="22"/>
                <w:szCs w:val="22"/>
              </w:rPr>
            </w:pPr>
            <w:r w:rsidRPr="00784EA8">
              <w:rPr>
                <w:b/>
                <w:sz w:val="22"/>
                <w:szCs w:val="22"/>
              </w:rPr>
              <w:t xml:space="preserve">На территории р.п. Фролищи Володарского муниципального района  Нижегородской </w:t>
            </w:r>
            <w:r w:rsidRPr="00784EA8">
              <w:rPr>
                <w:b/>
                <w:sz w:val="22"/>
                <w:szCs w:val="22"/>
              </w:rPr>
              <w:lastRenderedPageBreak/>
              <w:t>области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lastRenderedPageBreak/>
              <w:t>3.1.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мая по 30 июня 2017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30,86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3196,86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3.2.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2017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32,52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3338,90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3.3.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2018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32,52</w:t>
            </w:r>
          </w:p>
        </w:tc>
        <w:tc>
          <w:tcPr>
            <w:tcW w:w="1735" w:type="dxa"/>
          </w:tcPr>
          <w:p w:rsidR="00784EA8" w:rsidRPr="00784EA8" w:rsidRDefault="00784EA8" w:rsidP="009A38A2">
            <w:pPr>
              <w:jc w:val="center"/>
              <w:rPr>
                <w:sz w:val="22"/>
                <w:szCs w:val="22"/>
              </w:rPr>
            </w:pPr>
            <w:r w:rsidRPr="00EA2AF2">
              <w:rPr>
                <w:sz w:val="22"/>
                <w:szCs w:val="22"/>
              </w:rPr>
              <w:t>333</w:t>
            </w:r>
            <w:r w:rsidR="009A38A2" w:rsidRPr="00EA2AF2">
              <w:rPr>
                <w:sz w:val="22"/>
                <w:szCs w:val="22"/>
              </w:rPr>
              <w:t>8</w:t>
            </w:r>
            <w:r w:rsidRPr="00EA2AF2">
              <w:rPr>
                <w:sz w:val="22"/>
                <w:szCs w:val="22"/>
              </w:rPr>
              <w:t>,90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3.4.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2018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33,88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3515,50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3.5.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33,88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3515,50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3.6.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35,17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3604,09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3.7.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35,17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3604,09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3.8.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1694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36,66</w:t>
            </w:r>
          </w:p>
        </w:tc>
        <w:tc>
          <w:tcPr>
            <w:tcW w:w="1735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3776,75</w:t>
            </w:r>
          </w:p>
        </w:tc>
      </w:tr>
      <w:tr w:rsidR="00784EA8" w:rsidRPr="00784EA8" w:rsidTr="00EA1B68">
        <w:tc>
          <w:tcPr>
            <w:tcW w:w="707" w:type="dxa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4" w:type="dxa"/>
            <w:gridSpan w:val="4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b/>
                <w:sz w:val="22"/>
                <w:szCs w:val="22"/>
              </w:rPr>
              <w:t>Население (с учетом НДС)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3.9.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мая по 30 июня 2017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228,05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784EA8" w:rsidRPr="00784EA8" w:rsidTr="00EA1B68">
        <w:trPr>
          <w:trHeight w:val="297"/>
        </w:trPr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36,41</w:t>
            </w:r>
          </w:p>
        </w:tc>
        <w:tc>
          <w:tcPr>
            <w:tcW w:w="1735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3777,29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3.10.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2017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240,36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38,37</w:t>
            </w:r>
          </w:p>
        </w:tc>
        <w:tc>
          <w:tcPr>
            <w:tcW w:w="1735" w:type="dxa"/>
            <w:vAlign w:val="bottom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3939,90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3.11.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2018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240,36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38,37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3939,90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3.12.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2018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252,79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bCs/>
                <w:iCs/>
                <w:sz w:val="22"/>
                <w:szCs w:val="22"/>
              </w:rPr>
              <w:t>39,98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4148,29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3.13.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2019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252,79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39,98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4148,29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3.14.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2019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259,67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41,50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4252,83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3.15.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января по 30 июня 2020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259,67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41,50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4252,83</w:t>
            </w:r>
          </w:p>
        </w:tc>
      </w:tr>
      <w:tr w:rsidR="00784EA8" w:rsidRPr="00784EA8" w:rsidTr="00EA1B68">
        <w:tc>
          <w:tcPr>
            <w:tcW w:w="707" w:type="dxa"/>
            <w:vMerge w:val="restart"/>
          </w:tcPr>
          <w:p w:rsidR="00784EA8" w:rsidRPr="00784EA8" w:rsidRDefault="00784EA8" w:rsidP="00784EA8">
            <w:pPr>
              <w:jc w:val="center"/>
              <w:rPr>
                <w:b/>
                <w:bCs/>
                <w:sz w:val="22"/>
                <w:szCs w:val="22"/>
              </w:rPr>
            </w:pPr>
            <w:r w:rsidRPr="00784EA8">
              <w:rPr>
                <w:b/>
                <w:bCs/>
                <w:sz w:val="22"/>
                <w:szCs w:val="22"/>
              </w:rPr>
              <w:t>3.16.</w:t>
            </w: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С 1 июля по 31 декабря 2020 года</w:t>
            </w:r>
          </w:p>
        </w:tc>
        <w:tc>
          <w:tcPr>
            <w:tcW w:w="1694" w:type="dxa"/>
            <w:vMerge w:val="restart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271,88</w:t>
            </w: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</w:tr>
      <w:tr w:rsidR="00784EA8" w:rsidRPr="00784EA8" w:rsidTr="00EA1B68">
        <w:trPr>
          <w:trHeight w:val="118"/>
        </w:trPr>
        <w:tc>
          <w:tcPr>
            <w:tcW w:w="707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7" w:type="dxa"/>
          </w:tcPr>
          <w:p w:rsidR="00784EA8" w:rsidRPr="00784EA8" w:rsidRDefault="00784EA8" w:rsidP="00784EA8">
            <w:pPr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4" w:type="dxa"/>
            <w:vMerge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43,26</w:t>
            </w:r>
          </w:p>
        </w:tc>
        <w:tc>
          <w:tcPr>
            <w:tcW w:w="1735" w:type="dxa"/>
            <w:vAlign w:val="center"/>
          </w:tcPr>
          <w:p w:rsidR="00784EA8" w:rsidRPr="00784EA8" w:rsidRDefault="00784EA8" w:rsidP="00784EA8">
            <w:pPr>
              <w:jc w:val="center"/>
              <w:rPr>
                <w:sz w:val="22"/>
                <w:szCs w:val="22"/>
              </w:rPr>
            </w:pPr>
            <w:r w:rsidRPr="00784EA8">
              <w:rPr>
                <w:sz w:val="22"/>
                <w:szCs w:val="22"/>
              </w:rPr>
              <w:t>4456,57</w:t>
            </w:r>
          </w:p>
        </w:tc>
      </w:tr>
    </w:tbl>
    <w:p w:rsidR="00784EA8" w:rsidRPr="00784EA8" w:rsidRDefault="00784EA8" w:rsidP="00784EA8">
      <w:pPr>
        <w:spacing w:line="276" w:lineRule="auto"/>
        <w:ind w:firstLine="720"/>
        <w:jc w:val="both"/>
        <w:rPr>
          <w:szCs w:val="28"/>
        </w:rPr>
      </w:pPr>
      <w:r w:rsidRPr="00784EA8">
        <w:rPr>
          <w:b/>
          <w:szCs w:val="28"/>
        </w:rPr>
        <w:t>2.</w:t>
      </w:r>
      <w:r w:rsidRPr="00784EA8">
        <w:rPr>
          <w:szCs w:val="28"/>
        </w:rPr>
        <w:t xml:space="preserve"> Утвердить производственные программы ОБЩЕСТВА С ОГРАНИЧЕННОЙ ОТВЕТСТВЕННОСТЬЮ «УПРАВЛЯЮЩАЯ КОМПАНИЯ «НИЖЕГОРОДСКАЯ ОБЛАСТНАЯ КОММУНАЛЬНАЯ КОМПАНИЯ», </w:t>
      </w:r>
      <w:r w:rsidR="008D77C2">
        <w:rPr>
          <w:szCs w:val="28"/>
        </w:rPr>
        <w:br/>
      </w:r>
      <w:r w:rsidRPr="00784EA8">
        <w:rPr>
          <w:szCs w:val="28"/>
        </w:rPr>
        <w:t xml:space="preserve">г. Нижний Новгород, в сфере горячего водоснабжения согласно Приложениям </w:t>
      </w:r>
      <w:r w:rsidR="008D77C2">
        <w:rPr>
          <w:szCs w:val="28"/>
        </w:rPr>
        <w:br/>
      </w:r>
      <w:r w:rsidRPr="00784EA8">
        <w:rPr>
          <w:szCs w:val="28"/>
        </w:rPr>
        <w:t>1 - 3 к настоящему решению.</w:t>
      </w:r>
    </w:p>
    <w:p w:rsidR="00784EA8" w:rsidRPr="00784EA8" w:rsidRDefault="00784EA8" w:rsidP="00784EA8">
      <w:pPr>
        <w:spacing w:line="276" w:lineRule="auto"/>
        <w:ind w:firstLine="720"/>
        <w:jc w:val="both"/>
        <w:rPr>
          <w:szCs w:val="28"/>
        </w:rPr>
      </w:pPr>
      <w:r w:rsidRPr="00784EA8">
        <w:rPr>
          <w:b/>
          <w:szCs w:val="28"/>
        </w:rPr>
        <w:t>3.</w:t>
      </w:r>
      <w:r w:rsidRPr="00784EA8">
        <w:rPr>
          <w:szCs w:val="28"/>
        </w:rPr>
        <w:t xml:space="preserve">  ОБЩЕСТВО С ОГРАНИЧЕННОЙ ОТВЕТСТВЕННОСТЬЮ «УПРАВЛЯЮЩАЯ КОМПАНИЯ «НИЖЕГОРОДСКАЯ ОБЛАСТНАЯ </w:t>
      </w:r>
      <w:r w:rsidR="008D77C2">
        <w:rPr>
          <w:szCs w:val="28"/>
        </w:rPr>
        <w:t xml:space="preserve">КОММУНАЛЬНАЯ КОМПАНИЯ», </w:t>
      </w:r>
      <w:r w:rsidRPr="00784EA8">
        <w:rPr>
          <w:szCs w:val="28"/>
        </w:rPr>
        <w:t>г. Нижний Новгород, применяет общий режим налогообложения и является плательщиком НДС.</w:t>
      </w:r>
    </w:p>
    <w:p w:rsidR="00784EA8" w:rsidRPr="00784EA8" w:rsidRDefault="00784EA8" w:rsidP="00784EA8">
      <w:pPr>
        <w:spacing w:line="276" w:lineRule="auto"/>
        <w:ind w:firstLine="720"/>
        <w:jc w:val="both"/>
        <w:rPr>
          <w:szCs w:val="28"/>
        </w:rPr>
      </w:pPr>
      <w:r w:rsidRPr="00784EA8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784EA8" w:rsidRPr="00784EA8" w:rsidRDefault="00784EA8" w:rsidP="00784EA8">
      <w:pPr>
        <w:spacing w:line="276" w:lineRule="auto"/>
        <w:ind w:firstLine="720"/>
        <w:jc w:val="both"/>
        <w:rPr>
          <w:szCs w:val="28"/>
        </w:rPr>
      </w:pPr>
      <w:r w:rsidRPr="00784EA8">
        <w:rPr>
          <w:b/>
          <w:szCs w:val="28"/>
        </w:rPr>
        <w:t>4.</w:t>
      </w:r>
      <w:r w:rsidRPr="00784EA8">
        <w:rPr>
          <w:szCs w:val="28"/>
        </w:rPr>
        <w:t xml:space="preserve">  Тарифы, установленные пунктом 1 настоящего решения, действуют с 1 мая 2017 года по 31 декабря 2020 года включительно.</w:t>
      </w:r>
    </w:p>
    <w:p w:rsidR="00AB67CD" w:rsidRPr="00AB67CD" w:rsidRDefault="00AB67CD" w:rsidP="00784EA8">
      <w:pPr>
        <w:pStyle w:val="ac"/>
        <w:spacing w:line="276" w:lineRule="auto"/>
        <w:ind w:firstLine="720"/>
      </w:pPr>
    </w:p>
    <w:p w:rsidR="00AC7144" w:rsidRPr="00AB67CD" w:rsidRDefault="00AC7144" w:rsidP="00AB67CD">
      <w:pPr>
        <w:tabs>
          <w:tab w:val="left" w:pos="1897"/>
        </w:tabs>
        <w:spacing w:line="276" w:lineRule="auto"/>
        <w:rPr>
          <w:szCs w:val="28"/>
        </w:rPr>
      </w:pPr>
    </w:p>
    <w:p w:rsidR="00AC7144" w:rsidRDefault="00AC7144" w:rsidP="00AC7144">
      <w:pPr>
        <w:tabs>
          <w:tab w:val="left" w:pos="1897"/>
        </w:tabs>
        <w:spacing w:line="276" w:lineRule="auto"/>
        <w:rPr>
          <w:szCs w:val="28"/>
        </w:rPr>
      </w:pPr>
    </w:p>
    <w:p w:rsidR="00AC7144" w:rsidRDefault="00AC7144" w:rsidP="00AC714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992183">
        <w:rPr>
          <w:szCs w:val="28"/>
        </w:rPr>
        <w:t xml:space="preserve">       </w:t>
      </w:r>
      <w:r>
        <w:rPr>
          <w:szCs w:val="28"/>
        </w:rPr>
        <w:t>А.В. Семенников</w:t>
      </w:r>
    </w:p>
    <w:p w:rsidR="00AC7144" w:rsidRPr="00AC7144" w:rsidRDefault="00AC7144" w:rsidP="00AC714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br w:type="page"/>
      </w:r>
    </w:p>
    <w:tbl>
      <w:tblPr>
        <w:tblW w:w="0" w:type="auto"/>
        <w:tblLook w:val="04A0"/>
      </w:tblPr>
      <w:tblGrid>
        <w:gridCol w:w="3331"/>
        <w:gridCol w:w="888"/>
        <w:gridCol w:w="5387"/>
      </w:tblGrid>
      <w:tr w:rsidR="00AC7144" w:rsidTr="00575F74">
        <w:tc>
          <w:tcPr>
            <w:tcW w:w="3331" w:type="dxa"/>
          </w:tcPr>
          <w:p w:rsidR="00AC7144" w:rsidRDefault="00AC7144" w:rsidP="00AC7144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AC7144" w:rsidRDefault="00AC7144" w:rsidP="00AC7144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AC7144" w:rsidRDefault="00AC7144" w:rsidP="00AC7144">
            <w:pPr>
              <w:tabs>
                <w:tab w:val="left" w:pos="1897"/>
              </w:tabs>
              <w:jc w:val="center"/>
            </w:pPr>
            <w:r>
              <w:t>ПРИЛОЖЕНИЕ</w:t>
            </w:r>
            <w:r w:rsidR="006B439D">
              <w:t xml:space="preserve"> 1</w:t>
            </w:r>
          </w:p>
          <w:p w:rsidR="00AC7144" w:rsidRDefault="00AC7144" w:rsidP="00AC7144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AC7144" w:rsidRDefault="00AC7144" w:rsidP="00744538">
            <w:pPr>
              <w:tabs>
                <w:tab w:val="left" w:pos="1897"/>
              </w:tabs>
              <w:jc w:val="center"/>
            </w:pPr>
            <w:r>
              <w:t xml:space="preserve">от </w:t>
            </w:r>
            <w:r w:rsidR="00744538">
              <w:t>24 апреля</w:t>
            </w:r>
            <w:r>
              <w:t xml:space="preserve"> 2017 года № </w:t>
            </w:r>
            <w:r w:rsidR="00784EA8">
              <w:t>19/5</w:t>
            </w:r>
          </w:p>
        </w:tc>
      </w:tr>
    </w:tbl>
    <w:p w:rsidR="00AC7144" w:rsidRPr="00E53CE1" w:rsidRDefault="00AC7144" w:rsidP="00AC7144">
      <w:pPr>
        <w:tabs>
          <w:tab w:val="left" w:pos="1897"/>
        </w:tabs>
        <w:spacing w:line="276" w:lineRule="auto"/>
        <w:rPr>
          <w:sz w:val="20"/>
        </w:rPr>
      </w:pPr>
    </w:p>
    <w:p w:rsidR="00AC7144" w:rsidRPr="00B542CC" w:rsidRDefault="00AC7144" w:rsidP="00AC714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992183" w:rsidRDefault="00AC7144" w:rsidP="00AC714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>ГОРЯЧЕГО</w:t>
      </w:r>
      <w:r w:rsidR="00744538">
        <w:rPr>
          <w:b/>
          <w:bCs/>
          <w:sz w:val="24"/>
          <w:szCs w:val="24"/>
        </w:rPr>
        <w:t xml:space="preserve"> </w:t>
      </w:r>
      <w:r w:rsidRPr="007858D6">
        <w:rPr>
          <w:b/>
          <w:bCs/>
          <w:sz w:val="24"/>
          <w:szCs w:val="24"/>
        </w:rPr>
        <w:t>ВОДОСНАБЖЕНИЯ</w:t>
      </w:r>
    </w:p>
    <w:p w:rsidR="00AC7144" w:rsidRDefault="00992183" w:rsidP="00AC7144">
      <w:pPr>
        <w:autoSpaceDE w:val="0"/>
        <w:autoSpaceDN w:val="0"/>
        <w:adjustRightInd w:val="0"/>
        <w:jc w:val="center"/>
        <w:rPr>
          <w:b/>
          <w:bCs/>
          <w:caps/>
          <w:sz w:val="20"/>
        </w:rPr>
      </w:pPr>
      <w:r w:rsidRPr="007858D6">
        <w:rPr>
          <w:b/>
          <w:bCs/>
          <w:sz w:val="24"/>
          <w:szCs w:val="24"/>
        </w:rPr>
        <w:t>потребителей</w:t>
      </w:r>
      <w:r>
        <w:rPr>
          <w:b/>
          <w:bCs/>
          <w:sz w:val="24"/>
          <w:szCs w:val="24"/>
        </w:rPr>
        <w:t xml:space="preserve"> на территории </w:t>
      </w:r>
      <w:r w:rsidR="006B439D">
        <w:rPr>
          <w:b/>
          <w:bCs/>
          <w:sz w:val="24"/>
          <w:szCs w:val="24"/>
        </w:rPr>
        <w:t>г. Володарск</w:t>
      </w:r>
      <w:r>
        <w:rPr>
          <w:b/>
          <w:bCs/>
          <w:sz w:val="24"/>
          <w:szCs w:val="24"/>
        </w:rPr>
        <w:t xml:space="preserve"> Н</w:t>
      </w:r>
      <w:r w:rsidRPr="007858D6">
        <w:rPr>
          <w:b/>
          <w:bCs/>
          <w:sz w:val="24"/>
          <w:szCs w:val="24"/>
        </w:rPr>
        <w:t>ижегородской области</w:t>
      </w:r>
    </w:p>
    <w:p w:rsidR="00AC7144" w:rsidRPr="00E53CE1" w:rsidRDefault="00AC7144" w:rsidP="00AC714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0"/>
        </w:rPr>
      </w:pPr>
    </w:p>
    <w:p w:rsidR="006B439D" w:rsidRDefault="00AC7144" w:rsidP="00AC7144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 w:rsidRPr="006B439D">
        <w:rPr>
          <w:sz w:val="24"/>
          <w:szCs w:val="24"/>
        </w:rPr>
        <w:t>01.0</w:t>
      </w:r>
      <w:r w:rsidR="006B439D" w:rsidRPr="006B439D">
        <w:rPr>
          <w:sz w:val="24"/>
          <w:szCs w:val="24"/>
        </w:rPr>
        <w:t>5</w:t>
      </w:r>
      <w:r w:rsidRPr="006B439D">
        <w:rPr>
          <w:sz w:val="24"/>
          <w:szCs w:val="24"/>
        </w:rPr>
        <w:t>.2017 г. по 31.12.2020 г.</w:t>
      </w:r>
    </w:p>
    <w:tbl>
      <w:tblPr>
        <w:tblW w:w="111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1"/>
        <w:gridCol w:w="1275"/>
        <w:gridCol w:w="284"/>
        <w:gridCol w:w="142"/>
        <w:gridCol w:w="567"/>
        <w:gridCol w:w="850"/>
        <w:gridCol w:w="142"/>
        <w:gridCol w:w="61"/>
        <w:gridCol w:w="506"/>
        <w:gridCol w:w="425"/>
        <w:gridCol w:w="425"/>
        <w:gridCol w:w="567"/>
        <w:gridCol w:w="993"/>
        <w:gridCol w:w="1560"/>
        <w:gridCol w:w="60"/>
      </w:tblGrid>
      <w:tr w:rsidR="006B439D" w:rsidRPr="006B439D" w:rsidTr="006B439D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>Паспорт производственной программы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Наименование регулируемой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организации (ИНН)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tabs>
                <w:tab w:val="center" w:pos="3054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 xml:space="preserve">ОБЩЕСТВО С ОГРАНИЧЕННОЙ ОТВЕТСТВЕННОСТЬЮ «УПРАВЛЯЮЩАЯ КОМПАНИЯ «НИЖЕГОРОДСКАЯ ОБЛАСТНАЯ КОММУНАЛЬНАЯ КОМПАНИЯ» </w:t>
            </w:r>
          </w:p>
          <w:p w:rsidR="006B439D" w:rsidRPr="006B439D" w:rsidRDefault="006B439D" w:rsidP="006B439D">
            <w:pPr>
              <w:widowControl w:val="0"/>
              <w:tabs>
                <w:tab w:val="center" w:pos="3054"/>
              </w:tabs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(ИНН 7714740243)</w:t>
            </w:r>
            <w:r w:rsidRPr="006B439D">
              <w:rPr>
                <w:color w:val="FF0000"/>
                <w:sz w:val="20"/>
              </w:rPr>
              <w:tab/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Местонахождение        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603005, г. Нижний Новгород, ул. Володарского, д. 36/2, пом. П5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Наименование           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Местонахождение        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6B439D" w:rsidRPr="006B439D" w:rsidTr="006B439D">
        <w:trPr>
          <w:gridAfter w:val="2"/>
          <w:wAfter w:w="1620" w:type="dxa"/>
          <w:trHeight w:val="247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>Объем подачи горячей воды</w:t>
            </w:r>
          </w:p>
        </w:tc>
      </w:tr>
      <w:tr w:rsidR="006B439D" w:rsidRPr="006B439D" w:rsidTr="006B439D">
        <w:trPr>
          <w:gridAfter w:val="2"/>
          <w:wAfter w:w="1620" w:type="dxa"/>
          <w:trHeight w:val="32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Наименование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201</w:t>
            </w:r>
            <w:r w:rsidRPr="006B439D">
              <w:rPr>
                <w:color w:val="000000" w:themeColor="text1"/>
                <w:sz w:val="20"/>
                <w:lang w:val="en-US"/>
              </w:rPr>
              <w:t>7</w:t>
            </w:r>
            <w:r w:rsidRPr="006B439D">
              <w:rPr>
                <w:color w:val="000000" w:themeColor="text1"/>
                <w:sz w:val="20"/>
              </w:rPr>
              <w:t xml:space="preserve"> год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8</w:t>
            </w:r>
            <w:r w:rsidRPr="006B439D">
              <w:rPr>
                <w:sz w:val="20"/>
              </w:rPr>
              <w:t xml:space="preserve"> год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9</w:t>
            </w:r>
            <w:r w:rsidRPr="006B439D">
              <w:rPr>
                <w:sz w:val="20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sz w:val="20"/>
              </w:rPr>
              <w:t>Подано воды всего, тыс. м</w:t>
            </w:r>
            <w:r w:rsidRPr="006B439D">
              <w:rPr>
                <w:sz w:val="20"/>
                <w:vertAlign w:val="superscript"/>
              </w:rPr>
              <w:t>3</w:t>
            </w:r>
            <w:r w:rsidRPr="006B439D">
              <w:rPr>
                <w:sz w:val="20"/>
              </w:rPr>
              <w:t>, в том числе: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28,480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42,720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42,720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42,720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- населению,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25,636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38,454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38,454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38,454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2,169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3,254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3,254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3,254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0,975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1,012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1,012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1,012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49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>Мероприятия, направленные на осуществление текущей (операционной) деятельности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8</w:t>
            </w:r>
            <w:r w:rsidRPr="006B439D">
              <w:rPr>
                <w:sz w:val="20"/>
              </w:rPr>
              <w:t xml:space="preserve"> год 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</w:t>
            </w:r>
            <w:r w:rsidRPr="006B439D">
              <w:rPr>
                <w:sz w:val="20"/>
                <w:lang w:val="en-US"/>
              </w:rPr>
              <w:t>8</w:t>
            </w:r>
            <w:r w:rsidRPr="006B439D">
              <w:rPr>
                <w:sz w:val="20"/>
              </w:rPr>
              <w:t xml:space="preserve">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  <w:lang w:val="en-US"/>
              </w:rPr>
              <w:t xml:space="preserve">2019 </w:t>
            </w:r>
            <w:r w:rsidRPr="006B439D">
              <w:rPr>
                <w:sz w:val="20"/>
              </w:rPr>
              <w:t>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2019 год: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Мероприятия, направленные на поддержание объектов централизованных систем </w:t>
            </w:r>
            <w:r w:rsidRPr="006B439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sz w:val="20"/>
              </w:rPr>
            </w:pPr>
            <w:r w:rsidRPr="006B439D">
              <w:rPr>
                <w:i/>
                <w:sz w:val="20"/>
              </w:rPr>
              <w:lastRenderedPageBreak/>
              <w:t>4.1. Перечень мероприятий по ремонту объектов централизованных  систем горячего водоснабжения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58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1"/>
          <w:wAfter w:w="6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4.2. Перечень мероприятий, направленных на улучшение качества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горячей воды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65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2019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  эффективности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56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lastRenderedPageBreak/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2019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pStyle w:val="af"/>
              <w:widowControl w:val="0"/>
              <w:numPr>
                <w:ilvl w:val="1"/>
                <w:numId w:val="2"/>
              </w:numPr>
              <w:tabs>
                <w:tab w:val="left" w:pos="1201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6B439D">
              <w:rPr>
                <w:rFonts w:ascii="Times New Roman" w:hAnsi="Times New Roman"/>
                <w:i/>
                <w:sz w:val="20"/>
                <w:szCs w:val="20"/>
              </w:rPr>
              <w:t>Мероприятия, направленные на повышение качества обслуживания абонентов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767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2019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45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Наименование показателя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2017 год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Показатели качества воды</w:t>
            </w:r>
          </w:p>
        </w:tc>
      </w:tr>
      <w:tr w:rsidR="006B439D" w:rsidRPr="006B439D" w:rsidTr="006B439D">
        <w:trPr>
          <w:gridAfter w:val="2"/>
          <w:wAfter w:w="1620" w:type="dxa"/>
          <w:trHeight w:val="1241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6B439D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1075"/>
          <w:tblCellSpacing w:w="5" w:type="nil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6B439D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1075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6B439D">
              <w:rPr>
                <w:color w:val="000000"/>
                <w:sz w:val="20"/>
              </w:rPr>
              <w:lastRenderedPageBreak/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Показатели надежности и бесперебойности водоснабжения</w:t>
            </w:r>
          </w:p>
        </w:tc>
      </w:tr>
      <w:tr w:rsidR="006B439D" w:rsidRPr="006B439D" w:rsidTr="006B439D">
        <w:trPr>
          <w:gridAfter w:val="2"/>
          <w:wAfter w:w="1620" w:type="dxa"/>
          <w:trHeight w:val="1554"/>
          <w:tblCellSpacing w:w="5" w:type="nil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B439D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ед./км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Показатели энергетической эффективности</w:t>
            </w:r>
          </w:p>
        </w:tc>
      </w:tr>
      <w:tr w:rsidR="006B439D" w:rsidRPr="006B439D" w:rsidTr="006B439D">
        <w:trPr>
          <w:gridAfter w:val="2"/>
          <w:wAfter w:w="1620" w:type="dxa"/>
          <w:trHeight w:val="212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B439D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Гкал/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0,0494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0,0494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0,0494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0,0494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2017 год (с 01.05.2017 по 31.12.2017)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2018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2019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2020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44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0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сумма,  тыс. руб.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Объем финансовых потребностей на содержание централизованных систем горячего водоснабжения учтен в составе необходимой валовой выручки при расчете тарифов на тепловую энергию (мощность).                        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6B439D">
              <w:rPr>
                <w:b/>
                <w:sz w:val="20"/>
              </w:rPr>
              <w:t>8. Отчет об исполнении производственной программы за истекший период регулирования*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2016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Объем подачи воды, тыс. м</w:t>
            </w:r>
            <w:r w:rsidRPr="006B439D">
              <w:rPr>
                <w:sz w:val="20"/>
                <w:vertAlign w:val="superscript"/>
              </w:rPr>
              <w:t>3</w:t>
            </w:r>
            <w:bookmarkStart w:id="3" w:name="_GoBack"/>
            <w:bookmarkEnd w:id="3"/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-</w:t>
            </w:r>
          </w:p>
        </w:tc>
      </w:tr>
    </w:tbl>
    <w:p w:rsidR="006B439D" w:rsidRPr="00CF5A7C" w:rsidRDefault="006B439D" w:rsidP="00CF5A7C">
      <w:pPr>
        <w:ind w:firstLine="720"/>
        <w:rPr>
          <w:sz w:val="18"/>
          <w:szCs w:val="18"/>
        </w:rPr>
      </w:pPr>
    </w:p>
    <w:p w:rsidR="00CF5A7C" w:rsidRPr="00CF5A7C" w:rsidRDefault="00CF5A7C" w:rsidP="00CF5A7C">
      <w:pPr>
        <w:widowControl w:val="0"/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F5A7C">
        <w:rPr>
          <w:sz w:val="18"/>
          <w:szCs w:val="18"/>
        </w:rPr>
        <w:t xml:space="preserve">* В связи с тем, что государственное регулирование тарифов на горячую воду, поставляемую с использованием закрытой системы горячего водоснабжения, в отношении организации ранее не осуществлялось, отчет об исполнении производственной программы </w:t>
      </w:r>
      <w:r w:rsidRPr="00CF5A7C">
        <w:rPr>
          <w:color w:val="000000" w:themeColor="text1"/>
          <w:sz w:val="18"/>
          <w:szCs w:val="18"/>
        </w:rPr>
        <w:t>за 2016 год отсутствует</w:t>
      </w:r>
      <w:r w:rsidRPr="00CF5A7C">
        <w:rPr>
          <w:sz w:val="18"/>
          <w:szCs w:val="18"/>
        </w:rPr>
        <w:t>.</w:t>
      </w:r>
    </w:p>
    <w:p w:rsidR="006B439D" w:rsidRPr="00CF5A7C" w:rsidRDefault="006B439D" w:rsidP="006B439D">
      <w:pPr>
        <w:rPr>
          <w:sz w:val="20"/>
        </w:rPr>
      </w:pPr>
    </w:p>
    <w:p w:rsidR="006B439D" w:rsidRPr="006B439D" w:rsidRDefault="006B439D" w:rsidP="006B439D">
      <w:pPr>
        <w:rPr>
          <w:sz w:val="24"/>
          <w:szCs w:val="24"/>
        </w:rPr>
      </w:pPr>
    </w:p>
    <w:p w:rsidR="006B439D" w:rsidRDefault="006B439D" w:rsidP="006B439D">
      <w:pPr>
        <w:rPr>
          <w:sz w:val="24"/>
          <w:szCs w:val="24"/>
        </w:rPr>
      </w:pPr>
    </w:p>
    <w:p w:rsidR="00AC7144" w:rsidRDefault="006B439D" w:rsidP="006B439D">
      <w:pPr>
        <w:tabs>
          <w:tab w:val="left" w:pos="121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1212"/>
        </w:tabs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331"/>
        <w:gridCol w:w="888"/>
        <w:gridCol w:w="5387"/>
      </w:tblGrid>
      <w:tr w:rsidR="006B439D" w:rsidTr="006B439D">
        <w:tc>
          <w:tcPr>
            <w:tcW w:w="3331" w:type="dxa"/>
          </w:tcPr>
          <w:p w:rsidR="006B439D" w:rsidRDefault="006B439D" w:rsidP="006B439D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6B439D" w:rsidRDefault="006B439D" w:rsidP="006B439D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6B439D" w:rsidRDefault="006B439D" w:rsidP="006B439D">
            <w:pPr>
              <w:tabs>
                <w:tab w:val="left" w:pos="1897"/>
              </w:tabs>
              <w:jc w:val="center"/>
            </w:pPr>
            <w:r>
              <w:t>ПРИЛОЖЕНИЕ 2</w:t>
            </w:r>
          </w:p>
          <w:p w:rsidR="006B439D" w:rsidRDefault="006B439D" w:rsidP="006B439D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6B439D" w:rsidRDefault="006B439D" w:rsidP="006B439D">
            <w:pPr>
              <w:tabs>
                <w:tab w:val="left" w:pos="1897"/>
              </w:tabs>
              <w:jc w:val="center"/>
            </w:pPr>
            <w:r>
              <w:t xml:space="preserve">от 24 апреля 2017 года № </w:t>
            </w:r>
            <w:r w:rsidR="00784EA8">
              <w:t>19/5</w:t>
            </w:r>
          </w:p>
        </w:tc>
      </w:tr>
    </w:tbl>
    <w:p w:rsidR="006B439D" w:rsidRPr="00E53CE1" w:rsidRDefault="006B439D" w:rsidP="006B439D">
      <w:pPr>
        <w:tabs>
          <w:tab w:val="left" w:pos="1897"/>
        </w:tabs>
        <w:spacing w:line="276" w:lineRule="auto"/>
        <w:rPr>
          <w:sz w:val="20"/>
        </w:rPr>
      </w:pPr>
    </w:p>
    <w:p w:rsidR="006B439D" w:rsidRPr="00B542CC" w:rsidRDefault="006B439D" w:rsidP="006B439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6B439D" w:rsidRDefault="006B439D" w:rsidP="006B439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 xml:space="preserve">ГОРЯЧЕГО </w:t>
      </w:r>
      <w:r w:rsidRPr="007858D6">
        <w:rPr>
          <w:b/>
          <w:bCs/>
          <w:sz w:val="24"/>
          <w:szCs w:val="24"/>
        </w:rPr>
        <w:t>ВОДОСНАБЖЕНИЯ</w:t>
      </w:r>
    </w:p>
    <w:p w:rsidR="006B439D" w:rsidRPr="006B439D" w:rsidRDefault="006B439D" w:rsidP="006B439D">
      <w:pPr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  <w:r w:rsidRPr="006B439D">
        <w:rPr>
          <w:b/>
          <w:bCs/>
          <w:sz w:val="24"/>
          <w:szCs w:val="24"/>
        </w:rPr>
        <w:t>потребителей на территории р.п. Центральный Володарского муниципального района Нижегородской области</w:t>
      </w:r>
    </w:p>
    <w:p w:rsidR="006B439D" w:rsidRPr="006B439D" w:rsidRDefault="006B439D" w:rsidP="006B439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6B439D" w:rsidRDefault="006B439D" w:rsidP="006B439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 w:rsidRPr="006B439D">
        <w:rPr>
          <w:sz w:val="24"/>
          <w:szCs w:val="24"/>
        </w:rPr>
        <w:t>01.05.2017 г. по 31.12.2020 г.</w:t>
      </w:r>
    </w:p>
    <w:tbl>
      <w:tblPr>
        <w:tblW w:w="111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1"/>
        <w:gridCol w:w="1275"/>
        <w:gridCol w:w="284"/>
        <w:gridCol w:w="142"/>
        <w:gridCol w:w="567"/>
        <w:gridCol w:w="850"/>
        <w:gridCol w:w="142"/>
        <w:gridCol w:w="61"/>
        <w:gridCol w:w="506"/>
        <w:gridCol w:w="425"/>
        <w:gridCol w:w="425"/>
        <w:gridCol w:w="567"/>
        <w:gridCol w:w="993"/>
        <w:gridCol w:w="1560"/>
        <w:gridCol w:w="60"/>
      </w:tblGrid>
      <w:tr w:rsidR="006B439D" w:rsidRPr="006B439D" w:rsidTr="006B439D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0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>Паспорт производственной программы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Наименование регулируемой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организации (ИНН)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tabs>
                <w:tab w:val="center" w:pos="3054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 xml:space="preserve">ОБЩЕСТВО С ОГРАНИЧЕННОЙ ОТВЕТСТВЕННОСТЬЮ «УПРАВЛЯЮЩАЯ КОМПАНИЯ «НИЖЕГОРОДСКАЯ ОБЛАСТНАЯ КОММУНАЛЬНАЯ КОМПАНИЯ» </w:t>
            </w:r>
          </w:p>
          <w:p w:rsidR="006B439D" w:rsidRPr="006B439D" w:rsidRDefault="006B439D" w:rsidP="006B439D">
            <w:pPr>
              <w:widowControl w:val="0"/>
              <w:tabs>
                <w:tab w:val="center" w:pos="3054"/>
              </w:tabs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(ИНН 7714740243)</w:t>
            </w:r>
            <w:r w:rsidRPr="006B439D">
              <w:rPr>
                <w:color w:val="FF0000"/>
                <w:sz w:val="20"/>
              </w:rPr>
              <w:tab/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Местонахождение        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603005, г. Нижний Новгород, ул. Володарского, д. 36/2, пом. П5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Наименование           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Местонахождение        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6B439D" w:rsidRPr="006B439D" w:rsidTr="006B439D">
        <w:trPr>
          <w:gridAfter w:val="2"/>
          <w:wAfter w:w="1620" w:type="dxa"/>
          <w:trHeight w:val="247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>Объем подачи горячей воды</w:t>
            </w:r>
          </w:p>
        </w:tc>
      </w:tr>
      <w:tr w:rsidR="006B439D" w:rsidRPr="006B439D" w:rsidTr="006B439D">
        <w:trPr>
          <w:gridAfter w:val="2"/>
          <w:wAfter w:w="1620" w:type="dxa"/>
          <w:trHeight w:val="32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Наименование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201</w:t>
            </w:r>
            <w:r w:rsidRPr="006B439D">
              <w:rPr>
                <w:color w:val="000000" w:themeColor="text1"/>
                <w:sz w:val="20"/>
                <w:lang w:val="en-US"/>
              </w:rPr>
              <w:t>7</w:t>
            </w:r>
            <w:r w:rsidRPr="006B439D">
              <w:rPr>
                <w:color w:val="000000" w:themeColor="text1"/>
                <w:sz w:val="20"/>
              </w:rPr>
              <w:t xml:space="preserve"> год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8</w:t>
            </w:r>
            <w:r w:rsidRPr="006B439D">
              <w:rPr>
                <w:sz w:val="20"/>
              </w:rPr>
              <w:t xml:space="preserve"> год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9</w:t>
            </w:r>
            <w:r w:rsidRPr="006B439D">
              <w:rPr>
                <w:sz w:val="20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sz w:val="20"/>
              </w:rPr>
              <w:t>Подано воды всего, тыс. м</w:t>
            </w:r>
            <w:r w:rsidRPr="006B439D">
              <w:rPr>
                <w:sz w:val="20"/>
                <w:vertAlign w:val="superscript"/>
              </w:rPr>
              <w:t>3</w:t>
            </w:r>
            <w:r w:rsidRPr="006B439D">
              <w:rPr>
                <w:sz w:val="20"/>
              </w:rPr>
              <w:t>, в том числе: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17,800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26,700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26,700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26,700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- населению,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6,027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9,040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9,040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9,040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11,773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17,660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17,660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17,660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49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3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>Мероприятия, направленные на осуществление текущей (операционной) деятельности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8</w:t>
            </w:r>
            <w:r w:rsidRPr="006B439D">
              <w:rPr>
                <w:sz w:val="20"/>
              </w:rPr>
              <w:t xml:space="preserve"> год 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</w:t>
            </w:r>
            <w:r w:rsidRPr="006B439D">
              <w:rPr>
                <w:sz w:val="20"/>
                <w:lang w:val="en-US"/>
              </w:rPr>
              <w:t>8</w:t>
            </w:r>
            <w:r w:rsidRPr="006B439D">
              <w:rPr>
                <w:sz w:val="20"/>
              </w:rPr>
              <w:t xml:space="preserve">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  <w:lang w:val="en-US"/>
              </w:rPr>
              <w:t xml:space="preserve">2019 </w:t>
            </w:r>
            <w:r w:rsidRPr="006B439D">
              <w:rPr>
                <w:sz w:val="20"/>
              </w:rPr>
              <w:t>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2019 год: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3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sz w:val="20"/>
              </w:rPr>
            </w:pPr>
            <w:r w:rsidRPr="006B439D">
              <w:rPr>
                <w:i/>
                <w:sz w:val="20"/>
              </w:rPr>
              <w:t>4.1. Перечень мероприятий по ремонту объектов централизованных  систем горячего водоснабжения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58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1"/>
          <w:wAfter w:w="6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4.2. Перечень мероприятий, направленных на улучшение качества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горячей воды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65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2019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  эффективности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56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lastRenderedPageBreak/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2019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pStyle w:val="af"/>
              <w:widowControl w:val="0"/>
              <w:numPr>
                <w:ilvl w:val="1"/>
                <w:numId w:val="4"/>
              </w:numPr>
              <w:tabs>
                <w:tab w:val="left" w:pos="12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6B439D">
              <w:rPr>
                <w:rFonts w:ascii="Times New Roman" w:hAnsi="Times New Roman"/>
                <w:i/>
                <w:sz w:val="20"/>
                <w:szCs w:val="20"/>
              </w:rPr>
              <w:t>Мероприятия, направленные на повышение качества обслуживания абонентов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767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2019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45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Наименование показателя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2017 год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Показатели качества воды</w:t>
            </w:r>
          </w:p>
        </w:tc>
      </w:tr>
      <w:tr w:rsidR="006B439D" w:rsidRPr="006B439D" w:rsidTr="006B439D">
        <w:trPr>
          <w:gridAfter w:val="2"/>
          <w:wAfter w:w="1620" w:type="dxa"/>
          <w:trHeight w:val="1241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6B439D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1075"/>
          <w:tblCellSpacing w:w="5" w:type="nil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6B439D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1075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6B439D">
              <w:rPr>
                <w:color w:val="000000"/>
                <w:sz w:val="20"/>
              </w:rPr>
              <w:lastRenderedPageBreak/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Показатели надежности и бесперебойности водоснабжения</w:t>
            </w:r>
          </w:p>
        </w:tc>
      </w:tr>
      <w:tr w:rsidR="006B439D" w:rsidRPr="006B439D" w:rsidTr="006B439D">
        <w:trPr>
          <w:gridAfter w:val="2"/>
          <w:wAfter w:w="1620" w:type="dxa"/>
          <w:trHeight w:val="1554"/>
          <w:tblCellSpacing w:w="5" w:type="nil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B439D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ед./км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Показатели энергетической эффективности</w:t>
            </w:r>
          </w:p>
        </w:tc>
      </w:tr>
      <w:tr w:rsidR="006B439D" w:rsidRPr="006B439D" w:rsidTr="006B439D">
        <w:trPr>
          <w:gridAfter w:val="2"/>
          <w:wAfter w:w="1620" w:type="dxa"/>
          <w:trHeight w:val="212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B439D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Гкал/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CF5A7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0,051</w:t>
            </w:r>
            <w:r w:rsidR="00CF5A7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CF5A7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0,051</w:t>
            </w:r>
            <w:r w:rsidR="00CF5A7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CF5A7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0,051</w:t>
            </w:r>
            <w:r w:rsidR="00CF5A7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CF5A7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0,051</w:t>
            </w:r>
            <w:r w:rsidR="00CF5A7C">
              <w:rPr>
                <w:color w:val="000000" w:themeColor="text1"/>
                <w:sz w:val="20"/>
              </w:rPr>
              <w:t>3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2017 год (с 01.05.2017 по 31.12.2017)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2018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2019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2020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44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0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сумма,  тыс. руб.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Объем финансовых потребностей на содержание централизованных систем горячего водоснабжения учтен в составе необходимой валовой выручки при расчете тарифов на тепловую энергию (мощность).                        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6B439D">
              <w:rPr>
                <w:b/>
                <w:sz w:val="20"/>
              </w:rPr>
              <w:t>8. Отчет об исполнении производственной программы за истекший период регулирования*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2016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Объем подачи воды, тыс. м</w:t>
            </w:r>
            <w:r w:rsidRPr="006B439D">
              <w:rPr>
                <w:sz w:val="20"/>
                <w:vertAlign w:val="superscript"/>
              </w:rPr>
              <w:t>3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-</w:t>
            </w:r>
          </w:p>
        </w:tc>
      </w:tr>
    </w:tbl>
    <w:p w:rsidR="00CF5A7C" w:rsidRPr="00CF5A7C" w:rsidRDefault="00CF5A7C" w:rsidP="00CF5A7C">
      <w:pPr>
        <w:rPr>
          <w:sz w:val="18"/>
          <w:szCs w:val="18"/>
        </w:rPr>
      </w:pPr>
    </w:p>
    <w:p w:rsidR="00CF5A7C" w:rsidRPr="00CF5A7C" w:rsidRDefault="00CF5A7C" w:rsidP="00CF5A7C">
      <w:pPr>
        <w:widowControl w:val="0"/>
        <w:autoSpaceDE w:val="0"/>
        <w:autoSpaceDN w:val="0"/>
        <w:adjustRightInd w:val="0"/>
        <w:ind w:right="281" w:firstLine="539"/>
        <w:jc w:val="both"/>
        <w:rPr>
          <w:sz w:val="18"/>
          <w:szCs w:val="18"/>
        </w:rPr>
      </w:pPr>
      <w:r w:rsidRPr="00CF5A7C">
        <w:rPr>
          <w:sz w:val="18"/>
          <w:szCs w:val="18"/>
        </w:rPr>
        <w:t xml:space="preserve">* В связи с тем, что государственное регулирование тарифов на горячую воду, поставляемую с использованием закрытой системы горячего водоснабжения, в отношении организации ранее не осуществлялось, отчет об исполнении производственной программы </w:t>
      </w:r>
      <w:r w:rsidRPr="00CF5A7C">
        <w:rPr>
          <w:color w:val="000000" w:themeColor="text1"/>
          <w:sz w:val="18"/>
          <w:szCs w:val="18"/>
        </w:rPr>
        <w:t>за 2016 год отсутствует</w:t>
      </w:r>
      <w:r w:rsidRPr="00CF5A7C">
        <w:rPr>
          <w:sz w:val="18"/>
          <w:szCs w:val="18"/>
        </w:rPr>
        <w:t>.</w:t>
      </w:r>
    </w:p>
    <w:p w:rsidR="006B439D" w:rsidRPr="006B439D" w:rsidRDefault="006B439D" w:rsidP="006B439D">
      <w:pPr>
        <w:rPr>
          <w:sz w:val="24"/>
          <w:szCs w:val="24"/>
        </w:rPr>
      </w:pPr>
    </w:p>
    <w:p w:rsidR="006B439D" w:rsidRPr="006B439D" w:rsidRDefault="006B439D" w:rsidP="006B439D">
      <w:pPr>
        <w:rPr>
          <w:sz w:val="24"/>
          <w:szCs w:val="24"/>
        </w:rPr>
      </w:pPr>
    </w:p>
    <w:p w:rsidR="006B439D" w:rsidRPr="006B439D" w:rsidRDefault="006B439D" w:rsidP="006B439D">
      <w:pPr>
        <w:rPr>
          <w:sz w:val="24"/>
          <w:szCs w:val="24"/>
        </w:rPr>
      </w:pPr>
    </w:p>
    <w:p w:rsidR="006B439D" w:rsidRPr="006B439D" w:rsidRDefault="006B439D" w:rsidP="006B439D">
      <w:pPr>
        <w:rPr>
          <w:sz w:val="24"/>
          <w:szCs w:val="24"/>
        </w:rPr>
      </w:pPr>
    </w:p>
    <w:p w:rsidR="006B439D" w:rsidRPr="006B439D" w:rsidRDefault="006B439D" w:rsidP="006B439D">
      <w:pPr>
        <w:rPr>
          <w:sz w:val="24"/>
          <w:szCs w:val="24"/>
        </w:rPr>
      </w:pPr>
    </w:p>
    <w:p w:rsidR="006B439D" w:rsidRPr="006B439D" w:rsidRDefault="006B439D" w:rsidP="006B439D">
      <w:pPr>
        <w:rPr>
          <w:sz w:val="24"/>
          <w:szCs w:val="24"/>
        </w:rPr>
      </w:pPr>
    </w:p>
    <w:p w:rsidR="006B439D" w:rsidRPr="006B439D" w:rsidRDefault="006B439D" w:rsidP="006B439D">
      <w:pPr>
        <w:rPr>
          <w:sz w:val="24"/>
          <w:szCs w:val="24"/>
        </w:rPr>
      </w:pPr>
    </w:p>
    <w:p w:rsidR="006B439D" w:rsidRPr="006B439D" w:rsidRDefault="006B439D" w:rsidP="006B439D">
      <w:pPr>
        <w:rPr>
          <w:sz w:val="24"/>
          <w:szCs w:val="24"/>
        </w:rPr>
      </w:pPr>
    </w:p>
    <w:p w:rsidR="006B439D" w:rsidRDefault="006B439D" w:rsidP="006B439D">
      <w:pPr>
        <w:rPr>
          <w:sz w:val="24"/>
          <w:szCs w:val="24"/>
        </w:rPr>
      </w:pPr>
    </w:p>
    <w:p w:rsidR="006B439D" w:rsidRDefault="006B439D" w:rsidP="006B439D">
      <w:pPr>
        <w:rPr>
          <w:sz w:val="24"/>
          <w:szCs w:val="24"/>
        </w:rPr>
      </w:pPr>
    </w:p>
    <w:p w:rsidR="006B439D" w:rsidRDefault="006B439D" w:rsidP="006B439D">
      <w:pPr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B439D" w:rsidRDefault="006B439D" w:rsidP="006B439D">
      <w:pPr>
        <w:tabs>
          <w:tab w:val="left" w:pos="2160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2160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2160"/>
        </w:tabs>
        <w:rPr>
          <w:sz w:val="24"/>
          <w:szCs w:val="24"/>
        </w:rPr>
      </w:pPr>
    </w:p>
    <w:p w:rsidR="006B439D" w:rsidRDefault="006B439D" w:rsidP="006B439D">
      <w:pPr>
        <w:tabs>
          <w:tab w:val="left" w:pos="2160"/>
        </w:tabs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331"/>
        <w:gridCol w:w="888"/>
        <w:gridCol w:w="5387"/>
      </w:tblGrid>
      <w:tr w:rsidR="006B439D" w:rsidTr="006B439D">
        <w:tc>
          <w:tcPr>
            <w:tcW w:w="3331" w:type="dxa"/>
          </w:tcPr>
          <w:p w:rsidR="006B439D" w:rsidRDefault="006B439D" w:rsidP="006B439D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6B439D" w:rsidRDefault="006B439D" w:rsidP="006B439D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6B439D" w:rsidRDefault="006B439D" w:rsidP="006B439D">
            <w:pPr>
              <w:tabs>
                <w:tab w:val="left" w:pos="1897"/>
              </w:tabs>
              <w:jc w:val="center"/>
            </w:pPr>
            <w:r>
              <w:t>ПРИЛОЖЕНИЕ 3</w:t>
            </w:r>
          </w:p>
          <w:p w:rsidR="006B439D" w:rsidRDefault="006B439D" w:rsidP="006B439D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6B439D" w:rsidRDefault="006B439D" w:rsidP="006B439D">
            <w:pPr>
              <w:tabs>
                <w:tab w:val="left" w:pos="1897"/>
              </w:tabs>
              <w:jc w:val="center"/>
            </w:pPr>
            <w:r>
              <w:t xml:space="preserve">от 24 апреля 2017 года № </w:t>
            </w:r>
            <w:r w:rsidR="00784EA8">
              <w:t>19/5</w:t>
            </w:r>
          </w:p>
        </w:tc>
      </w:tr>
    </w:tbl>
    <w:p w:rsidR="006B439D" w:rsidRPr="00E53CE1" w:rsidRDefault="006B439D" w:rsidP="006B439D">
      <w:pPr>
        <w:tabs>
          <w:tab w:val="left" w:pos="1897"/>
        </w:tabs>
        <w:spacing w:line="276" w:lineRule="auto"/>
        <w:rPr>
          <w:sz w:val="20"/>
        </w:rPr>
      </w:pPr>
    </w:p>
    <w:p w:rsidR="006B439D" w:rsidRPr="00B542CC" w:rsidRDefault="006B439D" w:rsidP="006B439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6B439D" w:rsidRDefault="006B439D" w:rsidP="006B439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 xml:space="preserve">ГОРЯЧЕГО </w:t>
      </w:r>
      <w:r w:rsidRPr="007858D6">
        <w:rPr>
          <w:b/>
          <w:bCs/>
          <w:sz w:val="24"/>
          <w:szCs w:val="24"/>
        </w:rPr>
        <w:t>ВОДОСНАБЖЕНИЯ</w:t>
      </w:r>
    </w:p>
    <w:p w:rsidR="006B439D" w:rsidRPr="006B439D" w:rsidRDefault="006B439D" w:rsidP="006B439D">
      <w:pPr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  <w:r w:rsidRPr="006B439D">
        <w:rPr>
          <w:b/>
          <w:bCs/>
          <w:sz w:val="24"/>
          <w:szCs w:val="24"/>
        </w:rPr>
        <w:t>потребителей на территории р.п. Фролищи Володарского муниципального района Нижегородской области</w:t>
      </w:r>
    </w:p>
    <w:p w:rsidR="006B439D" w:rsidRPr="00E53CE1" w:rsidRDefault="006B439D" w:rsidP="006B439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0"/>
        </w:rPr>
      </w:pPr>
    </w:p>
    <w:p w:rsidR="006B439D" w:rsidRDefault="006B439D" w:rsidP="006B439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 w:rsidRPr="006B439D">
        <w:rPr>
          <w:sz w:val="24"/>
          <w:szCs w:val="24"/>
        </w:rPr>
        <w:t>01.05.2017 г. по 31.12.2020 г.</w:t>
      </w:r>
    </w:p>
    <w:tbl>
      <w:tblPr>
        <w:tblW w:w="111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1"/>
        <w:gridCol w:w="1275"/>
        <w:gridCol w:w="284"/>
        <w:gridCol w:w="142"/>
        <w:gridCol w:w="567"/>
        <w:gridCol w:w="850"/>
        <w:gridCol w:w="142"/>
        <w:gridCol w:w="61"/>
        <w:gridCol w:w="506"/>
        <w:gridCol w:w="425"/>
        <w:gridCol w:w="425"/>
        <w:gridCol w:w="567"/>
        <w:gridCol w:w="993"/>
        <w:gridCol w:w="1560"/>
        <w:gridCol w:w="60"/>
      </w:tblGrid>
      <w:tr w:rsidR="006B439D" w:rsidRPr="006B439D" w:rsidTr="006B439D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>Паспорт производственной программы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Наименование регулируемой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организации (ИНН)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tabs>
                <w:tab w:val="center" w:pos="3054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 xml:space="preserve">ОБЩЕСТВО С ОГРАНИЧЕННОЙ ОТВЕТСТВЕННОСТЬЮ «УПРАВЛЯЮЩАЯ КОМПАНИЯ «НИЖЕГОРОДСКАЯ ОБЛАСТНАЯ КОММУНАЛЬНАЯ КОМПАНИЯ» </w:t>
            </w:r>
          </w:p>
          <w:p w:rsidR="006B439D" w:rsidRPr="006B439D" w:rsidRDefault="006B439D" w:rsidP="006B439D">
            <w:pPr>
              <w:widowControl w:val="0"/>
              <w:tabs>
                <w:tab w:val="center" w:pos="3054"/>
              </w:tabs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(ИНН 7714740243)</w:t>
            </w:r>
            <w:r w:rsidRPr="006B439D">
              <w:rPr>
                <w:color w:val="FF0000"/>
                <w:sz w:val="20"/>
              </w:rPr>
              <w:tab/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Местонахождение        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603005, г. Нижний Новгород, ул. Володарского, д. 36/2, пом. П5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Наименование           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Местонахождение        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6B439D" w:rsidRPr="006B439D" w:rsidTr="006B439D">
        <w:trPr>
          <w:gridAfter w:val="2"/>
          <w:wAfter w:w="1620" w:type="dxa"/>
          <w:trHeight w:val="247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>Объем подачи горячей воды</w:t>
            </w:r>
          </w:p>
        </w:tc>
      </w:tr>
      <w:tr w:rsidR="006B439D" w:rsidRPr="006B439D" w:rsidTr="006B439D">
        <w:trPr>
          <w:gridAfter w:val="2"/>
          <w:wAfter w:w="1620" w:type="dxa"/>
          <w:trHeight w:val="32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Наименование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201</w:t>
            </w:r>
            <w:r w:rsidRPr="006B439D">
              <w:rPr>
                <w:color w:val="000000" w:themeColor="text1"/>
                <w:sz w:val="20"/>
                <w:lang w:val="en-US"/>
              </w:rPr>
              <w:t>7</w:t>
            </w:r>
            <w:r w:rsidRPr="006B439D">
              <w:rPr>
                <w:color w:val="000000" w:themeColor="text1"/>
                <w:sz w:val="20"/>
              </w:rPr>
              <w:t xml:space="preserve"> год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8</w:t>
            </w:r>
            <w:r w:rsidRPr="006B439D">
              <w:rPr>
                <w:sz w:val="20"/>
              </w:rPr>
              <w:t xml:space="preserve"> год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9</w:t>
            </w:r>
            <w:r w:rsidRPr="006B439D">
              <w:rPr>
                <w:sz w:val="20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sz w:val="20"/>
              </w:rPr>
              <w:t>Подано воды всего, тыс. м</w:t>
            </w:r>
            <w:r w:rsidRPr="006B439D">
              <w:rPr>
                <w:sz w:val="20"/>
                <w:vertAlign w:val="superscript"/>
              </w:rPr>
              <w:t>3</w:t>
            </w:r>
            <w:r w:rsidRPr="006B439D">
              <w:rPr>
                <w:sz w:val="20"/>
              </w:rPr>
              <w:t>, в том числе: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2,400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3,600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3,600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3,600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- населению,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2,400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3,600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3,600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3,600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49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5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t>Мероприятия, направленные на осуществление текущей (операционной) деятельности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8</w:t>
            </w:r>
            <w:r w:rsidRPr="006B439D">
              <w:rPr>
                <w:sz w:val="20"/>
              </w:rPr>
              <w:t xml:space="preserve"> год 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</w:t>
            </w:r>
            <w:r w:rsidRPr="006B439D">
              <w:rPr>
                <w:sz w:val="20"/>
                <w:lang w:val="en-US"/>
              </w:rPr>
              <w:t>8</w:t>
            </w:r>
            <w:r w:rsidRPr="006B439D">
              <w:rPr>
                <w:sz w:val="20"/>
              </w:rPr>
              <w:t xml:space="preserve">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  <w:lang w:val="en-US"/>
              </w:rPr>
              <w:t xml:space="preserve">2019 </w:t>
            </w:r>
            <w:r w:rsidRPr="006B439D">
              <w:rPr>
                <w:sz w:val="20"/>
              </w:rPr>
              <w:t>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2019 год: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pStyle w:val="af"/>
              <w:widowControl w:val="0"/>
              <w:numPr>
                <w:ilvl w:val="0"/>
                <w:numId w:val="5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ind w:left="0" w:firstLine="776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39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sz w:val="20"/>
              </w:rPr>
            </w:pPr>
            <w:r w:rsidRPr="006B439D">
              <w:rPr>
                <w:i/>
                <w:sz w:val="20"/>
              </w:rPr>
              <w:t>4.1. Перечень мероприятий по ремонту объектов централизованных  систем горячего водоснабжения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58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1"/>
          <w:wAfter w:w="6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vAlign w:val="bottom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4.2. Перечень мероприятий, направленных на улучшение качества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>горячей воды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65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2019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1"/>
              <w:rPr>
                <w:i/>
                <w:sz w:val="20"/>
              </w:rPr>
            </w:pPr>
            <w:r w:rsidRPr="006B439D">
              <w:rPr>
                <w:i/>
                <w:sz w:val="20"/>
              </w:rPr>
              <w:t xml:space="preserve">  эффективности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56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lastRenderedPageBreak/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2019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pStyle w:val="af"/>
              <w:widowControl w:val="0"/>
              <w:numPr>
                <w:ilvl w:val="1"/>
                <w:numId w:val="6"/>
              </w:numPr>
              <w:tabs>
                <w:tab w:val="left" w:pos="12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6B439D">
              <w:rPr>
                <w:rFonts w:ascii="Times New Roman" w:hAnsi="Times New Roman"/>
                <w:i/>
                <w:sz w:val="20"/>
                <w:szCs w:val="20"/>
              </w:rPr>
              <w:t>Мероприятия, направленные на повышение качества обслуживания абонентов</w:t>
            </w:r>
          </w:p>
        </w:tc>
      </w:tr>
      <w:tr w:rsidR="006B439D" w:rsidRPr="006B439D" w:rsidTr="006B439D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Всего сумма, тыс. руб.  </w:t>
            </w:r>
          </w:p>
        </w:tc>
      </w:tr>
      <w:tr w:rsidR="006B439D" w:rsidRPr="006B439D" w:rsidTr="006B439D">
        <w:trPr>
          <w:gridAfter w:val="2"/>
          <w:wAfter w:w="1620" w:type="dxa"/>
          <w:trHeight w:val="767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 Другие   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</w:t>
            </w:r>
            <w:r w:rsidRPr="006B439D">
              <w:rPr>
                <w:sz w:val="20"/>
                <w:lang w:val="en-US"/>
              </w:rPr>
              <w:t>7</w:t>
            </w:r>
            <w:r w:rsidRPr="006B439D">
              <w:rPr>
                <w:sz w:val="20"/>
              </w:rPr>
              <w:t xml:space="preserve"> год </w:t>
            </w:r>
            <w:r w:rsidRPr="006B439D">
              <w:rPr>
                <w:color w:val="000000" w:themeColor="text1"/>
                <w:sz w:val="20"/>
              </w:rPr>
              <w:t>(с 01.05.2017 по 31.12.2017)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с 01.05.2017 по 31.12.2017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Итого за 2019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45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Наименование показателя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2017 год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2019 год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2020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Показатели качества воды</w:t>
            </w:r>
          </w:p>
        </w:tc>
      </w:tr>
      <w:tr w:rsidR="006B439D" w:rsidRPr="006B439D" w:rsidTr="006B439D">
        <w:trPr>
          <w:gridAfter w:val="2"/>
          <w:wAfter w:w="1620" w:type="dxa"/>
          <w:trHeight w:val="1241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6B439D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1075"/>
          <w:tblCellSpacing w:w="5" w:type="nil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6B439D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1075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6B439D">
              <w:rPr>
                <w:color w:val="000000"/>
                <w:sz w:val="20"/>
              </w:rPr>
              <w:lastRenderedPageBreak/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Показатели надежности и бесперебойности водоснабжения</w:t>
            </w:r>
          </w:p>
        </w:tc>
      </w:tr>
      <w:tr w:rsidR="006B439D" w:rsidRPr="006B439D" w:rsidTr="006B439D">
        <w:trPr>
          <w:gridAfter w:val="2"/>
          <w:wAfter w:w="1620" w:type="dxa"/>
          <w:trHeight w:val="1554"/>
          <w:tblCellSpacing w:w="5" w:type="nil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B439D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ед./км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Показатели энергетической эффективности</w:t>
            </w:r>
          </w:p>
        </w:tc>
      </w:tr>
      <w:tr w:rsidR="006B439D" w:rsidRPr="006B439D" w:rsidTr="006B439D">
        <w:trPr>
          <w:gridAfter w:val="2"/>
          <w:wAfter w:w="1620" w:type="dxa"/>
          <w:trHeight w:val="212"/>
          <w:tblCellSpacing w:w="5" w:type="nil"/>
        </w:trPr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B439D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Гкал/</w:t>
            </w:r>
          </w:p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B439D">
              <w:rPr>
                <w:sz w:val="20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CF5A7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0,051</w:t>
            </w:r>
            <w:r w:rsidR="00CF5A7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CF5A7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0,051</w:t>
            </w:r>
            <w:r w:rsidR="00CF5A7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CF5A7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0,051</w:t>
            </w:r>
            <w:r w:rsidR="00CF5A7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CF5A7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0,051</w:t>
            </w:r>
            <w:r w:rsidR="00CF5A7C">
              <w:rPr>
                <w:color w:val="000000" w:themeColor="text1"/>
                <w:sz w:val="20"/>
              </w:rPr>
              <w:t>3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2017 год (с 01.05.2017 по 31.12.2017)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2018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2019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 xml:space="preserve"> За 2020 год    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5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3969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44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0"/>
              <w:rPr>
                <w:b/>
                <w:sz w:val="20"/>
              </w:rPr>
            </w:pPr>
            <w:r w:rsidRPr="006B439D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сумма,  тыс. руб.</w:t>
            </w:r>
          </w:p>
        </w:tc>
      </w:tr>
      <w:tr w:rsidR="006B439D" w:rsidRPr="006B439D" w:rsidTr="006B439D">
        <w:trPr>
          <w:gridAfter w:val="2"/>
          <w:wAfter w:w="1620" w:type="dxa"/>
          <w:trHeight w:val="340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 xml:space="preserve">Объем финансовых потребностей на содержание централизованных систем горячего водоснабжения учтен в составе необходимой валовой выручки при расчете тарифов на тепловую энергию (мощность).                        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B439D">
              <w:rPr>
                <w:sz w:val="20"/>
              </w:rPr>
              <w:t>-</w:t>
            </w:r>
          </w:p>
        </w:tc>
      </w:tr>
      <w:tr w:rsidR="006B439D" w:rsidRPr="006B439D" w:rsidTr="006B439D">
        <w:trPr>
          <w:gridAfter w:val="2"/>
          <w:wAfter w:w="1620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6B439D">
              <w:rPr>
                <w:b/>
                <w:sz w:val="20"/>
              </w:rPr>
              <w:t>8. Отчет об исполнении производственной программы за истекший период регулирования*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2016 год</w:t>
            </w:r>
          </w:p>
        </w:tc>
      </w:tr>
      <w:tr w:rsidR="006B439D" w:rsidRPr="006B439D" w:rsidTr="006B439D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B439D">
              <w:rPr>
                <w:sz w:val="20"/>
              </w:rPr>
              <w:t>Объем подачи воды, тыс. м</w:t>
            </w:r>
            <w:r w:rsidRPr="006B439D">
              <w:rPr>
                <w:sz w:val="20"/>
                <w:vertAlign w:val="superscript"/>
              </w:rPr>
              <w:t>3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39D" w:rsidRPr="006B439D" w:rsidRDefault="006B439D" w:rsidP="006B43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B439D">
              <w:rPr>
                <w:color w:val="000000" w:themeColor="text1"/>
                <w:sz w:val="20"/>
              </w:rPr>
              <w:t>-</w:t>
            </w:r>
          </w:p>
        </w:tc>
      </w:tr>
    </w:tbl>
    <w:p w:rsidR="00CF5A7C" w:rsidRDefault="00CF5A7C" w:rsidP="00CF5A7C">
      <w:pPr>
        <w:widowControl w:val="0"/>
        <w:autoSpaceDE w:val="0"/>
        <w:autoSpaceDN w:val="0"/>
        <w:adjustRightInd w:val="0"/>
        <w:ind w:right="281" w:firstLine="539"/>
        <w:jc w:val="both"/>
        <w:rPr>
          <w:sz w:val="18"/>
          <w:szCs w:val="18"/>
        </w:rPr>
      </w:pPr>
    </w:p>
    <w:p w:rsidR="00CF5A7C" w:rsidRPr="00CF5A7C" w:rsidRDefault="00CF5A7C" w:rsidP="00CF5A7C">
      <w:pPr>
        <w:widowControl w:val="0"/>
        <w:autoSpaceDE w:val="0"/>
        <w:autoSpaceDN w:val="0"/>
        <w:adjustRightInd w:val="0"/>
        <w:ind w:right="281" w:firstLine="539"/>
        <w:jc w:val="both"/>
        <w:rPr>
          <w:sz w:val="18"/>
          <w:szCs w:val="18"/>
        </w:rPr>
      </w:pPr>
      <w:r w:rsidRPr="00CF5A7C">
        <w:rPr>
          <w:sz w:val="18"/>
          <w:szCs w:val="18"/>
        </w:rPr>
        <w:t xml:space="preserve">* В связи с тем, что государственное регулирование тарифов на горячую воду, поставляемую с использованием закрытой системы горячего водоснабжения, в отношении организации ранее не осуществлялось, отчет об исполнении производственной программы </w:t>
      </w:r>
      <w:r w:rsidRPr="00CF5A7C">
        <w:rPr>
          <w:color w:val="000000" w:themeColor="text1"/>
          <w:sz w:val="18"/>
          <w:szCs w:val="18"/>
        </w:rPr>
        <w:t>за 2016 год отсутствует</w:t>
      </w:r>
      <w:r w:rsidRPr="00CF5A7C">
        <w:rPr>
          <w:sz w:val="18"/>
          <w:szCs w:val="18"/>
        </w:rPr>
        <w:t>.</w:t>
      </w:r>
    </w:p>
    <w:p w:rsidR="00CF5A7C" w:rsidRPr="006B439D" w:rsidRDefault="00CF5A7C" w:rsidP="00CF5A7C">
      <w:pPr>
        <w:rPr>
          <w:sz w:val="24"/>
          <w:szCs w:val="24"/>
        </w:rPr>
      </w:pPr>
    </w:p>
    <w:p w:rsidR="006B439D" w:rsidRPr="006B439D" w:rsidRDefault="006B439D" w:rsidP="006B439D">
      <w:pPr>
        <w:tabs>
          <w:tab w:val="left" w:pos="2160"/>
        </w:tabs>
        <w:rPr>
          <w:sz w:val="24"/>
          <w:szCs w:val="24"/>
        </w:rPr>
      </w:pPr>
    </w:p>
    <w:sectPr w:rsidR="006B439D" w:rsidRPr="006B439D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AF2" w:rsidRDefault="00EA2AF2">
      <w:r>
        <w:separator/>
      </w:r>
    </w:p>
  </w:endnote>
  <w:endnote w:type="continuationSeparator" w:id="0">
    <w:p w:rsidR="00EA2AF2" w:rsidRDefault="00EA2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AF2" w:rsidRDefault="00EA2AF2">
      <w:r>
        <w:separator/>
      </w:r>
    </w:p>
  </w:footnote>
  <w:footnote w:type="continuationSeparator" w:id="0">
    <w:p w:rsidR="00EA2AF2" w:rsidRDefault="00EA2A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AF2" w:rsidRDefault="00EA2AF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2AF2" w:rsidRDefault="00EA2A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AF2" w:rsidRDefault="00EA2AF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E79E9">
      <w:rPr>
        <w:rStyle w:val="a9"/>
        <w:noProof/>
      </w:rPr>
      <w:t>15</w:t>
    </w:r>
    <w:r>
      <w:rPr>
        <w:rStyle w:val="a9"/>
      </w:rPr>
      <w:fldChar w:fldCharType="end"/>
    </w:r>
  </w:p>
  <w:p w:rsidR="00EA2AF2" w:rsidRDefault="00EA2AF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AF2" w:rsidRDefault="00FE79E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EA2AF2" w:rsidRPr="00E52B15" w:rsidRDefault="00FE79E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A2AF2" w:rsidRPr="00561114" w:rsidRDefault="00EA2AF2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EA2AF2" w:rsidRPr="00561114" w:rsidRDefault="00EA2AF2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EA2AF2" w:rsidRPr="000F7B5C" w:rsidRDefault="00EA2AF2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EA2AF2" w:rsidRPr="000F7B5C" w:rsidRDefault="00EA2AF2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EA2AF2" w:rsidRDefault="00EA2AF2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EA2AF2" w:rsidRDefault="00EA2AF2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EA2AF2" w:rsidRPr="002B6128" w:rsidRDefault="00EA2AF2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EA2AF2" w:rsidRDefault="00EA2AF2" w:rsidP="00276416">
                <w:pPr>
                  <w:ind w:right="-70"/>
                  <w:rPr>
                    <w:sz w:val="20"/>
                  </w:rPr>
                </w:pPr>
              </w:p>
              <w:p w:rsidR="00EA2AF2" w:rsidRPr="001772E6" w:rsidRDefault="00EA2AF2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EA2AF2" w:rsidRDefault="00EA2AF2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714"/>
    <w:multiLevelType w:val="multilevel"/>
    <w:tmpl w:val="93FA4A6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529D193C"/>
    <w:multiLevelType w:val="hybridMultilevel"/>
    <w:tmpl w:val="5838D184"/>
    <w:lvl w:ilvl="0" w:tplc="903CEA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C1D0FFC"/>
    <w:multiLevelType w:val="multilevel"/>
    <w:tmpl w:val="CFC07DC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5">
    <w:nsid w:val="71587C2F"/>
    <w:multiLevelType w:val="hybridMultilevel"/>
    <w:tmpl w:val="0BAE79D0"/>
    <w:lvl w:ilvl="0" w:tplc="493251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5Mhm0n6oB17aBCN6mzdQZYhydGo=" w:salt="uGvl2K1Wkw8OeRSDDkZhD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C2A2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7F2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554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5E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445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1DD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406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3B9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1B1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39D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0ED2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538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7793F"/>
    <w:rsid w:val="00780053"/>
    <w:rsid w:val="00781263"/>
    <w:rsid w:val="00781C6A"/>
    <w:rsid w:val="007821A1"/>
    <w:rsid w:val="00783E38"/>
    <w:rsid w:val="007844F2"/>
    <w:rsid w:val="007849FA"/>
    <w:rsid w:val="00784EA8"/>
    <w:rsid w:val="007858D6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47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A8B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04CD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274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D77C2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0B8A"/>
    <w:rsid w:val="009919FA"/>
    <w:rsid w:val="00992183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8A2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EE2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7CD"/>
    <w:rsid w:val="00AB747E"/>
    <w:rsid w:val="00AB77AE"/>
    <w:rsid w:val="00AC2979"/>
    <w:rsid w:val="00AC3604"/>
    <w:rsid w:val="00AC3870"/>
    <w:rsid w:val="00AC3ADB"/>
    <w:rsid w:val="00AC501E"/>
    <w:rsid w:val="00AC50AC"/>
    <w:rsid w:val="00AC5AA7"/>
    <w:rsid w:val="00AC69C6"/>
    <w:rsid w:val="00AC7144"/>
    <w:rsid w:val="00AC7A37"/>
    <w:rsid w:val="00AD02D8"/>
    <w:rsid w:val="00AD155A"/>
    <w:rsid w:val="00AD1E5A"/>
    <w:rsid w:val="00AD1F3A"/>
    <w:rsid w:val="00AD23D6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3037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24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A13"/>
    <w:rsid w:val="00B52B2D"/>
    <w:rsid w:val="00B542CC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1B8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7B6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A7C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60C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6DE6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3CE1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86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2AF2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0B1E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9F3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4A6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A24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E79E9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C7144"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C714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C7144"/>
    <w:rPr>
      <w:rFonts w:cs="Times New Roman"/>
      <w:sz w:val="28"/>
      <w:szCs w:val="28"/>
    </w:rPr>
  </w:style>
  <w:style w:type="paragraph" w:styleId="ae">
    <w:name w:val="No Spacing"/>
    <w:uiPriority w:val="1"/>
    <w:qFormat/>
    <w:rsid w:val="00AC7144"/>
    <w:rPr>
      <w:rFonts w:asciiTheme="minorHAnsi" w:hAnsiTheme="minorHAns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6B43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5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635B4-6524-4A95-BC92-1ECAF8F6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15</Pages>
  <Words>4445</Words>
  <Characters>25342</Characters>
  <Application>Microsoft Office Word</Application>
  <DocSecurity>0</DocSecurity>
  <Lines>211</Lines>
  <Paragraphs>59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29728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2017-05-11T07:50:00Z</cp:lastPrinted>
  <dcterms:created xsi:type="dcterms:W3CDTF">2017-05-11T13:05:00Z</dcterms:created>
  <dcterms:modified xsi:type="dcterms:W3CDTF">2017-05-11T13:05:00Z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