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B219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281926">
              <w:rPr>
                <w:noProof/>
              </w:rPr>
              <w:t>1</w:t>
            </w:r>
            <w:r w:rsidR="003B2194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3B2194" w:rsidRDefault="00F54F00" w:rsidP="003B2194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B2194" w:rsidRPr="003B2194">
              <w:rPr>
                <w:noProof/>
              </w:rPr>
              <w:t xml:space="preserve">Об установлении ОБЩЕСТВУ С ОГРАНИЧЕННОЙ ОТВЕТСТВЕННОСТЬЮ «ЭЛЕКТРОМАШ-ЭНЕРГО», г. Нижний Новгород, тарифов на тепловую энергию (мощность) на коллекторах источника тепловой энергии, поставляемую потребителям </w:t>
            </w:r>
          </w:p>
          <w:p w:rsidR="0085764D" w:rsidRPr="00252D0D" w:rsidRDefault="003B2194" w:rsidP="003B2194">
            <w:pPr>
              <w:jc w:val="center"/>
            </w:pPr>
            <w:r w:rsidRPr="003B2194">
              <w:rPr>
                <w:noProof/>
              </w:rPr>
              <w:t>г. Нижнего Новгорода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Default="0050254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40C" w:rsidRDefault="0081340C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2194" w:rsidRPr="003B2194" w:rsidRDefault="003B2194" w:rsidP="003B2194">
      <w:pPr>
        <w:spacing w:line="276" w:lineRule="auto"/>
        <w:ind w:firstLine="708"/>
        <w:jc w:val="both"/>
        <w:rPr>
          <w:b/>
          <w:bCs/>
        </w:rPr>
      </w:pPr>
      <w:r w:rsidRPr="003B2194"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t xml:space="preserve">          </w:t>
      </w:r>
      <w:r w:rsidRPr="003B2194">
        <w:t xml:space="preserve">от 22 октября 2012 года № 1075 «О ценообразовании в сфере теплоснабжения» </w:t>
      </w:r>
      <w:r>
        <w:t xml:space="preserve"> </w:t>
      </w:r>
      <w:r w:rsidRPr="003B2194">
        <w:t xml:space="preserve">и на основании рассмотрения расчетных и обосновывающих материалов, представленных </w:t>
      </w:r>
      <w:r w:rsidRPr="003B2194">
        <w:rPr>
          <w:noProof/>
        </w:rPr>
        <w:t xml:space="preserve">ОБЩЕСТВОМ С ОГРАНИЧЕННОЙ ОТВЕТСТВЕННОСТЬЮ </w:t>
      </w:r>
      <w:r w:rsidRPr="003B2194">
        <w:t>«</w:t>
      </w:r>
      <w:r w:rsidRPr="003B2194">
        <w:rPr>
          <w:color w:val="000000"/>
        </w:rPr>
        <w:t>ЭЛЕКТРОМАШ-ЭНЕРГО</w:t>
      </w:r>
      <w:r w:rsidRPr="003B2194">
        <w:t xml:space="preserve">», г. Нижний Новгород, экспертного заключения рег. № в-291 от 10 ноября 2016 года: </w:t>
      </w:r>
    </w:p>
    <w:p w:rsidR="003B2194" w:rsidRPr="003B2194" w:rsidRDefault="003B2194" w:rsidP="003B2194">
      <w:pPr>
        <w:pStyle w:val="ac"/>
        <w:spacing w:line="276" w:lineRule="auto"/>
        <w:ind w:firstLine="708"/>
      </w:pPr>
      <w:r w:rsidRPr="003B2194">
        <w:rPr>
          <w:b/>
          <w:bCs/>
        </w:rPr>
        <w:t>1.</w:t>
      </w:r>
      <w:r w:rsidRPr="003B2194">
        <w:t xml:space="preserve"> Установить </w:t>
      </w:r>
      <w:r w:rsidRPr="003B2194">
        <w:rPr>
          <w:noProof/>
        </w:rPr>
        <w:t xml:space="preserve">ОБЩЕСТВУ С ОГРАНИЧЕННОЙ ОТВЕТСТВЕННОСТЬЮ </w:t>
      </w:r>
      <w:r w:rsidRPr="003B2194">
        <w:t>«</w:t>
      </w:r>
      <w:r w:rsidRPr="003B2194">
        <w:rPr>
          <w:color w:val="000000"/>
        </w:rPr>
        <w:t>ЭЛЕКТРОМАШ-ЭНЕРГО</w:t>
      </w:r>
      <w:r w:rsidRPr="003B2194">
        <w:t xml:space="preserve">», г. Нижний Новгород, </w:t>
      </w:r>
      <w:r w:rsidRPr="003B2194">
        <w:rPr>
          <w:b/>
          <w:bCs/>
        </w:rPr>
        <w:t>тарифы на тепловую энергию (мощность) на коллекторах источника тепловой энергии</w:t>
      </w:r>
      <w:r w:rsidRPr="003B2194">
        <w:t>, поставляемую потребителям г.</w:t>
      </w:r>
      <w:r w:rsidRPr="003B2194">
        <w:rPr>
          <w:lang w:val="en-US"/>
        </w:rPr>
        <w:t> </w:t>
      </w:r>
      <w:r w:rsidRPr="003B2194">
        <w:t xml:space="preserve">Нижнего Новгорода </w:t>
      </w:r>
      <w:r>
        <w:rPr>
          <w:noProof/>
        </w:rPr>
        <w:t>согласно Приложению.</w:t>
      </w:r>
    </w:p>
    <w:p w:rsidR="003B2194" w:rsidRPr="003B2194" w:rsidRDefault="003B2194" w:rsidP="003B2194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3B2194">
        <w:rPr>
          <w:b/>
          <w:bCs/>
        </w:rPr>
        <w:t>2.</w:t>
      </w:r>
      <w:r w:rsidRPr="003B2194">
        <w:rPr>
          <w:noProof/>
        </w:rPr>
        <w:t xml:space="preserve">ОБЩЕСТВО С ОГРАНИЧЕННОЙ ОТВЕТСТВЕННОСТЬЮ </w:t>
      </w:r>
      <w:r w:rsidRPr="003B2194">
        <w:t>«</w:t>
      </w:r>
      <w:r w:rsidRPr="003B2194">
        <w:rPr>
          <w:color w:val="000000"/>
        </w:rPr>
        <w:t>ЭЛЕКТРОМАШ-ЭНЕРГО</w:t>
      </w:r>
      <w:r w:rsidRPr="003B2194">
        <w:t>», г. Нижний Новгород, применяет общий режим налогообложения и является плательщиком НДС.</w:t>
      </w:r>
    </w:p>
    <w:p w:rsidR="003B2194" w:rsidRPr="003B2194" w:rsidRDefault="003B2194" w:rsidP="003B2194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3B2194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3B2194" w:rsidRPr="003B2194" w:rsidRDefault="003B2194" w:rsidP="003B2194">
      <w:pPr>
        <w:pStyle w:val="ac"/>
        <w:spacing w:line="276" w:lineRule="auto"/>
        <w:ind w:firstLine="720"/>
      </w:pPr>
      <w:r w:rsidRPr="003B2194">
        <w:rPr>
          <w:b/>
          <w:bCs/>
        </w:rPr>
        <w:t>3.</w:t>
      </w:r>
      <w:r w:rsidRPr="003B2194">
        <w:t xml:space="preserve"> В связи с тем, что в отношении </w:t>
      </w:r>
      <w:r w:rsidRPr="003B2194">
        <w:rPr>
          <w:noProof/>
        </w:rPr>
        <w:t xml:space="preserve">ОБЩЕСТВА С ОГРАНИЧЕННОЙ ОТВЕТСТВЕННОСТЬЮ </w:t>
      </w:r>
      <w:r w:rsidRPr="003B2194">
        <w:t>«</w:t>
      </w:r>
      <w:r w:rsidRPr="003B2194">
        <w:rPr>
          <w:color w:val="000000"/>
        </w:rPr>
        <w:t>ЭЛЕКТРОМАШ-ЭНЕРГО</w:t>
      </w:r>
      <w:r w:rsidRPr="003B2194">
        <w:t xml:space="preserve">», г. Нижний Новгород, </w:t>
      </w:r>
      <w:r w:rsidRPr="003B2194">
        <w:rPr>
          <w:noProof/>
        </w:rPr>
        <w:t xml:space="preserve">государственное регулирование в сфере теплоснабжения </w:t>
      </w:r>
      <w:r w:rsidRPr="003B2194">
        <w:t xml:space="preserve">ранее не осуществлялось, и на основании пункта 7 Правил регулирования цен (тарифов) в сфере теплоснабжения, утвержденных постановлением Правительства </w:t>
      </w:r>
      <w:r w:rsidRPr="003B2194">
        <w:lastRenderedPageBreak/>
        <w:t>Российской Федерации от 22 октября 2012 года № 1075,</w:t>
      </w:r>
      <w:r w:rsidRPr="003B2194">
        <w:rPr>
          <w:noProof/>
        </w:rPr>
        <w:t xml:space="preserve"> т</w:t>
      </w:r>
      <w:r w:rsidRPr="003B2194">
        <w:t>арифы, установленные пунктом 1 настоящего решения, действуют с 1 декабря 2016 года по 31 декабря 2017 года включительно.</w:t>
      </w: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Pr="003B2194" w:rsidRDefault="00F86C30" w:rsidP="003B219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p w:rsidR="003B2194" w:rsidRDefault="003B2194" w:rsidP="00F86C30">
      <w:pPr>
        <w:tabs>
          <w:tab w:val="left" w:pos="1897"/>
        </w:tabs>
        <w:spacing w:line="276" w:lineRule="auto"/>
      </w:pPr>
    </w:p>
    <w:tbl>
      <w:tblPr>
        <w:tblW w:w="0" w:type="auto"/>
        <w:tblLook w:val="00A0"/>
      </w:tblPr>
      <w:tblGrid>
        <w:gridCol w:w="3331"/>
        <w:gridCol w:w="888"/>
        <w:gridCol w:w="5387"/>
      </w:tblGrid>
      <w:tr w:rsidR="003B2194">
        <w:tc>
          <w:tcPr>
            <w:tcW w:w="3331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387" w:type="dxa"/>
          </w:tcPr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3B2194" w:rsidRDefault="003B2194" w:rsidP="00F67CC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3B2194" w:rsidRDefault="003B2194" w:rsidP="003B2194">
            <w:pPr>
              <w:tabs>
                <w:tab w:val="left" w:pos="1897"/>
              </w:tabs>
              <w:spacing w:line="276" w:lineRule="auto"/>
              <w:jc w:val="center"/>
            </w:pPr>
            <w:r>
              <w:t>от 18 ноября 2016 года № 38/17</w:t>
            </w:r>
          </w:p>
        </w:tc>
      </w:tr>
    </w:tbl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Default="003B2194" w:rsidP="003B2194">
      <w:pPr>
        <w:tabs>
          <w:tab w:val="left" w:pos="1897"/>
        </w:tabs>
        <w:spacing w:line="276" w:lineRule="auto"/>
      </w:pPr>
    </w:p>
    <w:p w:rsidR="003B2194" w:rsidRPr="002D48FA" w:rsidRDefault="003B2194" w:rsidP="003B2194">
      <w:pPr>
        <w:pStyle w:val="ac"/>
        <w:spacing w:line="276" w:lineRule="auto"/>
        <w:jc w:val="center"/>
        <w:rPr>
          <w:b/>
          <w:bCs/>
          <w:noProof/>
        </w:rPr>
      </w:pPr>
      <w:r w:rsidRPr="002D48FA">
        <w:rPr>
          <w:b/>
          <w:bCs/>
        </w:rPr>
        <w:t xml:space="preserve">Тарифы на тепловую энергию (мощность) на коллекторах источника тепловой энергии, поставляемую </w:t>
      </w:r>
      <w:r w:rsidRPr="003B2194">
        <w:rPr>
          <w:b/>
          <w:bCs/>
          <w:noProof/>
        </w:rPr>
        <w:t xml:space="preserve">ОБЩЕСТВОМ С ОГРАНИЧЕННОЙ ОТВЕТСТВЕННОСТЬЮ </w:t>
      </w:r>
      <w:r w:rsidRPr="003B2194">
        <w:rPr>
          <w:b/>
          <w:bCs/>
        </w:rPr>
        <w:t>«</w:t>
      </w:r>
      <w:r w:rsidRPr="003B2194">
        <w:rPr>
          <w:b/>
          <w:bCs/>
          <w:color w:val="000000"/>
        </w:rPr>
        <w:t>ЭЛЕКТРОМАШ-ЭНЕРГО</w:t>
      </w:r>
      <w:r w:rsidRPr="003B2194">
        <w:rPr>
          <w:b/>
          <w:bCs/>
        </w:rPr>
        <w:t>», г. Нижний Новгород</w:t>
      </w:r>
      <w:r w:rsidRPr="002D48FA">
        <w:rPr>
          <w:b/>
          <w:bCs/>
          <w:noProof/>
        </w:rPr>
        <w:t>,</w:t>
      </w:r>
      <w:r w:rsidRPr="002D48FA">
        <w:rPr>
          <w:b/>
          <w:bCs/>
        </w:rPr>
        <w:t xml:space="preserve"> потребителям </w:t>
      </w:r>
      <w:r w:rsidRPr="002D48FA">
        <w:rPr>
          <w:b/>
          <w:bCs/>
          <w:noProof/>
        </w:rPr>
        <w:t xml:space="preserve">г. </w:t>
      </w:r>
      <w:r>
        <w:rPr>
          <w:b/>
          <w:bCs/>
          <w:noProof/>
        </w:rPr>
        <w:t>Нижнего Новгорода</w:t>
      </w:r>
    </w:p>
    <w:p w:rsidR="005C3B50" w:rsidRDefault="005C3B50" w:rsidP="005C3B50">
      <w:pPr>
        <w:pStyle w:val="ac"/>
        <w:ind w:firstLine="708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971"/>
        <w:gridCol w:w="1985"/>
        <w:gridCol w:w="855"/>
        <w:gridCol w:w="1276"/>
        <w:gridCol w:w="1134"/>
        <w:gridCol w:w="1134"/>
      </w:tblGrid>
      <w:tr w:rsidR="005C3B50" w:rsidRPr="0084540A">
        <w:tc>
          <w:tcPr>
            <w:tcW w:w="534" w:type="dxa"/>
            <w:vMerge w:val="restart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1" w:type="dxa"/>
            <w:vMerge w:val="restart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85" w:type="dxa"/>
            <w:vMerge w:val="restart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55" w:type="dxa"/>
            <w:vMerge w:val="restart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544" w:type="dxa"/>
            <w:gridSpan w:val="3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5C3B50" w:rsidRPr="0084540A">
        <w:tc>
          <w:tcPr>
            <w:tcW w:w="534" w:type="dxa"/>
            <w:vMerge/>
            <w:vAlign w:val="center"/>
          </w:tcPr>
          <w:p w:rsidR="005C3B50" w:rsidRPr="0084540A" w:rsidRDefault="005C3B50" w:rsidP="006745F7">
            <w:pPr>
              <w:ind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</w:tcPr>
          <w:p w:rsidR="005C3B50" w:rsidRPr="0084540A" w:rsidRDefault="005C3B50" w:rsidP="006745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C3B50" w:rsidRPr="0084540A" w:rsidRDefault="005C3B50" w:rsidP="006745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vAlign w:val="center"/>
          </w:tcPr>
          <w:p w:rsidR="005C3B50" w:rsidRPr="0084540A" w:rsidRDefault="005C3B50" w:rsidP="006745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b/>
                <w:bCs/>
                <w:sz w:val="20"/>
                <w:szCs w:val="20"/>
              </w:rPr>
              <w:t xml:space="preserve"> 1 декабря по 31 декабря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 xml:space="preserve">с 1 января по 30 июня 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 xml:space="preserve">с 1 июля по 31 декабря </w:t>
            </w:r>
          </w:p>
        </w:tc>
      </w:tr>
      <w:tr w:rsidR="005C3B50" w:rsidRPr="0084540A">
        <w:trPr>
          <w:trHeight w:val="278"/>
        </w:trPr>
        <w:tc>
          <w:tcPr>
            <w:tcW w:w="534" w:type="dxa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971" w:type="dxa"/>
            <w:vMerge w:val="restart"/>
          </w:tcPr>
          <w:p w:rsidR="005C3B50" w:rsidRPr="0084540A" w:rsidRDefault="005C3B50" w:rsidP="006745F7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</w:rPr>
            </w:pPr>
            <w:r w:rsidRPr="0084540A">
              <w:rPr>
                <w:noProof/>
                <w:sz w:val="24"/>
                <w:szCs w:val="24"/>
              </w:rPr>
              <w:t xml:space="preserve">ОБЩЕСТВО С ОГРАНИЧЕННОЙ ОТВЕТСТВЕННОСТЬЮ </w:t>
            </w:r>
            <w:r w:rsidRPr="0084540A">
              <w:rPr>
                <w:sz w:val="24"/>
                <w:szCs w:val="24"/>
              </w:rPr>
              <w:t>«</w:t>
            </w:r>
            <w:r w:rsidRPr="00F15E19">
              <w:rPr>
                <w:color w:val="000000"/>
                <w:sz w:val="24"/>
                <w:szCs w:val="24"/>
              </w:rPr>
              <w:t>ЭЛЕКТРОМАШ-</w:t>
            </w:r>
            <w:r>
              <w:rPr>
                <w:color w:val="000000"/>
                <w:sz w:val="24"/>
                <w:szCs w:val="24"/>
              </w:rPr>
              <w:t>ЭНЕРГО</w:t>
            </w:r>
            <w:r w:rsidRPr="0084540A">
              <w:rPr>
                <w:sz w:val="24"/>
                <w:szCs w:val="24"/>
              </w:rPr>
              <w:t>», г. Нижний Новгород</w:t>
            </w:r>
          </w:p>
        </w:tc>
        <w:tc>
          <w:tcPr>
            <w:tcW w:w="1985" w:type="dxa"/>
            <w:vMerge w:val="restart"/>
          </w:tcPr>
          <w:p w:rsidR="005C3B50" w:rsidRPr="00575235" w:rsidRDefault="005C3B50" w:rsidP="006745F7">
            <w:pPr>
              <w:pStyle w:val="ac"/>
              <w:jc w:val="left"/>
              <w:rPr>
                <w:b/>
                <w:bCs/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5" w:type="dxa"/>
          </w:tcPr>
          <w:p w:rsidR="005C3B50" w:rsidRPr="00575235" w:rsidRDefault="005C3B50" w:rsidP="006745F7">
            <w:pPr>
              <w:pStyle w:val="ac"/>
              <w:ind w:right="57"/>
              <w:jc w:val="center"/>
              <w:rPr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5C3B50" w:rsidRPr="0072306F" w:rsidRDefault="005C3B50" w:rsidP="006745F7">
            <w:pPr>
              <w:pStyle w:val="ac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1278,93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pStyle w:val="ac"/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pStyle w:val="ac"/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5C3B50" w:rsidRPr="0084540A">
        <w:tc>
          <w:tcPr>
            <w:tcW w:w="534" w:type="dxa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</w:t>
            </w:r>
            <w:r w:rsidRPr="0084540A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1" w:type="dxa"/>
            <w:vMerge/>
            <w:vAlign w:val="center"/>
          </w:tcPr>
          <w:p w:rsidR="005C3B50" w:rsidRPr="0084540A" w:rsidRDefault="005C3B50" w:rsidP="006745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C3B50" w:rsidRPr="0084540A" w:rsidRDefault="005C3B50" w:rsidP="006745F7">
            <w:pPr>
              <w:pStyle w:val="ac"/>
              <w:jc w:val="left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5C3B50" w:rsidRPr="00575235" w:rsidRDefault="005C3B50" w:rsidP="006745F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1278,93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1322,40</w:t>
            </w:r>
          </w:p>
        </w:tc>
      </w:tr>
      <w:tr w:rsidR="005C3B50" w:rsidRPr="0084540A">
        <w:tc>
          <w:tcPr>
            <w:tcW w:w="534" w:type="dxa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1" w:type="dxa"/>
            <w:vMerge/>
            <w:vAlign w:val="center"/>
          </w:tcPr>
          <w:p w:rsidR="005C3B50" w:rsidRPr="0084540A" w:rsidRDefault="005C3B50" w:rsidP="006745F7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gridSpan w:val="5"/>
          </w:tcPr>
          <w:p w:rsidR="005C3B50" w:rsidRPr="00575235" w:rsidRDefault="005C3B50" w:rsidP="006745F7">
            <w:pPr>
              <w:rPr>
                <w:b/>
                <w:bCs/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5C3B50" w:rsidRPr="0084540A">
        <w:tc>
          <w:tcPr>
            <w:tcW w:w="534" w:type="dxa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971" w:type="dxa"/>
            <w:vMerge/>
            <w:vAlign w:val="center"/>
          </w:tcPr>
          <w:p w:rsidR="005C3B50" w:rsidRPr="0084540A" w:rsidRDefault="005C3B50" w:rsidP="006745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C3B50" w:rsidRPr="00575235" w:rsidRDefault="005C3B50" w:rsidP="006745F7">
            <w:pPr>
              <w:pStyle w:val="ac"/>
              <w:jc w:val="left"/>
              <w:rPr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5" w:type="dxa"/>
          </w:tcPr>
          <w:p w:rsidR="005C3B50" w:rsidRPr="00575235" w:rsidRDefault="005C3B50" w:rsidP="006745F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575235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C3B50" w:rsidRPr="0084540A">
        <w:tc>
          <w:tcPr>
            <w:tcW w:w="534" w:type="dxa"/>
          </w:tcPr>
          <w:p w:rsidR="005C3B50" w:rsidRPr="0084540A" w:rsidRDefault="005C3B50" w:rsidP="006745F7">
            <w:pPr>
              <w:ind w:right="-112"/>
              <w:jc w:val="center"/>
              <w:rPr>
                <w:b/>
                <w:bCs/>
                <w:sz w:val="20"/>
                <w:szCs w:val="20"/>
              </w:rPr>
            </w:pPr>
            <w:r w:rsidRPr="0084540A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84540A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1" w:type="dxa"/>
            <w:vMerge/>
            <w:vAlign w:val="center"/>
          </w:tcPr>
          <w:p w:rsidR="005C3B50" w:rsidRPr="0084540A" w:rsidRDefault="005C3B50" w:rsidP="006745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C3B50" w:rsidRPr="0084540A" w:rsidRDefault="005C3B50" w:rsidP="006745F7">
            <w:pPr>
              <w:pStyle w:val="ac"/>
              <w:jc w:val="left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5C3B50" w:rsidRPr="00575235" w:rsidRDefault="005C3B50" w:rsidP="006745F7">
            <w:pPr>
              <w:pStyle w:val="ac"/>
              <w:ind w:left="57" w:right="57"/>
              <w:jc w:val="center"/>
              <w:rPr>
                <w:sz w:val="20"/>
                <w:szCs w:val="20"/>
                <w:lang w:val="en-US"/>
              </w:rPr>
            </w:pPr>
            <w:r w:rsidRPr="00575235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3B50" w:rsidRPr="0084540A" w:rsidRDefault="005C3B50" w:rsidP="00674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C3B50" w:rsidRPr="005C3B50" w:rsidRDefault="005C3B50" w:rsidP="005C3B50">
      <w:pPr>
        <w:autoSpaceDE w:val="0"/>
        <w:autoSpaceDN w:val="0"/>
        <w:adjustRightInd w:val="0"/>
        <w:spacing w:line="276" w:lineRule="auto"/>
        <w:jc w:val="both"/>
      </w:pPr>
      <w:r w:rsidRPr="005C3B50">
        <w:t>Примечание: величина расходов на топливо, отнесенных на 1 Гкал тепловой энергии, отпускаемой в виде воды от источника тепловой энергии общества с ограниченной ответственностью «</w:t>
      </w:r>
      <w:r w:rsidRPr="005C3B50">
        <w:rPr>
          <w:color w:val="000000"/>
        </w:rPr>
        <w:t>ЭЛЕКТРОМАШ-ЭНЕРГО</w:t>
      </w:r>
      <w:r w:rsidRPr="005C3B50">
        <w:t>», г. Нижний Новгород, составляет:</w:t>
      </w:r>
    </w:p>
    <w:p w:rsidR="005C3B50" w:rsidRPr="005C3B50" w:rsidRDefault="005C3B50" w:rsidP="005C3B50">
      <w:pPr>
        <w:autoSpaceDE w:val="0"/>
        <w:autoSpaceDN w:val="0"/>
        <w:adjustRightInd w:val="0"/>
        <w:spacing w:line="276" w:lineRule="auto"/>
        <w:jc w:val="both"/>
      </w:pPr>
      <w:r w:rsidRPr="005C3B50">
        <w:t>- с 1 декабря по 31 декабря 2016 года – 694,25 руб./Гкал;</w:t>
      </w:r>
    </w:p>
    <w:p w:rsidR="005C3B50" w:rsidRPr="005C3B50" w:rsidRDefault="005C3B50" w:rsidP="005C3B50">
      <w:pPr>
        <w:autoSpaceDE w:val="0"/>
        <w:autoSpaceDN w:val="0"/>
        <w:adjustRightInd w:val="0"/>
        <w:spacing w:line="276" w:lineRule="auto"/>
        <w:jc w:val="both"/>
      </w:pPr>
      <w:r w:rsidRPr="005C3B50">
        <w:t>- с 1 января по 30 июня 2017 года – 694,25 руб./Гкал;</w:t>
      </w:r>
    </w:p>
    <w:p w:rsidR="005C3B50" w:rsidRPr="005C3B50" w:rsidRDefault="005C3B50" w:rsidP="005C3B50">
      <w:pPr>
        <w:autoSpaceDE w:val="0"/>
        <w:autoSpaceDN w:val="0"/>
        <w:adjustRightInd w:val="0"/>
        <w:spacing w:line="276" w:lineRule="auto"/>
        <w:jc w:val="both"/>
      </w:pPr>
      <w:r w:rsidRPr="005C3B50">
        <w:t>- с 1 июля по 31 декабря 2017 года – 719,81 руб./Гкал.</w:t>
      </w:r>
    </w:p>
    <w:p w:rsidR="00D96F9E" w:rsidRDefault="00D96F9E" w:rsidP="00D96F9E">
      <w:pPr>
        <w:tabs>
          <w:tab w:val="left" w:pos="7727"/>
        </w:tabs>
        <w:spacing w:line="276" w:lineRule="auto"/>
      </w:pPr>
      <w:r>
        <w:tab/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D96F9E" w:rsidTr="00D96F9E">
        <w:tc>
          <w:tcPr>
            <w:tcW w:w="3223" w:type="dxa"/>
          </w:tcPr>
          <w:p w:rsidR="00D96F9E" w:rsidRDefault="00D96F9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D96F9E" w:rsidRDefault="00D96F9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D96F9E" w:rsidRDefault="00D96F9E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09030-516-038/17</w:t>
            </w:r>
          </w:p>
        </w:tc>
        <w:tc>
          <w:tcPr>
            <w:tcW w:w="3332" w:type="dxa"/>
          </w:tcPr>
          <w:p w:rsidR="00D96F9E" w:rsidRDefault="00D96F9E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D96F9E" w:rsidRDefault="00D96F9E">
            <w:pPr>
              <w:tabs>
                <w:tab w:val="left" w:pos="1897"/>
              </w:tabs>
            </w:pPr>
          </w:p>
        </w:tc>
      </w:tr>
    </w:tbl>
    <w:p w:rsidR="00D96F9E" w:rsidRDefault="00D96F9E" w:rsidP="00D96F9E">
      <w:pPr>
        <w:tabs>
          <w:tab w:val="left" w:pos="7727"/>
        </w:tabs>
        <w:spacing w:line="276" w:lineRule="auto"/>
      </w:pPr>
    </w:p>
    <w:p w:rsidR="00D96F9E" w:rsidRDefault="00D96F9E" w:rsidP="00D96F9E">
      <w:pPr>
        <w:tabs>
          <w:tab w:val="left" w:pos="1897"/>
        </w:tabs>
        <w:spacing w:line="276" w:lineRule="auto"/>
      </w:pPr>
    </w:p>
    <w:p w:rsidR="003B2194" w:rsidRPr="005C3B50" w:rsidRDefault="003B2194" w:rsidP="005C3B50">
      <w:pPr>
        <w:tabs>
          <w:tab w:val="left" w:pos="1897"/>
        </w:tabs>
        <w:spacing w:line="276" w:lineRule="auto"/>
      </w:pPr>
    </w:p>
    <w:sectPr w:rsidR="003B2194" w:rsidRPr="005C3B5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4FB">
      <w:rPr>
        <w:rStyle w:val="a9"/>
        <w:noProof/>
      </w:rPr>
      <w:t>3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6D74F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6D74FB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032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29AA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8FA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194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7E5D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BD3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235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B50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5F7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4FB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419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06F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40C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0A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8CD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5F3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3E3D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F9E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22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15E19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19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2708</Characters>
  <Application>Microsoft Office Word</Application>
  <DocSecurity>0</DocSecurity>
  <Lines>22</Lines>
  <Paragraphs>6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2017-02-03T12:49:00Z</dcterms:created>
  <dcterms:modified xsi:type="dcterms:W3CDTF">2017-02-03T12:49:00Z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