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50254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502546">
              <w:rPr>
                <w:noProof/>
              </w:rPr>
              <w:t>8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502546" w:rsidRDefault="00F54F00" w:rsidP="00502546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2546" w:rsidRPr="00502546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10 ноября 2015 года № 36/15 «Об установлении АКЦИОНЕРНОМУ ОБЩЕСТВУ «ПЕРВАЯ ГРУЗОВАЯ КОМПАНИЯ», г. Москва, тарифов на тепловую энергию (мощность), поставляемую потребителям Кстовского муниципального района </w:t>
            </w:r>
          </w:p>
          <w:p w:rsidR="0085764D" w:rsidRPr="00252D0D" w:rsidRDefault="00502546" w:rsidP="00502546">
            <w:pPr>
              <w:jc w:val="center"/>
            </w:pPr>
            <w:r w:rsidRPr="00502546">
              <w:rPr>
                <w:noProof/>
              </w:rPr>
              <w:t>Нижегородской области»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D0A3D" w:rsidRDefault="00DD0A3D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2546" w:rsidRDefault="00502546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2546" w:rsidRPr="00502546" w:rsidRDefault="00502546" w:rsidP="0050254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54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2546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546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АКЦИОНЕРНЫМ ОБЩЕСТВОМ «ПЕРВАЯ ГРУЗОВАЯ КОМПАНИЯ», г. Москва</w:t>
      </w:r>
      <w:r w:rsidRPr="00502546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502546">
        <w:rPr>
          <w:rFonts w:ascii="Times New Roman" w:hAnsi="Times New Roman" w:cs="Times New Roman"/>
          <w:sz w:val="28"/>
          <w:szCs w:val="28"/>
        </w:rPr>
        <w:t>экспертного заключения рег. № в-282 от 10 ноября 2016 года:</w:t>
      </w:r>
    </w:p>
    <w:p w:rsidR="00502546" w:rsidRPr="00502546" w:rsidRDefault="00502546" w:rsidP="00502546">
      <w:pPr>
        <w:pStyle w:val="ac"/>
        <w:spacing w:line="276" w:lineRule="auto"/>
        <w:ind w:firstLine="708"/>
      </w:pPr>
      <w:r w:rsidRPr="00502546">
        <w:rPr>
          <w:b/>
          <w:bCs/>
        </w:rPr>
        <w:t>1.</w:t>
      </w:r>
      <w:r w:rsidRPr="00502546">
        <w:t xml:space="preserve"> Внести </w:t>
      </w:r>
      <w:r w:rsidRPr="00502546">
        <w:rPr>
          <w:noProof/>
        </w:rPr>
        <w:t xml:space="preserve">в решение региональной службы по тарифам Нижегородской области от 10 ноября 2015 года № 36/15 «Об установлении </w:t>
      </w:r>
      <w:r w:rsidRPr="00502546">
        <w:t>АКЦИОНЕРНОМУ ОБЩЕСТВУ «ПЕРВАЯ ГРУЗОВАЯ КОМПАНИЯ», г. Москва,</w:t>
      </w:r>
      <w:r w:rsidRPr="00502546">
        <w:rPr>
          <w:noProof/>
        </w:rPr>
        <w:t xml:space="preserve"> тарифов на тепловую энергию (мощность), поставляемую</w:t>
      </w:r>
      <w:r w:rsidRPr="00502546">
        <w:t xml:space="preserve"> потребителям Кстовского муниципального района Нижегородской области» изменение, изложив таблицу Приложения 2 к решению в следующей редакции:</w:t>
      </w:r>
    </w:p>
    <w:p w:rsidR="00502546" w:rsidRPr="00502546" w:rsidRDefault="00502546" w:rsidP="00502546">
      <w:pPr>
        <w:pStyle w:val="ac"/>
        <w:spacing w:line="276" w:lineRule="auto"/>
      </w:pPr>
      <w:r w:rsidRPr="00502546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134"/>
        <w:gridCol w:w="2061"/>
        <w:gridCol w:w="958"/>
        <w:gridCol w:w="1348"/>
        <w:gridCol w:w="1536"/>
      </w:tblGrid>
      <w:tr w:rsidR="00502546" w:rsidRPr="00C953C5">
        <w:tc>
          <w:tcPr>
            <w:tcW w:w="534" w:type="dxa"/>
            <w:vMerge w:val="restart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34" w:type="dxa"/>
            <w:vMerge w:val="restart"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61" w:type="dxa"/>
            <w:vMerge w:val="restart"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8" w:type="dxa"/>
            <w:vMerge w:val="restart"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84" w:type="dxa"/>
            <w:gridSpan w:val="2"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Отборный пар давлением</w:t>
            </w:r>
          </w:p>
        </w:tc>
      </w:tr>
      <w:tr w:rsidR="00502546" w:rsidRPr="00C953C5">
        <w:tc>
          <w:tcPr>
            <w:tcW w:w="534" w:type="dxa"/>
            <w:vMerge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:rsidR="00502546" w:rsidRPr="00602ED5" w:rsidRDefault="00502546" w:rsidP="00F67CC7">
            <w:pPr>
              <w:ind w:left="-24" w:firstLine="24"/>
              <w:jc w:val="center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b/>
                <w:bCs/>
                <w:sz w:val="16"/>
                <w:szCs w:val="16"/>
              </w:rPr>
              <w:t>От 1,2 до 2,5 кг/см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</w:tr>
      <w:tr w:rsidR="00502546" w:rsidRPr="00C953C5">
        <w:tc>
          <w:tcPr>
            <w:tcW w:w="534" w:type="dxa"/>
            <w:vMerge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6" w:type="dxa"/>
          </w:tcPr>
          <w:p w:rsidR="00502546" w:rsidRPr="00696BD2" w:rsidRDefault="0050254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34" w:type="dxa"/>
            <w:vMerge w:val="restart"/>
          </w:tcPr>
          <w:p w:rsidR="00502546" w:rsidRPr="00A62BB5" w:rsidRDefault="00502546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</w:t>
            </w:r>
            <w:r w:rsidRPr="000945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«ПЕРВАЯ</w:t>
            </w:r>
            <w:r w:rsidRPr="000945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ГРУЗОВАЯ</w:t>
            </w:r>
            <w:r w:rsidRPr="000945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КОМПАНИЯ», г. Москва</w:t>
            </w:r>
          </w:p>
        </w:tc>
        <w:tc>
          <w:tcPr>
            <w:tcW w:w="5903" w:type="dxa"/>
            <w:gridSpan w:val="4"/>
          </w:tcPr>
          <w:p w:rsidR="00502546" w:rsidRPr="00696BD2" w:rsidRDefault="00502546" w:rsidP="00F67CC7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8" w:type="dxa"/>
            <w:vAlign w:val="center"/>
          </w:tcPr>
          <w:p w:rsidR="00502546" w:rsidRPr="00696BD2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48" w:type="dxa"/>
            <w:vAlign w:val="bottom"/>
          </w:tcPr>
          <w:p w:rsidR="00502546" w:rsidRPr="00F03CDB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2144,75</w:t>
            </w:r>
          </w:p>
        </w:tc>
        <w:tc>
          <w:tcPr>
            <w:tcW w:w="1536" w:type="dxa"/>
            <w:vAlign w:val="bottom"/>
          </w:tcPr>
          <w:p w:rsidR="00502546" w:rsidRPr="00F03CDB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2161,24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502546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8" w:type="dxa"/>
            <w:vAlign w:val="center"/>
          </w:tcPr>
          <w:p w:rsidR="00502546" w:rsidRPr="00600645" w:rsidRDefault="00502546" w:rsidP="00F67CC7">
            <w:pPr>
              <w:jc w:val="center"/>
              <w:rPr>
                <w:sz w:val="24"/>
                <w:szCs w:val="24"/>
              </w:rPr>
            </w:pPr>
            <w:r w:rsidRPr="00600645">
              <w:rPr>
                <w:sz w:val="24"/>
                <w:szCs w:val="24"/>
              </w:rPr>
              <w:t>2161,24</w:t>
            </w:r>
          </w:p>
        </w:tc>
        <w:tc>
          <w:tcPr>
            <w:tcW w:w="1536" w:type="dxa"/>
            <w:vAlign w:val="center"/>
          </w:tcPr>
          <w:p w:rsidR="00502546" w:rsidRPr="00600645" w:rsidRDefault="00502546" w:rsidP="00F67CC7">
            <w:pPr>
              <w:jc w:val="center"/>
              <w:rPr>
                <w:sz w:val="24"/>
                <w:szCs w:val="24"/>
              </w:rPr>
            </w:pPr>
            <w:r w:rsidRPr="00600645">
              <w:rPr>
                <w:sz w:val="24"/>
                <w:szCs w:val="24"/>
              </w:rPr>
              <w:t>2174,96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502546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8" w:type="dxa"/>
            <w:vAlign w:val="center"/>
          </w:tcPr>
          <w:p w:rsidR="00502546" w:rsidRPr="00600645" w:rsidRDefault="00502546" w:rsidP="00F67CC7">
            <w:pPr>
              <w:jc w:val="center"/>
              <w:rPr>
                <w:sz w:val="24"/>
                <w:szCs w:val="24"/>
              </w:rPr>
            </w:pPr>
            <w:r w:rsidRPr="00600645">
              <w:rPr>
                <w:sz w:val="24"/>
                <w:szCs w:val="24"/>
              </w:rPr>
              <w:t>2174,96</w:t>
            </w:r>
          </w:p>
        </w:tc>
        <w:tc>
          <w:tcPr>
            <w:tcW w:w="1536" w:type="dxa"/>
            <w:vAlign w:val="center"/>
          </w:tcPr>
          <w:p w:rsidR="00502546" w:rsidRPr="00600645" w:rsidRDefault="00502546" w:rsidP="00F67CC7">
            <w:pPr>
              <w:jc w:val="center"/>
              <w:rPr>
                <w:sz w:val="24"/>
                <w:szCs w:val="24"/>
                <w:lang w:val="en-US"/>
              </w:rPr>
            </w:pPr>
            <w:r w:rsidRPr="00600645">
              <w:rPr>
                <w:sz w:val="24"/>
                <w:szCs w:val="24"/>
              </w:rPr>
              <w:t>2245,16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03" w:type="dxa"/>
            <w:gridSpan w:val="4"/>
          </w:tcPr>
          <w:p w:rsidR="00502546" w:rsidRPr="00696BD2" w:rsidRDefault="00502546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696BD2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 xml:space="preserve">одноставочный, </w:t>
            </w:r>
            <w:r w:rsidRPr="00696BD2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958" w:type="dxa"/>
            <w:vAlign w:val="center"/>
          </w:tcPr>
          <w:p w:rsidR="00502546" w:rsidRPr="00696BD2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348" w:type="dxa"/>
            <w:vAlign w:val="bottom"/>
          </w:tcPr>
          <w:p w:rsidR="00502546" w:rsidRPr="00F03CDB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bottom"/>
          </w:tcPr>
          <w:p w:rsidR="00502546" w:rsidRPr="00F03CDB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502546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48" w:type="dxa"/>
            <w:vAlign w:val="bottom"/>
          </w:tcPr>
          <w:p w:rsidR="00502546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bottom"/>
          </w:tcPr>
          <w:p w:rsidR="00502546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2546" w:rsidRPr="00C953C5">
        <w:tc>
          <w:tcPr>
            <w:tcW w:w="534" w:type="dxa"/>
          </w:tcPr>
          <w:p w:rsidR="00502546" w:rsidRPr="00696BD2" w:rsidRDefault="00502546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134" w:type="dxa"/>
            <w:vMerge/>
          </w:tcPr>
          <w:p w:rsidR="00502546" w:rsidRPr="00696BD2" w:rsidRDefault="0050254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502546" w:rsidRPr="00696BD2" w:rsidRDefault="0050254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502546" w:rsidRDefault="0050254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48" w:type="dxa"/>
            <w:vAlign w:val="bottom"/>
          </w:tcPr>
          <w:p w:rsidR="00502546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bottom"/>
          </w:tcPr>
          <w:p w:rsidR="00502546" w:rsidRDefault="0050254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02546" w:rsidRPr="00502546" w:rsidRDefault="00502546" w:rsidP="00502546">
      <w:pPr>
        <w:pStyle w:val="ac"/>
        <w:spacing w:line="276" w:lineRule="auto"/>
        <w:jc w:val="right"/>
      </w:pPr>
      <w:r w:rsidRPr="00502546">
        <w:t>».</w:t>
      </w:r>
    </w:p>
    <w:p w:rsidR="00502546" w:rsidRPr="00502546" w:rsidRDefault="00502546" w:rsidP="00502546">
      <w:pPr>
        <w:pStyle w:val="ac"/>
        <w:spacing w:line="276" w:lineRule="auto"/>
        <w:ind w:firstLine="708"/>
      </w:pPr>
      <w:r w:rsidRPr="00502546">
        <w:rPr>
          <w:b/>
          <w:bCs/>
        </w:rPr>
        <w:t>2.</w:t>
      </w:r>
      <w:r w:rsidRPr="00502546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B963A8" w:rsidTr="00B963A8">
        <w:tc>
          <w:tcPr>
            <w:tcW w:w="3223" w:type="dxa"/>
          </w:tcPr>
          <w:p w:rsidR="00B963A8" w:rsidRDefault="00B963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B963A8" w:rsidRDefault="00B963A8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B963A8" w:rsidRDefault="00B963A8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09021-516-038/8</w:t>
            </w:r>
          </w:p>
        </w:tc>
        <w:tc>
          <w:tcPr>
            <w:tcW w:w="3332" w:type="dxa"/>
          </w:tcPr>
          <w:p w:rsidR="00B963A8" w:rsidRDefault="00B963A8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B963A8" w:rsidRDefault="00B963A8">
            <w:pPr>
              <w:tabs>
                <w:tab w:val="left" w:pos="1897"/>
              </w:tabs>
            </w:pPr>
          </w:p>
        </w:tc>
      </w:tr>
    </w:tbl>
    <w:p w:rsidR="00B963A8" w:rsidRPr="00F86C30" w:rsidRDefault="00B963A8" w:rsidP="00F86C30">
      <w:pPr>
        <w:tabs>
          <w:tab w:val="left" w:pos="1897"/>
        </w:tabs>
        <w:spacing w:line="276" w:lineRule="auto"/>
      </w:pPr>
    </w:p>
    <w:sectPr w:rsidR="00B963A8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1EEB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861EE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861EEB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45DF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5D25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4CD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46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0645"/>
    <w:rsid w:val="006013D7"/>
    <w:rsid w:val="00602255"/>
    <w:rsid w:val="00602ED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1EEB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963A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591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1692</Characters>
  <Application>Microsoft Office Word</Application>
  <DocSecurity>0</DocSecurity>
  <Lines>14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2017-01-17T13:32:00Z</dcterms:created>
  <dcterms:modified xsi:type="dcterms:W3CDTF">2017-01-17T13:32:00Z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