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F966C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966CC">
              <w:t>16</w:t>
            </w:r>
            <w:r w:rsidR="00760BBB">
              <w:t>.0</w:t>
            </w:r>
            <w:r w:rsidR="00F966CC">
              <w:t>6</w:t>
            </w:r>
            <w:r w:rsidR="005C06DC">
              <w:rPr>
                <w:noProof/>
              </w:rPr>
              <w:t>.2017 г</w:t>
            </w:r>
            <w:r w:rsidR="00DD483F">
              <w:rPr>
                <w:noProof/>
              </w:rPr>
              <w:t>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862EF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62EFE">
              <w:t>28/2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862EF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62EFE" w:rsidRPr="00862EFE">
              <w:t>Об установлении МУНИЦИПАЛЬНОМУ УНИТАРНОМУ ПРЕДПРИЯТИЮ «ВОДОКАНАЛ», г. Шахунья Нижегородской области, тарифов в сфере холодного водоснабжения и водоотведения для потребителей на территории р.п. Вахтан городского округа город Шахунья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5C06DC">
      <w:pPr>
        <w:tabs>
          <w:tab w:val="left" w:pos="1897"/>
        </w:tabs>
      </w:pPr>
    </w:p>
    <w:p w:rsidR="00DD483F" w:rsidRDefault="00DD483F" w:rsidP="003F033D">
      <w:pPr>
        <w:pStyle w:val="ac"/>
        <w:spacing w:line="271" w:lineRule="auto"/>
        <w:ind w:firstLine="720"/>
      </w:pPr>
    </w:p>
    <w:p w:rsidR="00862EFE" w:rsidRDefault="00862EFE" w:rsidP="003F033D">
      <w:pPr>
        <w:pStyle w:val="ac"/>
        <w:spacing w:line="271" w:lineRule="auto"/>
        <w:ind w:firstLine="720"/>
      </w:pPr>
    </w:p>
    <w:p w:rsidR="00862EFE" w:rsidRPr="00862EFE" w:rsidRDefault="00862EFE" w:rsidP="00862EFE">
      <w:pPr>
        <w:tabs>
          <w:tab w:val="left" w:pos="993"/>
        </w:tabs>
        <w:spacing w:line="276" w:lineRule="auto"/>
        <w:ind w:firstLine="709"/>
        <w:jc w:val="both"/>
        <w:rPr>
          <w:szCs w:val="28"/>
        </w:rPr>
      </w:pPr>
      <w:r w:rsidRPr="00862EFE">
        <w:rPr>
          <w:szCs w:val="28"/>
        </w:rPr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МУНИЦИПАЛЬНЫМ УНИТАРНЫМ ПРЕДПРИЯТИЕМ «ВОДОКАНАЛ», г. Шахунья Нижегородской области, экспертного заключения рег. № в-139 от 7 июня 2017 года:</w:t>
      </w:r>
    </w:p>
    <w:p w:rsidR="00862EFE" w:rsidRPr="00862EFE" w:rsidRDefault="00862EFE" w:rsidP="00862EFE">
      <w:pPr>
        <w:pStyle w:val="ac"/>
        <w:spacing w:line="276" w:lineRule="auto"/>
        <w:ind w:firstLine="720"/>
      </w:pPr>
      <w:r w:rsidRPr="00862EFE">
        <w:t xml:space="preserve"> </w:t>
      </w:r>
      <w:r w:rsidRPr="00862EFE">
        <w:rPr>
          <w:b/>
        </w:rPr>
        <w:t>1.</w:t>
      </w:r>
      <w:r w:rsidRPr="00862EFE">
        <w:t xml:space="preserve"> Установить МУНИЦИПАЛЬНОМУ УНИТАРНОМУ ПРЕДПРИЯТИЮ «ВОДОКАНАЛ», г. Шахунья Нижегородской области, тарифы в сфере холодного водоснабжения и водоотведения для потребителей на территории </w:t>
      </w:r>
      <w:r w:rsidRPr="00862EFE">
        <w:br/>
      </w:r>
      <w:r w:rsidRPr="00862EFE">
        <w:rPr>
          <w:noProof/>
        </w:rPr>
        <w:t>р.п. Вахтан городского округа город Шахунья Нижегородской области</w:t>
      </w:r>
      <w:r w:rsidRPr="00862EFE">
        <w:t xml:space="preserve"> в следующих размерах: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977"/>
        <w:gridCol w:w="2126"/>
        <w:gridCol w:w="2127"/>
        <w:gridCol w:w="2126"/>
      </w:tblGrid>
      <w:tr w:rsidR="00862EFE" w:rsidRPr="00862EFE" w:rsidTr="00862EFE">
        <w:tc>
          <w:tcPr>
            <w:tcW w:w="567" w:type="dxa"/>
            <w:vMerge w:val="restart"/>
          </w:tcPr>
          <w:p w:rsidR="00862EFE" w:rsidRPr="00862EFE" w:rsidRDefault="00862EFE" w:rsidP="00862EFE">
            <w:pPr>
              <w:pStyle w:val="ac"/>
              <w:jc w:val="center"/>
              <w:rPr>
                <w:b/>
                <w:sz w:val="22"/>
                <w:szCs w:val="22"/>
                <w:lang w:eastAsia="en-US"/>
              </w:rPr>
            </w:pPr>
            <w:r w:rsidRPr="00862EFE">
              <w:rPr>
                <w:b/>
                <w:sz w:val="22"/>
                <w:szCs w:val="22"/>
                <w:lang w:eastAsia="en-US"/>
              </w:rPr>
              <w:t>№ п/п</w:t>
            </w:r>
          </w:p>
          <w:p w:rsidR="00862EFE" w:rsidRPr="00862EFE" w:rsidRDefault="00862EFE" w:rsidP="00862EFE">
            <w:pPr>
              <w:pStyle w:val="ac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862EFE">
              <w:rPr>
                <w:b/>
                <w:sz w:val="22"/>
                <w:szCs w:val="22"/>
                <w:lang w:eastAsia="en-US"/>
              </w:rPr>
              <w:t>Тарифы в сфере водоснабжения и водоотведения</w:t>
            </w:r>
          </w:p>
        </w:tc>
        <w:tc>
          <w:tcPr>
            <w:tcW w:w="6379" w:type="dxa"/>
            <w:gridSpan w:val="3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862EFE">
              <w:rPr>
                <w:b/>
                <w:sz w:val="22"/>
                <w:szCs w:val="22"/>
                <w:lang w:eastAsia="en-US"/>
              </w:rPr>
              <w:t>Периоды регулирования</w:t>
            </w:r>
          </w:p>
        </w:tc>
      </w:tr>
      <w:tr w:rsidR="00862EFE" w:rsidRPr="00862EFE" w:rsidTr="00862EFE">
        <w:trPr>
          <w:trHeight w:val="624"/>
        </w:trPr>
        <w:tc>
          <w:tcPr>
            <w:tcW w:w="567" w:type="dxa"/>
            <w:vMerge/>
            <w:hideMark/>
          </w:tcPr>
          <w:p w:rsidR="00862EFE" w:rsidRPr="00862EFE" w:rsidRDefault="00862EFE" w:rsidP="00862EF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hideMark/>
          </w:tcPr>
          <w:p w:rsidR="00862EFE" w:rsidRPr="00862EFE" w:rsidRDefault="00862EFE" w:rsidP="00862EF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hideMark/>
          </w:tcPr>
          <w:p w:rsidR="00862EFE" w:rsidRPr="00862EFE" w:rsidRDefault="00862EFE" w:rsidP="00862EF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62EFE">
              <w:rPr>
                <w:b/>
                <w:sz w:val="22"/>
                <w:szCs w:val="22"/>
                <w:lang w:eastAsia="en-US"/>
              </w:rPr>
              <w:t>С 1 июля по 31 декабря  2017 года</w:t>
            </w:r>
          </w:p>
        </w:tc>
        <w:tc>
          <w:tcPr>
            <w:tcW w:w="2127" w:type="dxa"/>
            <w:hideMark/>
          </w:tcPr>
          <w:p w:rsidR="00862EFE" w:rsidRPr="00862EFE" w:rsidRDefault="00862EFE" w:rsidP="00862EF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62EFE">
              <w:rPr>
                <w:b/>
                <w:sz w:val="22"/>
                <w:szCs w:val="22"/>
                <w:lang w:eastAsia="en-US"/>
              </w:rPr>
              <w:t>С 1 января по 30 июня 2018 года</w:t>
            </w:r>
          </w:p>
        </w:tc>
        <w:tc>
          <w:tcPr>
            <w:tcW w:w="2126" w:type="dxa"/>
          </w:tcPr>
          <w:p w:rsidR="00862EFE" w:rsidRPr="00862EFE" w:rsidRDefault="00862EFE" w:rsidP="00862EF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62EFE">
              <w:rPr>
                <w:b/>
                <w:sz w:val="22"/>
                <w:szCs w:val="22"/>
                <w:lang w:eastAsia="en-US"/>
              </w:rPr>
              <w:t>С 1 июля по 31 декабря 2018 года</w:t>
            </w:r>
          </w:p>
        </w:tc>
      </w:tr>
      <w:tr w:rsidR="00862EFE" w:rsidRPr="00862EFE" w:rsidTr="00862EFE">
        <w:trPr>
          <w:trHeight w:val="457"/>
        </w:trPr>
        <w:tc>
          <w:tcPr>
            <w:tcW w:w="9923" w:type="dxa"/>
            <w:gridSpan w:val="5"/>
            <w:vAlign w:val="center"/>
            <w:hideMark/>
          </w:tcPr>
          <w:p w:rsidR="00862EFE" w:rsidRPr="00862EFE" w:rsidRDefault="00862EFE" w:rsidP="00862EFE">
            <w:pPr>
              <w:pStyle w:val="ac"/>
              <w:rPr>
                <w:b/>
                <w:sz w:val="22"/>
                <w:szCs w:val="22"/>
              </w:rPr>
            </w:pPr>
            <w:r w:rsidRPr="00862EFE">
              <w:rPr>
                <w:b/>
                <w:bCs/>
                <w:iCs/>
                <w:sz w:val="22"/>
                <w:szCs w:val="22"/>
              </w:rPr>
              <w:t>Для потребителей на территории р.п. Вахтан городского округа город Шахунья Нижегородской области:</w:t>
            </w:r>
          </w:p>
        </w:tc>
      </w:tr>
      <w:tr w:rsidR="00862EFE" w:rsidRPr="00862EFE" w:rsidTr="00862EFE">
        <w:trPr>
          <w:trHeight w:val="514"/>
        </w:trPr>
        <w:tc>
          <w:tcPr>
            <w:tcW w:w="567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b/>
                <w:sz w:val="24"/>
                <w:szCs w:val="24"/>
              </w:rPr>
            </w:pPr>
            <w:bookmarkStart w:id="2" w:name="_Hlk484502593"/>
            <w:r w:rsidRPr="00862E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left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Питьевая вода, руб./м</w:t>
            </w:r>
            <w:r w:rsidRPr="00862EF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25,17</w:t>
            </w:r>
          </w:p>
        </w:tc>
        <w:tc>
          <w:tcPr>
            <w:tcW w:w="2127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25,17</w:t>
            </w:r>
          </w:p>
        </w:tc>
        <w:tc>
          <w:tcPr>
            <w:tcW w:w="2126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26,17</w:t>
            </w:r>
          </w:p>
        </w:tc>
      </w:tr>
      <w:tr w:rsidR="00862EFE" w:rsidRPr="00862EFE" w:rsidTr="00862EFE">
        <w:tc>
          <w:tcPr>
            <w:tcW w:w="567" w:type="dxa"/>
            <w:vMerge w:val="restart"/>
            <w:vAlign w:val="center"/>
          </w:tcPr>
          <w:p w:rsidR="00862EFE" w:rsidRPr="00862EFE" w:rsidRDefault="00862EFE" w:rsidP="00862EFE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862EFE">
              <w:rPr>
                <w:b/>
                <w:sz w:val="24"/>
                <w:szCs w:val="24"/>
              </w:rPr>
              <w:t>2.</w:t>
            </w:r>
          </w:p>
          <w:p w:rsidR="00862EFE" w:rsidRPr="00862EFE" w:rsidRDefault="00862EFE" w:rsidP="00862EFE">
            <w:pPr>
              <w:pStyle w:val="ac"/>
              <w:jc w:val="center"/>
              <w:rPr>
                <w:b/>
                <w:sz w:val="24"/>
                <w:szCs w:val="24"/>
              </w:rPr>
            </w:pPr>
          </w:p>
          <w:p w:rsidR="00862EFE" w:rsidRPr="00862EFE" w:rsidRDefault="00862EFE" w:rsidP="00862EFE">
            <w:pPr>
              <w:pStyle w:val="ac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nil"/>
            </w:tcBorders>
            <w:vAlign w:val="center"/>
            <w:hideMark/>
          </w:tcPr>
          <w:p w:rsidR="00862EFE" w:rsidRPr="00862EFE" w:rsidRDefault="00862EFE" w:rsidP="00862EFE">
            <w:pPr>
              <w:pStyle w:val="ac"/>
              <w:jc w:val="left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Питьевая вода, руб./м</w:t>
            </w:r>
            <w:r w:rsidRPr="00862EF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25,17</w:t>
            </w:r>
          </w:p>
        </w:tc>
        <w:tc>
          <w:tcPr>
            <w:tcW w:w="2127" w:type="dxa"/>
            <w:vMerge w:val="restart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25,17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26,17</w:t>
            </w:r>
          </w:p>
        </w:tc>
      </w:tr>
      <w:tr w:rsidR="00862EFE" w:rsidRPr="00862EFE" w:rsidTr="00862EFE">
        <w:trPr>
          <w:trHeight w:val="673"/>
        </w:trPr>
        <w:tc>
          <w:tcPr>
            <w:tcW w:w="567" w:type="dxa"/>
            <w:vMerge/>
            <w:vAlign w:val="center"/>
            <w:hideMark/>
          </w:tcPr>
          <w:p w:rsidR="00862EFE" w:rsidRPr="00862EFE" w:rsidRDefault="00862EFE" w:rsidP="00862E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  <w:hideMark/>
          </w:tcPr>
          <w:p w:rsidR="00862EFE" w:rsidRPr="00862EFE" w:rsidRDefault="00862EFE" w:rsidP="00862EFE">
            <w:pPr>
              <w:pStyle w:val="ac"/>
              <w:jc w:val="left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Население (с учетом НДС)</w:t>
            </w:r>
          </w:p>
        </w:tc>
        <w:tc>
          <w:tcPr>
            <w:tcW w:w="2126" w:type="dxa"/>
            <w:vMerge/>
            <w:vAlign w:val="center"/>
            <w:hideMark/>
          </w:tcPr>
          <w:p w:rsidR="00862EFE" w:rsidRPr="00862EFE" w:rsidRDefault="00862EFE" w:rsidP="00862E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862EFE" w:rsidRPr="00862EFE" w:rsidRDefault="00862EFE" w:rsidP="00862E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62EFE" w:rsidRPr="00862EFE" w:rsidRDefault="00862EFE" w:rsidP="00862EFE">
            <w:pPr>
              <w:jc w:val="center"/>
              <w:rPr>
                <w:sz w:val="24"/>
                <w:szCs w:val="24"/>
              </w:rPr>
            </w:pPr>
          </w:p>
        </w:tc>
      </w:tr>
      <w:tr w:rsidR="00862EFE" w:rsidRPr="00862EFE" w:rsidTr="00862EFE">
        <w:trPr>
          <w:trHeight w:val="581"/>
        </w:trPr>
        <w:tc>
          <w:tcPr>
            <w:tcW w:w="567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862EFE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977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left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Водоотведение, руб./м</w:t>
            </w:r>
            <w:r w:rsidRPr="00862EF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21,73</w:t>
            </w:r>
          </w:p>
        </w:tc>
        <w:tc>
          <w:tcPr>
            <w:tcW w:w="2127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21,73</w:t>
            </w:r>
          </w:p>
        </w:tc>
        <w:tc>
          <w:tcPr>
            <w:tcW w:w="2126" w:type="dxa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22,61</w:t>
            </w:r>
          </w:p>
        </w:tc>
      </w:tr>
      <w:tr w:rsidR="00862EFE" w:rsidRPr="00862EFE" w:rsidTr="00862EFE">
        <w:tc>
          <w:tcPr>
            <w:tcW w:w="567" w:type="dxa"/>
            <w:vMerge w:val="restart"/>
            <w:vAlign w:val="center"/>
          </w:tcPr>
          <w:p w:rsidR="00862EFE" w:rsidRPr="00862EFE" w:rsidRDefault="00862EFE" w:rsidP="00862EFE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862EFE">
              <w:rPr>
                <w:b/>
                <w:sz w:val="24"/>
                <w:szCs w:val="24"/>
              </w:rPr>
              <w:t>4.</w:t>
            </w:r>
          </w:p>
          <w:p w:rsidR="00862EFE" w:rsidRPr="00862EFE" w:rsidRDefault="00862EFE" w:rsidP="00862EFE">
            <w:pPr>
              <w:pStyle w:val="ac"/>
              <w:jc w:val="center"/>
              <w:rPr>
                <w:b/>
                <w:sz w:val="24"/>
                <w:szCs w:val="24"/>
              </w:rPr>
            </w:pPr>
          </w:p>
          <w:p w:rsidR="00862EFE" w:rsidRPr="00862EFE" w:rsidRDefault="00862EFE" w:rsidP="00862EFE">
            <w:pPr>
              <w:pStyle w:val="ac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nil"/>
            </w:tcBorders>
            <w:vAlign w:val="center"/>
            <w:hideMark/>
          </w:tcPr>
          <w:p w:rsidR="00862EFE" w:rsidRPr="00862EFE" w:rsidRDefault="00862EFE" w:rsidP="00862EFE">
            <w:pPr>
              <w:pStyle w:val="ac"/>
              <w:jc w:val="left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Водоотведение, руб./м</w:t>
            </w:r>
            <w:r w:rsidRPr="00862EF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21,73</w:t>
            </w:r>
          </w:p>
        </w:tc>
        <w:tc>
          <w:tcPr>
            <w:tcW w:w="2127" w:type="dxa"/>
            <w:vMerge w:val="restart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21,73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862EFE" w:rsidRPr="00862EFE" w:rsidRDefault="00862EFE" w:rsidP="00862EFE">
            <w:pPr>
              <w:pStyle w:val="ac"/>
              <w:jc w:val="center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22,61</w:t>
            </w:r>
          </w:p>
        </w:tc>
      </w:tr>
      <w:tr w:rsidR="00862EFE" w:rsidRPr="00862EFE" w:rsidTr="00862EFE">
        <w:trPr>
          <w:trHeight w:val="553"/>
        </w:trPr>
        <w:tc>
          <w:tcPr>
            <w:tcW w:w="567" w:type="dxa"/>
            <w:vMerge/>
            <w:vAlign w:val="center"/>
            <w:hideMark/>
          </w:tcPr>
          <w:p w:rsidR="00862EFE" w:rsidRPr="00862EFE" w:rsidRDefault="00862EFE" w:rsidP="00862EFE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  <w:hideMark/>
          </w:tcPr>
          <w:p w:rsidR="00862EFE" w:rsidRPr="00862EFE" w:rsidRDefault="00862EFE" w:rsidP="00862EFE">
            <w:pPr>
              <w:pStyle w:val="ac"/>
              <w:jc w:val="left"/>
              <w:rPr>
                <w:sz w:val="24"/>
                <w:szCs w:val="24"/>
              </w:rPr>
            </w:pPr>
            <w:r w:rsidRPr="00862EFE">
              <w:rPr>
                <w:sz w:val="24"/>
                <w:szCs w:val="24"/>
              </w:rPr>
              <w:t>Население (с учетом НДС)</w:t>
            </w:r>
          </w:p>
        </w:tc>
        <w:tc>
          <w:tcPr>
            <w:tcW w:w="2126" w:type="dxa"/>
            <w:vMerge/>
            <w:vAlign w:val="center"/>
            <w:hideMark/>
          </w:tcPr>
          <w:p w:rsidR="00862EFE" w:rsidRPr="00862EFE" w:rsidRDefault="00862EFE" w:rsidP="00862EFE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862EFE" w:rsidRPr="00862EFE" w:rsidRDefault="00862EFE" w:rsidP="00862EF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62EFE" w:rsidRPr="00862EFE" w:rsidRDefault="00862EFE" w:rsidP="00862EFE">
            <w:pPr>
              <w:rPr>
                <w:sz w:val="24"/>
                <w:szCs w:val="24"/>
              </w:rPr>
            </w:pPr>
          </w:p>
        </w:tc>
      </w:tr>
    </w:tbl>
    <w:bookmarkEnd w:id="2"/>
    <w:p w:rsidR="00862EFE" w:rsidRPr="00862EFE" w:rsidRDefault="00862EFE" w:rsidP="00862EFE">
      <w:pPr>
        <w:pStyle w:val="ac"/>
        <w:spacing w:line="276" w:lineRule="auto"/>
        <w:ind w:firstLine="709"/>
      </w:pPr>
      <w:r w:rsidRPr="00862EFE">
        <w:rPr>
          <w:b/>
        </w:rPr>
        <w:t>2.</w:t>
      </w:r>
      <w:r w:rsidRPr="00862EFE">
        <w:t xml:space="preserve"> Утвердить производственные программы МУНИЦИПАЛЬНОГО УНИТАРНОГО ПРЕДПРИЯТИЯ «ВОДОКАНАЛ», г. Шахунья Нижегородской области, в сфере холодного водоснабжения и водоотведения согласно Приложениям 1, 2 к настоящему решению.</w:t>
      </w:r>
    </w:p>
    <w:p w:rsidR="00862EFE" w:rsidRPr="00862EFE" w:rsidRDefault="00862EFE" w:rsidP="00862EFE">
      <w:pPr>
        <w:pStyle w:val="ac"/>
        <w:spacing w:line="276" w:lineRule="auto"/>
        <w:ind w:firstLine="709"/>
      </w:pPr>
      <w:r w:rsidRPr="00862EFE">
        <w:rPr>
          <w:b/>
        </w:rPr>
        <w:t>3.</w:t>
      </w:r>
      <w:r w:rsidRPr="00862EFE">
        <w:t xml:space="preserve"> МУНИЦИПАЛЬНОЕ УНИТАРНОЕ ПРЕДПРИЯТИЕ «ВОДОКАНАЛ», г. Шахунья Нижегородской области, применяет упрощенную систему налогообложения и не является плательщиком НДС в соответствии со </w:t>
      </w:r>
      <w:hyperlink r:id="rId10" w:history="1">
        <w:r w:rsidRPr="00862EFE">
          <w:rPr>
            <w:rStyle w:val="a7"/>
            <w:rFonts w:eastAsiaTheme="majorEastAsia"/>
          </w:rPr>
          <w:t>ст. 346</w:t>
        </w:r>
        <w:r w:rsidRPr="00862EFE">
          <w:rPr>
            <w:rStyle w:val="a7"/>
            <w:rFonts w:eastAsiaTheme="majorEastAsia"/>
            <w:vertAlign w:val="superscript"/>
          </w:rPr>
          <w:t>11</w:t>
        </w:r>
        <w:r w:rsidRPr="00862EFE">
          <w:rPr>
            <w:rStyle w:val="a7"/>
            <w:rFonts w:eastAsiaTheme="majorEastAsia"/>
          </w:rPr>
          <w:t xml:space="preserve"> главы 26</w:t>
        </w:r>
        <w:r w:rsidRPr="00862EFE">
          <w:rPr>
            <w:rStyle w:val="a7"/>
            <w:rFonts w:eastAsiaTheme="majorEastAsia"/>
            <w:vertAlign w:val="superscript"/>
          </w:rPr>
          <w:t>2</w:t>
        </w:r>
        <w:r w:rsidRPr="00862EFE">
          <w:rPr>
            <w:rStyle w:val="a7"/>
            <w:rFonts w:eastAsiaTheme="majorEastAsia"/>
          </w:rPr>
          <w:t xml:space="preserve"> </w:t>
        </w:r>
      </w:hyperlink>
      <w:r w:rsidRPr="00862EFE">
        <w:t>Налогового кодекса Российской Федерации.</w:t>
      </w:r>
    </w:p>
    <w:p w:rsidR="00862EFE" w:rsidRPr="00862EFE" w:rsidRDefault="00862EFE" w:rsidP="00862EF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862EFE">
        <w:rPr>
          <w:b/>
          <w:szCs w:val="28"/>
        </w:rPr>
        <w:t>4.</w:t>
      </w:r>
      <w:r w:rsidRPr="00862EFE">
        <w:rPr>
          <w:szCs w:val="28"/>
        </w:rPr>
        <w:t xml:space="preserve"> Тарифы, установленные пунктом 1 настоящего решения, действуют </w:t>
      </w:r>
      <w:r w:rsidRPr="00862EFE">
        <w:rPr>
          <w:szCs w:val="28"/>
        </w:rPr>
        <w:br/>
        <w:t>с 1 июля 2017 года по 31 декабря 2018 года включительно.</w:t>
      </w:r>
    </w:p>
    <w:p w:rsidR="005C06DC" w:rsidRPr="00862EFE" w:rsidRDefault="005C06DC" w:rsidP="00862EFE">
      <w:pPr>
        <w:tabs>
          <w:tab w:val="left" w:pos="1897"/>
        </w:tabs>
        <w:spacing w:line="276" w:lineRule="auto"/>
        <w:rPr>
          <w:szCs w:val="28"/>
        </w:rPr>
      </w:pPr>
    </w:p>
    <w:p w:rsidR="005C06DC" w:rsidRDefault="005C06D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C06DC" w:rsidRDefault="005C06DC" w:rsidP="005C06DC">
      <w:pPr>
        <w:tabs>
          <w:tab w:val="left" w:pos="1897"/>
        </w:tabs>
        <w:spacing w:line="276" w:lineRule="auto"/>
        <w:rPr>
          <w:szCs w:val="28"/>
        </w:rPr>
      </w:pPr>
    </w:p>
    <w:p w:rsidR="005C06DC" w:rsidRDefault="005C06DC" w:rsidP="005C06DC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D2B8D" w:rsidRPr="002D2B8D">
        <w:rPr>
          <w:szCs w:val="28"/>
        </w:rPr>
        <w:t xml:space="preserve">       </w:t>
      </w:r>
      <w:r w:rsidR="00862EFE">
        <w:rPr>
          <w:szCs w:val="28"/>
        </w:rPr>
        <w:t xml:space="preserve"> А.В.</w:t>
      </w:r>
      <w:r>
        <w:rPr>
          <w:szCs w:val="28"/>
        </w:rPr>
        <w:t>Семенников</w:t>
      </w:r>
    </w:p>
    <w:p w:rsidR="006B717F" w:rsidRDefault="006B717F" w:rsidP="006B717F">
      <w:pPr>
        <w:spacing w:line="276" w:lineRule="auto"/>
        <w:rPr>
          <w:szCs w:val="28"/>
        </w:rPr>
      </w:pPr>
    </w:p>
    <w:p w:rsidR="006B717F" w:rsidRDefault="006B717F" w:rsidP="006B717F">
      <w:pPr>
        <w:spacing w:line="276" w:lineRule="auto"/>
        <w:rPr>
          <w:szCs w:val="28"/>
        </w:rPr>
      </w:pPr>
    </w:p>
    <w:tbl>
      <w:tblPr>
        <w:tblW w:w="4247" w:type="dxa"/>
        <w:tblLook w:val="00A0"/>
      </w:tblPr>
      <w:tblGrid>
        <w:gridCol w:w="4247"/>
      </w:tblGrid>
      <w:tr w:rsidR="00303385" w:rsidRPr="00862EFE" w:rsidTr="00475044">
        <w:trPr>
          <w:trHeight w:val="2618"/>
        </w:trPr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3385" w:rsidRPr="00862EFE" w:rsidRDefault="00303385" w:rsidP="00303385">
            <w:pPr>
              <w:tabs>
                <w:tab w:val="left" w:pos="1897"/>
              </w:tabs>
            </w:pPr>
          </w:p>
        </w:tc>
      </w:tr>
    </w:tbl>
    <w:p w:rsidR="005C06DC" w:rsidRPr="00C25FF9" w:rsidRDefault="005C06DC" w:rsidP="005C06DC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5C06DC" w:rsidTr="00575F74">
        <w:tc>
          <w:tcPr>
            <w:tcW w:w="3331" w:type="dxa"/>
          </w:tcPr>
          <w:p w:rsidR="005C06DC" w:rsidRDefault="005C06DC" w:rsidP="005C06DC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5C06DC" w:rsidRDefault="005C06DC" w:rsidP="005C06DC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5C06DC" w:rsidRDefault="005C06DC" w:rsidP="005C06DC">
            <w:pPr>
              <w:tabs>
                <w:tab w:val="left" w:pos="1897"/>
              </w:tabs>
              <w:jc w:val="center"/>
            </w:pPr>
            <w:r>
              <w:t>ПРИЛОЖЕНИЕ 1</w:t>
            </w:r>
          </w:p>
          <w:p w:rsidR="005C06DC" w:rsidRDefault="005C06DC" w:rsidP="005C06DC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5C06DC" w:rsidRPr="002D2B8D" w:rsidRDefault="005C06DC" w:rsidP="00882539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882539">
              <w:t>16 июня</w:t>
            </w:r>
            <w:r>
              <w:t xml:space="preserve"> 2017 года №</w:t>
            </w:r>
            <w:r w:rsidR="006B0802">
              <w:t xml:space="preserve"> </w:t>
            </w:r>
            <w:r w:rsidR="00862EFE">
              <w:t>28/2</w:t>
            </w:r>
          </w:p>
        </w:tc>
      </w:tr>
    </w:tbl>
    <w:p w:rsidR="005C06DC" w:rsidRDefault="005C06DC" w:rsidP="005C06DC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9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2"/>
        <w:gridCol w:w="1704"/>
        <w:gridCol w:w="570"/>
        <w:gridCol w:w="161"/>
        <w:gridCol w:w="20"/>
        <w:gridCol w:w="1233"/>
        <w:gridCol w:w="712"/>
        <w:gridCol w:w="6"/>
        <w:gridCol w:w="137"/>
        <w:gridCol w:w="74"/>
        <w:gridCol w:w="35"/>
        <w:gridCol w:w="33"/>
        <w:gridCol w:w="83"/>
        <w:gridCol w:w="6"/>
        <w:gridCol w:w="84"/>
        <w:gridCol w:w="20"/>
        <w:gridCol w:w="20"/>
        <w:gridCol w:w="12"/>
        <w:gridCol w:w="6"/>
        <w:gridCol w:w="756"/>
        <w:gridCol w:w="20"/>
        <w:gridCol w:w="20"/>
        <w:gridCol w:w="1240"/>
        <w:gridCol w:w="646"/>
      </w:tblGrid>
      <w:tr w:rsidR="00C1107C" w:rsidRPr="00010144" w:rsidTr="00285B78">
        <w:trPr>
          <w:gridAfter w:val="1"/>
          <w:wAfter w:w="646" w:type="dxa"/>
          <w:trHeight w:val="261"/>
        </w:trPr>
        <w:tc>
          <w:tcPr>
            <w:tcW w:w="9214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:rsidR="00C1107C" w:rsidRPr="008D01C4" w:rsidRDefault="00C1107C" w:rsidP="00285B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D01C4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C1107C" w:rsidRDefault="00C1107C" w:rsidP="00285B78">
            <w:pPr>
              <w:jc w:val="center"/>
              <w:rPr>
                <w:b/>
                <w:bCs/>
                <w:sz w:val="24"/>
                <w:szCs w:val="24"/>
              </w:rPr>
            </w:pPr>
            <w:r w:rsidRPr="008D01C4">
              <w:rPr>
                <w:b/>
                <w:bCs/>
                <w:sz w:val="24"/>
                <w:szCs w:val="24"/>
                <w:lang w:eastAsia="en-US"/>
              </w:rPr>
              <w:t xml:space="preserve">ПО ОКАЗАНИЮ УСЛУГ </w:t>
            </w:r>
            <w:r w:rsidRPr="00B542CC">
              <w:rPr>
                <w:b/>
                <w:bCs/>
                <w:sz w:val="24"/>
                <w:szCs w:val="24"/>
              </w:rPr>
              <w:t>ХОЛОДНОГО ВОДОСНАБЖЕНИЯ</w:t>
            </w:r>
            <w:r w:rsidRPr="00010144">
              <w:rPr>
                <w:b/>
                <w:bCs/>
                <w:sz w:val="24"/>
                <w:szCs w:val="24"/>
              </w:rPr>
              <w:t xml:space="preserve"> </w:t>
            </w:r>
          </w:p>
          <w:p w:rsidR="00C1107C" w:rsidRPr="00010144" w:rsidRDefault="00C1107C" w:rsidP="00C110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(для потребителей на территории р.п. Вахтан 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городского округа город </w:t>
            </w:r>
            <w:r>
              <w:rPr>
                <w:b/>
                <w:bCs/>
                <w:sz w:val="24"/>
                <w:szCs w:val="24"/>
              </w:rPr>
              <w:t>Шахунья Нижегородской области)</w:t>
            </w:r>
          </w:p>
        </w:tc>
      </w:tr>
      <w:tr w:rsidR="00C1107C" w:rsidRPr="00010144" w:rsidTr="00285B78">
        <w:trPr>
          <w:gridAfter w:val="1"/>
          <w:wAfter w:w="646" w:type="dxa"/>
          <w:trHeight w:val="375"/>
        </w:trPr>
        <w:tc>
          <w:tcPr>
            <w:tcW w:w="921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jc w:val="center"/>
              <w:rPr>
                <w:sz w:val="24"/>
                <w:szCs w:val="24"/>
              </w:rPr>
            </w:pPr>
            <w:r w:rsidRPr="00010144">
              <w:rPr>
                <w:sz w:val="24"/>
                <w:szCs w:val="24"/>
              </w:rPr>
              <w:t>Срок реализации пр</w:t>
            </w:r>
            <w:r>
              <w:rPr>
                <w:sz w:val="24"/>
                <w:szCs w:val="24"/>
              </w:rPr>
              <w:t>оизводственной программы с 01.07.2017г. по 31.12.2018</w:t>
            </w:r>
            <w:r w:rsidRPr="00010144">
              <w:rPr>
                <w:sz w:val="24"/>
                <w:szCs w:val="24"/>
              </w:rPr>
              <w:t>г.</w:t>
            </w:r>
          </w:p>
        </w:tc>
      </w:tr>
      <w:tr w:rsidR="00C1107C" w:rsidRPr="00010144" w:rsidTr="00285B78">
        <w:trPr>
          <w:trHeight w:val="270"/>
        </w:trPr>
        <w:tc>
          <w:tcPr>
            <w:tcW w:w="46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30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C1107C" w:rsidRPr="00010144" w:rsidTr="00285B78">
        <w:trPr>
          <w:gridAfter w:val="1"/>
          <w:wAfter w:w="646" w:type="dxa"/>
          <w:trHeight w:val="630"/>
        </w:trPr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5248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1107C" w:rsidRPr="00010144" w:rsidRDefault="00862EFE" w:rsidP="00862EFE">
            <w:pPr>
              <w:rPr>
                <w:sz w:val="20"/>
              </w:rPr>
            </w:pPr>
            <w:r w:rsidRPr="006161EA">
              <w:rPr>
                <w:sz w:val="22"/>
                <w:szCs w:val="22"/>
                <w:lang w:eastAsia="en-US"/>
              </w:rPr>
              <w:t>МУНИЦИПАЛЬНОЕ УНИ</w:t>
            </w:r>
            <w:r>
              <w:rPr>
                <w:sz w:val="22"/>
                <w:szCs w:val="22"/>
                <w:lang w:eastAsia="en-US"/>
              </w:rPr>
              <w:t xml:space="preserve">ТАРНОЕ ПРЕДПРИЯТИЕ «ВОДОКАНАЛ» </w:t>
            </w:r>
            <w:r>
              <w:rPr>
                <w:sz w:val="22"/>
                <w:szCs w:val="22"/>
                <w:lang w:eastAsia="en-US"/>
              </w:rPr>
              <w:br/>
              <w:t xml:space="preserve">(ИНН </w:t>
            </w:r>
            <w:r w:rsidRPr="00DD483F">
              <w:rPr>
                <w:color w:val="000000"/>
                <w:sz w:val="22"/>
                <w:szCs w:val="22"/>
                <w:shd w:val="clear" w:color="auto" w:fill="FFFFFF"/>
              </w:rPr>
              <w:t>5239010720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C1107C" w:rsidRPr="00010144" w:rsidTr="00285B78">
        <w:trPr>
          <w:gridAfter w:val="1"/>
          <w:wAfter w:w="646" w:type="dxa"/>
          <w:trHeight w:val="615"/>
        </w:trPr>
        <w:tc>
          <w:tcPr>
            <w:tcW w:w="3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5248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1107C" w:rsidRPr="00010144" w:rsidRDefault="000B073C" w:rsidP="00C1107C">
            <w:pPr>
              <w:jc w:val="both"/>
              <w:rPr>
                <w:sz w:val="20"/>
              </w:rPr>
            </w:pPr>
            <w:r w:rsidRPr="006161EA">
              <w:rPr>
                <w:sz w:val="20"/>
                <w:lang w:eastAsia="en-US"/>
              </w:rPr>
              <w:t>606910, Нижегородская область, г.</w:t>
            </w:r>
            <w:r>
              <w:rPr>
                <w:sz w:val="20"/>
                <w:lang w:eastAsia="en-US"/>
              </w:rPr>
              <w:t xml:space="preserve"> </w:t>
            </w:r>
            <w:r w:rsidRPr="006161EA">
              <w:rPr>
                <w:sz w:val="20"/>
                <w:lang w:eastAsia="en-US"/>
              </w:rPr>
              <w:t>Шахунья,                        ул. Советская, д.100</w:t>
            </w:r>
          </w:p>
        </w:tc>
      </w:tr>
      <w:tr w:rsidR="00C1107C" w:rsidRPr="00010144" w:rsidTr="00285B78">
        <w:trPr>
          <w:gridAfter w:val="1"/>
          <w:wAfter w:w="646" w:type="dxa"/>
          <w:trHeight w:val="615"/>
        </w:trPr>
        <w:tc>
          <w:tcPr>
            <w:tcW w:w="3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5248" w:type="dxa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C1107C" w:rsidRPr="00010144" w:rsidTr="00285B78">
        <w:trPr>
          <w:gridAfter w:val="1"/>
          <w:wAfter w:w="646" w:type="dxa"/>
          <w:trHeight w:val="615"/>
        </w:trPr>
        <w:tc>
          <w:tcPr>
            <w:tcW w:w="3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5248" w:type="dxa"/>
            <w:gridSpan w:val="2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010144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C1107C" w:rsidRPr="00010144" w:rsidTr="00285B78">
        <w:trPr>
          <w:gridAfter w:val="1"/>
          <w:wAfter w:w="646" w:type="dxa"/>
          <w:trHeight w:val="300"/>
        </w:trPr>
        <w:tc>
          <w:tcPr>
            <w:tcW w:w="9214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6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8D01C4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  <w:tc>
          <w:tcPr>
            <w:tcW w:w="2552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период с 01.01.2018 по 31.12.2018</w:t>
            </w:r>
          </w:p>
        </w:tc>
      </w:tr>
      <w:tr w:rsidR="00C1107C" w:rsidRPr="00010144" w:rsidTr="00285B78">
        <w:trPr>
          <w:gridAfter w:val="1"/>
          <w:wAfter w:w="646" w:type="dxa"/>
          <w:trHeight w:val="30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F32AA9" w:rsidRDefault="00C1107C" w:rsidP="00285B78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sz w:val="20"/>
              </w:rPr>
              <w:t>Подано воды всего, тыс. м</w:t>
            </w:r>
            <w:r w:rsidRPr="00F32AA9">
              <w:rPr>
                <w:sz w:val="20"/>
                <w:vertAlign w:val="superscript"/>
              </w:rPr>
              <w:t>3</w:t>
            </w:r>
            <w:r w:rsidRPr="00F32AA9">
              <w:rPr>
                <w:sz w:val="20"/>
              </w:rPr>
              <w:t xml:space="preserve"> в том числе:</w:t>
            </w:r>
          </w:p>
        </w:tc>
        <w:tc>
          <w:tcPr>
            <w:tcW w:w="26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94,800</w:t>
            </w:r>
          </w:p>
        </w:tc>
        <w:tc>
          <w:tcPr>
            <w:tcW w:w="2552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189,600</w:t>
            </w:r>
          </w:p>
        </w:tc>
      </w:tr>
      <w:tr w:rsidR="00C1107C" w:rsidRPr="006D40B8" w:rsidTr="00285B78">
        <w:trPr>
          <w:gridAfter w:val="1"/>
          <w:wAfter w:w="646" w:type="dxa"/>
          <w:trHeight w:val="31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F32AA9" w:rsidRDefault="00C1107C" w:rsidP="00285B78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i/>
                <w:sz w:val="20"/>
              </w:rPr>
              <w:t>- населению,</w:t>
            </w:r>
          </w:p>
        </w:tc>
        <w:tc>
          <w:tcPr>
            <w:tcW w:w="26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6D40B8" w:rsidRDefault="00C1107C" w:rsidP="00285B78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72,000</w:t>
            </w:r>
          </w:p>
        </w:tc>
        <w:tc>
          <w:tcPr>
            <w:tcW w:w="2552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6D40B8" w:rsidRDefault="00C1107C" w:rsidP="00285B78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144,000</w:t>
            </w:r>
          </w:p>
        </w:tc>
      </w:tr>
      <w:tr w:rsidR="00C1107C" w:rsidRPr="006D40B8" w:rsidTr="00285B78">
        <w:trPr>
          <w:gridAfter w:val="1"/>
          <w:wAfter w:w="646" w:type="dxa"/>
          <w:trHeight w:val="31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F32AA9" w:rsidRDefault="00C1107C" w:rsidP="00285B78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6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6D40B8" w:rsidRDefault="00C1107C" w:rsidP="00285B78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7,200</w:t>
            </w:r>
          </w:p>
        </w:tc>
        <w:tc>
          <w:tcPr>
            <w:tcW w:w="2552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6D40B8" w:rsidRDefault="00C1107C" w:rsidP="00285B78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14,400</w:t>
            </w:r>
          </w:p>
        </w:tc>
      </w:tr>
      <w:tr w:rsidR="00C1107C" w:rsidRPr="006D40B8" w:rsidTr="00285B78">
        <w:trPr>
          <w:gridAfter w:val="1"/>
          <w:wAfter w:w="646" w:type="dxa"/>
          <w:trHeight w:val="315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F32AA9" w:rsidRDefault="00C1107C" w:rsidP="00285B78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6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6D40B8" w:rsidRDefault="00C1107C" w:rsidP="00285B78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15,600</w:t>
            </w:r>
          </w:p>
        </w:tc>
        <w:tc>
          <w:tcPr>
            <w:tcW w:w="2552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6D40B8" w:rsidRDefault="00C1107C" w:rsidP="00285B78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31,20</w:t>
            </w:r>
          </w:p>
        </w:tc>
      </w:tr>
      <w:tr w:rsidR="00C1107C" w:rsidRPr="00010144" w:rsidTr="00285B78">
        <w:trPr>
          <w:gridAfter w:val="1"/>
          <w:wAfter w:w="646" w:type="dxa"/>
          <w:trHeight w:val="253"/>
        </w:trPr>
        <w:tc>
          <w:tcPr>
            <w:tcW w:w="3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F32AA9" w:rsidRDefault="00C1107C" w:rsidP="00285B78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2AA9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6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552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00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5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Источники финансирования,</w:t>
            </w:r>
          </w:p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  <w:tc>
          <w:tcPr>
            <w:tcW w:w="21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 тыс. руб.</w:t>
            </w: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08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Другие  источники</w:t>
            </w:r>
          </w:p>
        </w:tc>
        <w:tc>
          <w:tcPr>
            <w:tcW w:w="218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9E4AEB">
              <w:rPr>
                <w:sz w:val="20"/>
              </w:rPr>
              <w:t>на период</w:t>
            </w:r>
            <w:r>
              <w:rPr>
                <w:sz w:val="20"/>
              </w:rPr>
              <w:t xml:space="preserve"> </w:t>
            </w:r>
            <w:r w:rsidRPr="009E4AEB">
              <w:rPr>
                <w:sz w:val="20"/>
              </w:rPr>
              <w:t>с 01.0</w:t>
            </w:r>
            <w:r>
              <w:rPr>
                <w:sz w:val="20"/>
              </w:rPr>
              <w:t>7.2017 по 31.12.2017</w:t>
            </w:r>
          </w:p>
        </w:tc>
      </w:tr>
      <w:tr w:rsidR="00C1107C" w:rsidRPr="00010144" w:rsidTr="00285B78">
        <w:trPr>
          <w:gridAfter w:val="1"/>
          <w:wAfter w:w="646" w:type="dxa"/>
          <w:trHeight w:val="39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Производственные расходы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1490,544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1490,544</w:t>
            </w:r>
          </w:p>
        </w:tc>
      </w:tr>
      <w:tr w:rsidR="00C1107C" w:rsidRPr="00010144" w:rsidTr="00285B78">
        <w:trPr>
          <w:gridAfter w:val="1"/>
          <w:wAfter w:w="646" w:type="dxa"/>
          <w:trHeight w:val="42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Административные расходы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481,572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481,572</w:t>
            </w:r>
          </w:p>
        </w:tc>
      </w:tr>
      <w:tr w:rsidR="00C1107C" w:rsidRPr="00010144" w:rsidTr="00285B78">
        <w:trPr>
          <w:gridAfter w:val="1"/>
          <w:wAfter w:w="646" w:type="dxa"/>
          <w:trHeight w:val="429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43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45,436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45,436</w:t>
            </w:r>
          </w:p>
        </w:tc>
      </w:tr>
      <w:tr w:rsidR="00C1107C" w:rsidRPr="00010144" w:rsidTr="00285B78">
        <w:trPr>
          <w:gridAfter w:val="1"/>
          <w:wAfter w:w="646" w:type="dxa"/>
          <w:trHeight w:val="6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451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39,222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39,222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год: 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1975,775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1975,775</w:t>
            </w:r>
          </w:p>
        </w:tc>
      </w:tr>
      <w:tr w:rsidR="00C1107C" w:rsidRPr="00010144" w:rsidTr="00285B78">
        <w:trPr>
          <w:gridAfter w:val="1"/>
          <w:wAfter w:w="646" w:type="dxa"/>
          <w:trHeight w:val="40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период с 01.01.2018 по 31.12.2018</w:t>
            </w:r>
          </w:p>
        </w:tc>
      </w:tr>
      <w:tr w:rsidR="00C1107C" w:rsidRPr="00010144" w:rsidTr="00285B78">
        <w:trPr>
          <w:gridAfter w:val="1"/>
          <w:wAfter w:w="646" w:type="dxa"/>
          <w:trHeight w:val="36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Производственные расходы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2949,975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2949,975</w:t>
            </w:r>
          </w:p>
        </w:tc>
      </w:tr>
      <w:tr w:rsidR="00C1107C" w:rsidRPr="00010144" w:rsidTr="00285B78">
        <w:trPr>
          <w:gridAfter w:val="1"/>
          <w:wAfter w:w="646" w:type="dxa"/>
          <w:trHeight w:val="36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Административные расходы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982,407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982,407</w:t>
            </w:r>
          </w:p>
        </w:tc>
      </w:tr>
      <w:tr w:rsidR="00C1107C" w:rsidRPr="00010144" w:rsidTr="00285B78">
        <w:trPr>
          <w:gridAfter w:val="1"/>
          <w:wAfter w:w="646" w:type="dxa"/>
          <w:trHeight w:val="31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3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83,300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83,300</w:t>
            </w:r>
          </w:p>
        </w:tc>
      </w:tr>
      <w:tr w:rsidR="00C1107C" w:rsidRPr="00010144" w:rsidTr="00285B78">
        <w:trPr>
          <w:gridAfter w:val="1"/>
          <w:wAfter w:w="646" w:type="dxa"/>
          <w:trHeight w:val="600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28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81,564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81,564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2018</w:t>
            </w:r>
            <w:r w:rsidRPr="00010144">
              <w:rPr>
                <w:sz w:val="20"/>
              </w:rPr>
              <w:t xml:space="preserve"> год: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4097,246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18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4097,246</w:t>
            </w:r>
          </w:p>
        </w:tc>
      </w:tr>
      <w:tr w:rsidR="00C1107C" w:rsidRPr="00010144" w:rsidTr="00285B78">
        <w:trPr>
          <w:gridAfter w:val="1"/>
          <w:wAfter w:w="646" w:type="dxa"/>
          <w:trHeight w:val="690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</w:t>
            </w:r>
            <w:r w:rsidRPr="00010144">
              <w:rPr>
                <w:i/>
                <w:iCs/>
                <w:sz w:val="20"/>
              </w:rPr>
              <w:t>4.1. Перечень мероприятий по ремонту объектов центр</w:t>
            </w:r>
            <w:r>
              <w:rPr>
                <w:i/>
                <w:iCs/>
                <w:sz w:val="20"/>
              </w:rPr>
              <w:t>ализованных систем водоснабжения</w:t>
            </w:r>
            <w:r w:rsidRPr="00010144">
              <w:rPr>
                <w:sz w:val="20"/>
              </w:rPr>
              <w:t xml:space="preserve">               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6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Источники финансирования,</w:t>
            </w:r>
          </w:p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  <w:tc>
          <w:tcPr>
            <w:tcW w:w="20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 тыс. руб.</w:t>
            </w: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22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Другие  источники</w:t>
            </w:r>
          </w:p>
        </w:tc>
        <w:tc>
          <w:tcPr>
            <w:tcW w:w="204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41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222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DD60D7" w:rsidRDefault="00C1107C" w:rsidP="00285B78">
            <w:pPr>
              <w:rPr>
                <w:sz w:val="20"/>
              </w:rPr>
            </w:pPr>
            <w:r w:rsidRPr="00DD60D7">
              <w:rPr>
                <w:sz w:val="20"/>
              </w:rPr>
              <w:t>Расходы на материалы, запасные части для текущего ремонта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409,970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409,970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409,970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409,970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период с 01.01.2018 по 31.12.2018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DD60D7">
              <w:rPr>
                <w:sz w:val="20"/>
              </w:rPr>
              <w:t>Расходы на материалы, запасные части для текущего ремонта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770,175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770,175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2018</w:t>
            </w:r>
            <w:r w:rsidRPr="00010144">
              <w:rPr>
                <w:sz w:val="20"/>
              </w:rPr>
              <w:t xml:space="preserve"> год: 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770,175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770,175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 xml:space="preserve">   4.2. Перечень мероприятий, направленных на улучше</w:t>
            </w:r>
            <w:r>
              <w:rPr>
                <w:i/>
                <w:iCs/>
                <w:sz w:val="20"/>
              </w:rPr>
              <w:t>ние качества питьевой воды</w:t>
            </w:r>
            <w:r w:rsidRPr="00010144">
              <w:rPr>
                <w:sz w:val="20"/>
              </w:rPr>
              <w:t xml:space="preserve">     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6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</w:t>
            </w:r>
            <w:r>
              <w:rPr>
                <w:sz w:val="20"/>
              </w:rPr>
              <w:t xml:space="preserve"> ф</w:t>
            </w:r>
            <w:r w:rsidRPr="00010144">
              <w:rPr>
                <w:sz w:val="20"/>
              </w:rPr>
              <w:t xml:space="preserve">инансирования,  тыс. руб.        </w:t>
            </w:r>
          </w:p>
        </w:tc>
        <w:tc>
          <w:tcPr>
            <w:tcW w:w="20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22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Другие источники    </w:t>
            </w:r>
          </w:p>
        </w:tc>
        <w:tc>
          <w:tcPr>
            <w:tcW w:w="204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41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222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период с 01.01.2018 по 31.12.2018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2018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00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lastRenderedPageBreak/>
              <w:t xml:space="preserve">    </w:t>
            </w:r>
            <w:r w:rsidRPr="00010144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6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22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 Другие  источники    </w:t>
            </w:r>
          </w:p>
        </w:tc>
        <w:tc>
          <w:tcPr>
            <w:tcW w:w="204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41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222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 xml:space="preserve">на период с </w:t>
            </w:r>
            <w:r>
              <w:rPr>
                <w:sz w:val="20"/>
              </w:rPr>
              <w:t>01.01.2018 по 31.12.2018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2018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26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122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Другие  источники    </w:t>
            </w:r>
          </w:p>
        </w:tc>
        <w:tc>
          <w:tcPr>
            <w:tcW w:w="204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507"/>
        </w:trPr>
        <w:tc>
          <w:tcPr>
            <w:tcW w:w="2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41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1222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0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 xml:space="preserve">на период </w:t>
            </w:r>
            <w:r>
              <w:rPr>
                <w:sz w:val="20"/>
              </w:rPr>
              <w:t>с 01.01.2018 по 31.12.2018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2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>Итого за 2018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1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2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204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D916B9" w:rsidTr="00285B78">
        <w:trPr>
          <w:gridAfter w:val="1"/>
          <w:wAfter w:w="646" w:type="dxa"/>
          <w:trHeight w:val="300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1107C" w:rsidRPr="00D916B9" w:rsidRDefault="00C1107C" w:rsidP="00285B78">
            <w:pPr>
              <w:rPr>
                <w:sz w:val="20"/>
              </w:rPr>
            </w:pPr>
            <w:r w:rsidRPr="00D916B9">
              <w:rPr>
                <w:sz w:val="20"/>
              </w:rPr>
              <w:t xml:space="preserve">        </w:t>
            </w:r>
            <w:r w:rsidRPr="00D916B9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C1107C" w:rsidRPr="00010144" w:rsidTr="00285B78">
        <w:trPr>
          <w:gridAfter w:val="1"/>
          <w:wAfter w:w="646" w:type="dxa"/>
          <w:trHeight w:val="75"/>
        </w:trPr>
        <w:tc>
          <w:tcPr>
            <w:tcW w:w="9214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b/>
                <w:bCs/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690"/>
        </w:trPr>
        <w:tc>
          <w:tcPr>
            <w:tcW w:w="4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Наименование показателя</w:t>
            </w:r>
          </w:p>
        </w:tc>
        <w:tc>
          <w:tcPr>
            <w:tcW w:w="1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Ед.изм.</w:t>
            </w:r>
          </w:p>
        </w:tc>
        <w:tc>
          <w:tcPr>
            <w:tcW w:w="12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1648CF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</w:t>
            </w:r>
          </w:p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с 01.0</w:t>
            </w:r>
            <w:r>
              <w:rPr>
                <w:sz w:val="20"/>
              </w:rPr>
              <w:t>7.2017</w:t>
            </w:r>
            <w:r w:rsidRPr="001648C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    по 31.12.2017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1648CF" w:rsidRDefault="00C1107C" w:rsidP="00285B78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на период</w:t>
            </w:r>
          </w:p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01.01.2018 по 31.12.2018</w:t>
            </w:r>
          </w:p>
        </w:tc>
      </w:tr>
      <w:tr w:rsidR="00C1107C" w:rsidRPr="00D916B9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D916B9" w:rsidRDefault="00C1107C" w:rsidP="00285B78">
            <w:pPr>
              <w:jc w:val="center"/>
              <w:rPr>
                <w:sz w:val="20"/>
              </w:rPr>
            </w:pPr>
            <w:r w:rsidRPr="00D916B9">
              <w:rPr>
                <w:sz w:val="20"/>
              </w:rPr>
              <w:t>Показатели качества воды</w:t>
            </w:r>
          </w:p>
        </w:tc>
      </w:tr>
      <w:tr w:rsidR="00C1107C" w:rsidRPr="00010144" w:rsidTr="00285B78">
        <w:trPr>
          <w:gridAfter w:val="1"/>
          <w:wAfter w:w="646" w:type="dxa"/>
          <w:trHeight w:val="810"/>
        </w:trPr>
        <w:tc>
          <w:tcPr>
            <w:tcW w:w="469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C1107C" w:rsidRPr="00B542CC" w:rsidRDefault="00C1107C" w:rsidP="00285B78">
            <w:pPr>
              <w:autoSpaceDE w:val="0"/>
              <w:autoSpaceDN w:val="0"/>
              <w:adjustRightInd w:val="0"/>
              <w:ind w:firstLine="540"/>
              <w:jc w:val="both"/>
            </w:pPr>
            <w:r w:rsidRPr="00A90441">
              <w:rPr>
                <w:sz w:val="20"/>
              </w:rPr>
              <w:t>Доля проб питьевой воды</w:t>
            </w:r>
            <w:r>
              <w:rPr>
                <w:sz w:val="20"/>
              </w:rPr>
              <w:t xml:space="preserve">, </w:t>
            </w:r>
            <w:r w:rsidRPr="00A90441">
              <w:rPr>
                <w:sz w:val="20"/>
              </w:rPr>
              <w:t>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9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%</w:t>
            </w:r>
          </w:p>
        </w:tc>
        <w:tc>
          <w:tcPr>
            <w:tcW w:w="1266" w:type="dxa"/>
            <w:gridSpan w:val="1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07C" w:rsidRDefault="00C1107C" w:rsidP="00285B78">
            <w:pPr>
              <w:jc w:val="center"/>
              <w:rPr>
                <w:sz w:val="20"/>
              </w:rPr>
            </w:pPr>
          </w:p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  <w:p w:rsidR="00C1107C" w:rsidRPr="00010144" w:rsidRDefault="00C1107C" w:rsidP="00285B78">
            <w:pPr>
              <w:jc w:val="center"/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810"/>
        </w:trPr>
        <w:tc>
          <w:tcPr>
            <w:tcW w:w="469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C1107C" w:rsidRPr="00B542CC" w:rsidRDefault="00C1107C" w:rsidP="00285B78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Д</w:t>
            </w:r>
            <w:r w:rsidRPr="00C24D5C">
              <w:rPr>
                <w:sz w:val="20"/>
              </w:rPr>
              <w:t>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9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%</w:t>
            </w:r>
          </w:p>
        </w:tc>
        <w:tc>
          <w:tcPr>
            <w:tcW w:w="1266" w:type="dxa"/>
            <w:gridSpan w:val="1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1107C" w:rsidRPr="00D916B9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D916B9" w:rsidRDefault="00C1107C" w:rsidP="00285B78">
            <w:pPr>
              <w:jc w:val="center"/>
              <w:rPr>
                <w:sz w:val="20"/>
              </w:rPr>
            </w:pPr>
            <w:r w:rsidRPr="00D916B9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C1107C" w:rsidRPr="00010144" w:rsidTr="00285B78">
        <w:trPr>
          <w:gridAfter w:val="1"/>
          <w:wAfter w:w="646" w:type="dxa"/>
          <w:trHeight w:val="675"/>
        </w:trPr>
        <w:tc>
          <w:tcPr>
            <w:tcW w:w="4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C1107C" w:rsidRPr="00B542CC" w:rsidRDefault="00C1107C" w:rsidP="00285B78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К</w:t>
            </w:r>
            <w:r w:rsidRPr="00C24D5C">
              <w:rPr>
                <w:sz w:val="20"/>
              </w:rPr>
              <w:t xml:space="preserve">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</w:t>
            </w:r>
            <w:r w:rsidRPr="00C24D5C">
              <w:rPr>
                <w:sz w:val="20"/>
              </w:rPr>
              <w:lastRenderedPageBreak/>
              <w:t xml:space="preserve">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9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1107C" w:rsidRDefault="00C1107C" w:rsidP="00285B7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1107C" w:rsidRDefault="00C1107C" w:rsidP="00285B7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C1107C" w:rsidRPr="00B542CC" w:rsidRDefault="00C1107C" w:rsidP="00285B7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C24D5C">
              <w:rPr>
                <w:sz w:val="20"/>
              </w:rPr>
              <w:t>ед./км</w:t>
            </w:r>
          </w:p>
        </w:tc>
        <w:tc>
          <w:tcPr>
            <w:tcW w:w="126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C1107C" w:rsidRPr="00010144" w:rsidTr="00285B78">
        <w:trPr>
          <w:gridAfter w:val="1"/>
          <w:wAfter w:w="646" w:type="dxa"/>
          <w:trHeight w:val="555"/>
        </w:trPr>
        <w:tc>
          <w:tcPr>
            <w:tcW w:w="469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C1107C" w:rsidRPr="00B542CC" w:rsidRDefault="00C1107C" w:rsidP="00285B78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97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C1107C" w:rsidRPr="00B542CC" w:rsidRDefault="00C1107C" w:rsidP="00285B7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>
              <w:t>%</w:t>
            </w:r>
          </w:p>
        </w:tc>
        <w:tc>
          <w:tcPr>
            <w:tcW w:w="1266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Tr="00285B78">
        <w:trPr>
          <w:gridAfter w:val="1"/>
          <w:wAfter w:w="646" w:type="dxa"/>
          <w:trHeight w:val="677"/>
        </w:trPr>
        <w:tc>
          <w:tcPr>
            <w:tcW w:w="469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C1107C" w:rsidRPr="000E0AA0" w:rsidRDefault="00C1107C" w:rsidP="00285B78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У</w:t>
            </w:r>
            <w:r w:rsidRPr="00564222">
              <w:rPr>
                <w:sz w:val="20"/>
              </w:rPr>
              <w:t>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97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C1107C" w:rsidRDefault="00C1107C" w:rsidP="00285B7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кВт*ч/куб. м</w:t>
            </w:r>
          </w:p>
          <w:p w:rsidR="00C1107C" w:rsidRPr="00B542CC" w:rsidRDefault="00C1107C" w:rsidP="00285B7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266" w:type="dxa"/>
            <w:gridSpan w:val="1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:rsidR="00C1107C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1,26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:rsidR="00C1107C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1,26</w:t>
            </w:r>
          </w:p>
        </w:tc>
      </w:tr>
      <w:tr w:rsidR="00C1107C" w:rsidTr="00285B78">
        <w:trPr>
          <w:gridAfter w:val="1"/>
          <w:wAfter w:w="646" w:type="dxa"/>
          <w:trHeight w:val="835"/>
        </w:trPr>
        <w:tc>
          <w:tcPr>
            <w:tcW w:w="469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C1107C" w:rsidRPr="00B542CC" w:rsidRDefault="00C1107C" w:rsidP="00285B78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97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C1107C" w:rsidRDefault="00C1107C" w:rsidP="00285B7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кВт*ч/куб. м</w:t>
            </w:r>
          </w:p>
          <w:p w:rsidR="00C1107C" w:rsidRPr="00B542CC" w:rsidRDefault="00C1107C" w:rsidP="00285B7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266" w:type="dxa"/>
            <w:gridSpan w:val="12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C1107C" w:rsidRDefault="00C1107C" w:rsidP="00285B78">
            <w:pPr>
              <w:jc w:val="center"/>
              <w:rPr>
                <w:sz w:val="20"/>
              </w:rPr>
            </w:pPr>
          </w:p>
        </w:tc>
        <w:tc>
          <w:tcPr>
            <w:tcW w:w="1280" w:type="dxa"/>
            <w:gridSpan w:val="3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C1107C" w:rsidRDefault="00C1107C" w:rsidP="00285B78">
            <w:pPr>
              <w:jc w:val="center"/>
              <w:rPr>
                <w:sz w:val="20"/>
              </w:rPr>
            </w:pPr>
          </w:p>
        </w:tc>
      </w:tr>
      <w:tr w:rsidR="00C1107C" w:rsidRPr="00010144" w:rsidTr="00285B78">
        <w:trPr>
          <w:gridAfter w:val="1"/>
          <w:wAfter w:w="646" w:type="dxa"/>
          <w:trHeight w:val="300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66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</w:t>
            </w:r>
            <w:r w:rsidRPr="00BB0652">
              <w:rPr>
                <w:sz w:val="20"/>
              </w:rPr>
              <w:t>на период с 01.0</w:t>
            </w:r>
            <w:r>
              <w:rPr>
                <w:sz w:val="20"/>
              </w:rPr>
              <w:t>7.2017 по 31.12.2017</w:t>
            </w:r>
          </w:p>
        </w:tc>
        <w:tc>
          <w:tcPr>
            <w:tcW w:w="2546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66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</w:t>
            </w:r>
            <w:r>
              <w:rPr>
                <w:sz w:val="20"/>
              </w:rPr>
              <w:t>на период с 01.01.2018 по 31.12.2018</w:t>
            </w:r>
          </w:p>
        </w:tc>
        <w:tc>
          <w:tcPr>
            <w:tcW w:w="2546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52"/>
        </w:trPr>
        <w:tc>
          <w:tcPr>
            <w:tcW w:w="66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2546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bookmarkStart w:id="3" w:name="_GoBack"/>
            <w:bookmarkEnd w:id="3"/>
            <w:r>
              <w:rPr>
                <w:sz w:val="20"/>
              </w:rPr>
              <w:t>-</w:t>
            </w:r>
          </w:p>
        </w:tc>
      </w:tr>
      <w:tr w:rsidR="00C1107C" w:rsidRPr="00010144" w:rsidTr="00285B78">
        <w:trPr>
          <w:gridAfter w:val="1"/>
          <w:wAfter w:w="646" w:type="dxa"/>
          <w:trHeight w:val="300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C1107C" w:rsidRPr="00010144" w:rsidTr="00285B78">
        <w:trPr>
          <w:gridAfter w:val="1"/>
          <w:wAfter w:w="646" w:type="dxa"/>
          <w:trHeight w:val="300"/>
        </w:trPr>
        <w:tc>
          <w:tcPr>
            <w:tcW w:w="691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2300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691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</w:p>
        </w:tc>
        <w:tc>
          <w:tcPr>
            <w:tcW w:w="230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69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BB0652">
              <w:rPr>
                <w:sz w:val="20"/>
              </w:rPr>
              <w:t xml:space="preserve">   на период с 01.0</w:t>
            </w:r>
            <w:r>
              <w:rPr>
                <w:sz w:val="20"/>
              </w:rPr>
              <w:t>7.2017 по 31.12.2017</w:t>
            </w:r>
          </w:p>
        </w:tc>
        <w:tc>
          <w:tcPr>
            <w:tcW w:w="23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2 385,745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691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>
              <w:rPr>
                <w:sz w:val="20"/>
              </w:rPr>
              <w:t xml:space="preserve">   на период с 01.01.2018 по 31.12.2018</w:t>
            </w:r>
          </w:p>
        </w:tc>
        <w:tc>
          <w:tcPr>
            <w:tcW w:w="23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4 867,421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</w:t>
            </w:r>
            <w:r w:rsidRPr="00010144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010144">
              <w:rPr>
                <w:sz w:val="20"/>
              </w:rPr>
              <w:t xml:space="preserve">                         </w:t>
            </w:r>
          </w:p>
        </w:tc>
      </w:tr>
      <w:tr w:rsidR="00C1107C" w:rsidRPr="00010144" w:rsidTr="00285B78">
        <w:trPr>
          <w:gridAfter w:val="1"/>
          <w:wAfter w:w="646" w:type="dxa"/>
          <w:trHeight w:val="315"/>
        </w:trPr>
        <w:tc>
          <w:tcPr>
            <w:tcW w:w="92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1107C" w:rsidRPr="00010144" w:rsidRDefault="00C1107C" w:rsidP="00285B78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  <w:r w:rsidRPr="00BB0652">
              <w:rPr>
                <w:color w:val="000000"/>
                <w:sz w:val="22"/>
                <w:szCs w:val="22"/>
                <w:lang w:eastAsia="en-US"/>
              </w:rPr>
              <w:t>Ранее в отношении данной организации государственное регулирование тарифов в сфере водо</w:t>
            </w:r>
            <w:r>
              <w:rPr>
                <w:color w:val="000000"/>
                <w:sz w:val="22"/>
                <w:szCs w:val="22"/>
                <w:lang w:eastAsia="en-US"/>
              </w:rPr>
              <w:t>снабж</w:t>
            </w:r>
            <w:r w:rsidRPr="00BB0652">
              <w:rPr>
                <w:color w:val="000000"/>
                <w:sz w:val="22"/>
                <w:szCs w:val="22"/>
                <w:lang w:eastAsia="en-US"/>
              </w:rPr>
              <w:t xml:space="preserve">ения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B0652">
              <w:rPr>
                <w:color w:val="000000"/>
                <w:sz w:val="22"/>
                <w:szCs w:val="22"/>
                <w:lang w:eastAsia="en-US"/>
              </w:rPr>
              <w:t>не осуществлялось</w:t>
            </w:r>
          </w:p>
        </w:tc>
      </w:tr>
    </w:tbl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6161EA" w:rsidRDefault="006161EA" w:rsidP="006161EA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C1107C" w:rsidRDefault="006161EA" w:rsidP="006161EA">
      <w:pPr>
        <w:tabs>
          <w:tab w:val="left" w:pos="1897"/>
        </w:tabs>
        <w:spacing w:line="276" w:lineRule="auto"/>
        <w:jc w:val="center"/>
        <w:rPr>
          <w:szCs w:val="28"/>
        </w:rPr>
      </w:pPr>
      <w:r w:rsidRPr="006161EA">
        <w:rPr>
          <w:szCs w:val="28"/>
        </w:rPr>
        <w:t xml:space="preserve">                                        </w:t>
      </w:r>
    </w:p>
    <w:p w:rsidR="00C1107C" w:rsidRDefault="00C1107C" w:rsidP="006161EA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C1107C" w:rsidRDefault="00C1107C" w:rsidP="006161EA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6161EA" w:rsidRDefault="006161EA" w:rsidP="006161EA">
      <w:pPr>
        <w:tabs>
          <w:tab w:val="left" w:pos="1897"/>
        </w:tabs>
        <w:spacing w:line="276" w:lineRule="auto"/>
        <w:jc w:val="center"/>
        <w:rPr>
          <w:szCs w:val="28"/>
        </w:rPr>
      </w:pPr>
      <w:r w:rsidRPr="006161EA">
        <w:rPr>
          <w:szCs w:val="28"/>
        </w:rPr>
        <w:t xml:space="preserve">                                                                         </w:t>
      </w:r>
      <w:r>
        <w:rPr>
          <w:szCs w:val="28"/>
        </w:rPr>
        <w:t xml:space="preserve">                  </w:t>
      </w:r>
    </w:p>
    <w:p w:rsidR="006161EA" w:rsidRPr="006161EA" w:rsidRDefault="006161EA" w:rsidP="00DD483F">
      <w:pPr>
        <w:tabs>
          <w:tab w:val="left" w:pos="1897"/>
        </w:tabs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</w:t>
      </w:r>
      <w:r w:rsidRPr="006161EA">
        <w:rPr>
          <w:szCs w:val="28"/>
        </w:rPr>
        <w:t>ПРИЛОЖЕНИЕ 2</w:t>
      </w:r>
    </w:p>
    <w:p w:rsidR="006161EA" w:rsidRPr="006161EA" w:rsidRDefault="006161EA" w:rsidP="00DD483F">
      <w:pPr>
        <w:tabs>
          <w:tab w:val="left" w:pos="1897"/>
        </w:tabs>
        <w:jc w:val="right"/>
        <w:rPr>
          <w:szCs w:val="28"/>
        </w:rPr>
      </w:pPr>
      <w:r w:rsidRPr="006161EA">
        <w:rPr>
          <w:szCs w:val="28"/>
        </w:rPr>
        <w:t xml:space="preserve">к решению региональной службы </w:t>
      </w:r>
    </w:p>
    <w:p w:rsidR="006161EA" w:rsidRPr="006161EA" w:rsidRDefault="006161EA" w:rsidP="00DD483F">
      <w:pPr>
        <w:tabs>
          <w:tab w:val="left" w:pos="1897"/>
        </w:tabs>
        <w:jc w:val="right"/>
        <w:rPr>
          <w:szCs w:val="28"/>
        </w:rPr>
      </w:pPr>
      <w:r w:rsidRPr="006161EA">
        <w:rPr>
          <w:szCs w:val="28"/>
        </w:rPr>
        <w:t>по тарифам Нижегородской области</w:t>
      </w:r>
    </w:p>
    <w:p w:rsidR="005C06DC" w:rsidRPr="006161EA" w:rsidRDefault="006161EA" w:rsidP="00DD483F">
      <w:pPr>
        <w:tabs>
          <w:tab w:val="left" w:pos="1897"/>
        </w:tabs>
        <w:jc w:val="center"/>
        <w:rPr>
          <w:szCs w:val="28"/>
        </w:rPr>
      </w:pPr>
      <w:r w:rsidRPr="006161EA">
        <w:rPr>
          <w:szCs w:val="28"/>
        </w:rPr>
        <w:t xml:space="preserve">                                             </w:t>
      </w:r>
      <w:r>
        <w:rPr>
          <w:szCs w:val="28"/>
        </w:rPr>
        <w:t xml:space="preserve">                            </w:t>
      </w:r>
      <w:r w:rsidRPr="006161EA">
        <w:rPr>
          <w:szCs w:val="28"/>
        </w:rPr>
        <w:t>от 16 июня 2017 года №</w:t>
      </w:r>
      <w:r w:rsidR="00862EFE">
        <w:rPr>
          <w:szCs w:val="28"/>
        </w:rPr>
        <w:t xml:space="preserve"> 28/2</w:t>
      </w:r>
    </w:p>
    <w:tbl>
      <w:tblPr>
        <w:tblW w:w="97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94"/>
        <w:gridCol w:w="723"/>
        <w:gridCol w:w="115"/>
        <w:gridCol w:w="857"/>
        <w:gridCol w:w="74"/>
        <w:gridCol w:w="68"/>
        <w:gridCol w:w="570"/>
        <w:gridCol w:w="32"/>
        <w:gridCol w:w="395"/>
        <w:gridCol w:w="26"/>
        <w:gridCol w:w="20"/>
        <w:gridCol w:w="191"/>
        <w:gridCol w:w="20"/>
        <w:gridCol w:w="20"/>
        <w:gridCol w:w="430"/>
        <w:gridCol w:w="144"/>
        <w:gridCol w:w="140"/>
        <w:gridCol w:w="609"/>
        <w:gridCol w:w="242"/>
        <w:gridCol w:w="10"/>
      </w:tblGrid>
      <w:tr w:rsidR="006161EA" w:rsidRPr="006161EA" w:rsidTr="006161EA">
        <w:trPr>
          <w:trHeight w:val="261"/>
        </w:trPr>
        <w:tc>
          <w:tcPr>
            <w:tcW w:w="9781" w:type="dxa"/>
            <w:gridSpan w:val="20"/>
            <w:hideMark/>
          </w:tcPr>
          <w:p w:rsidR="006161EA" w:rsidRDefault="006161EA" w:rsidP="006161E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6161EA" w:rsidRPr="006161EA" w:rsidRDefault="006161EA" w:rsidP="006161E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161EA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6161EA" w:rsidRPr="006161EA" w:rsidRDefault="006161EA" w:rsidP="006161E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161EA">
              <w:rPr>
                <w:b/>
                <w:bCs/>
                <w:sz w:val="24"/>
                <w:szCs w:val="24"/>
                <w:lang w:eastAsia="en-US"/>
              </w:rPr>
              <w:t>ПО ОКАЗАНИЮ УСЛУГ ВОДООТВЕДЕНИЯ</w:t>
            </w:r>
          </w:p>
          <w:p w:rsidR="006161EA" w:rsidRPr="006161EA" w:rsidRDefault="006161EA" w:rsidP="00DD48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161EA">
              <w:rPr>
                <w:b/>
                <w:bCs/>
                <w:sz w:val="24"/>
                <w:szCs w:val="24"/>
                <w:lang w:eastAsia="en-US"/>
              </w:rPr>
              <w:t xml:space="preserve">(для потребителей на территории р.п. Вахтан </w:t>
            </w:r>
            <w:r w:rsidR="00DD483F">
              <w:rPr>
                <w:b/>
                <w:bCs/>
                <w:sz w:val="24"/>
                <w:szCs w:val="24"/>
                <w:lang w:eastAsia="en-US"/>
              </w:rPr>
              <w:t>городского округа город Шахунья</w:t>
            </w:r>
            <w:r w:rsidRPr="006161EA">
              <w:rPr>
                <w:b/>
                <w:bCs/>
                <w:sz w:val="24"/>
                <w:szCs w:val="24"/>
                <w:lang w:eastAsia="en-US"/>
              </w:rPr>
              <w:t xml:space="preserve"> Нижегородской области)</w:t>
            </w:r>
          </w:p>
        </w:tc>
      </w:tr>
      <w:tr w:rsidR="006161EA" w:rsidRPr="006161EA" w:rsidTr="006161EA">
        <w:trPr>
          <w:trHeight w:val="375"/>
        </w:trPr>
        <w:tc>
          <w:tcPr>
            <w:tcW w:w="9781" w:type="dxa"/>
            <w:gridSpan w:val="20"/>
            <w:noWrap/>
            <w:vAlign w:val="bottom"/>
            <w:hideMark/>
          </w:tcPr>
          <w:p w:rsidR="006161EA" w:rsidRPr="006161EA" w:rsidRDefault="006161EA" w:rsidP="000B073C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6161EA">
              <w:rPr>
                <w:sz w:val="24"/>
                <w:szCs w:val="24"/>
                <w:lang w:eastAsia="en-US"/>
              </w:rPr>
              <w:t>Срок реализации производственной программы с 01.</w:t>
            </w:r>
            <w:r w:rsidR="000B073C">
              <w:rPr>
                <w:sz w:val="24"/>
                <w:szCs w:val="24"/>
                <w:lang w:eastAsia="en-US"/>
              </w:rPr>
              <w:t>0</w:t>
            </w:r>
            <w:r w:rsidRPr="006161EA">
              <w:rPr>
                <w:sz w:val="24"/>
                <w:szCs w:val="24"/>
                <w:lang w:eastAsia="en-US"/>
              </w:rPr>
              <w:t>7.2017 г. по 31.12.2018 г.</w:t>
            </w:r>
          </w:p>
        </w:tc>
      </w:tr>
      <w:tr w:rsidR="006161EA" w:rsidRPr="006161EA" w:rsidTr="006161EA">
        <w:trPr>
          <w:trHeight w:val="270"/>
        </w:trPr>
        <w:tc>
          <w:tcPr>
            <w:tcW w:w="5818" w:type="dxa"/>
            <w:gridSpan w:val="2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5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7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4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8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2" w:type="dxa"/>
            <w:gridSpan w:val="2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21" w:type="dxa"/>
            <w:gridSpan w:val="2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0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1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0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0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3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09" w:type="dxa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  <w:gridSpan w:val="2"/>
            <w:noWrap/>
            <w:vAlign w:val="bottom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6161EA" w:rsidRPr="006161EA" w:rsidTr="006161EA">
        <w:trPr>
          <w:trHeight w:val="330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161EA">
              <w:rPr>
                <w:b/>
                <w:bCs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6161EA" w:rsidRPr="006161EA" w:rsidTr="006161EA">
        <w:trPr>
          <w:trHeight w:val="63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DD483F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2"/>
                <w:szCs w:val="22"/>
                <w:lang w:eastAsia="en-US"/>
              </w:rPr>
              <w:t>МУНИЦИПАЛЬНОЕ УНИ</w:t>
            </w:r>
            <w:r w:rsidR="00DD483F">
              <w:rPr>
                <w:sz w:val="22"/>
                <w:szCs w:val="22"/>
                <w:lang w:eastAsia="en-US"/>
              </w:rPr>
              <w:t xml:space="preserve">ТАРНОЕ ПРЕДПРИЯТИЕ «ВОДОКАНАЛ» </w:t>
            </w:r>
            <w:r w:rsidR="00DD483F">
              <w:rPr>
                <w:sz w:val="22"/>
                <w:szCs w:val="22"/>
                <w:lang w:eastAsia="en-US"/>
              </w:rPr>
              <w:br/>
              <w:t xml:space="preserve">(ИНН </w:t>
            </w:r>
            <w:r w:rsidR="00DD483F" w:rsidRPr="00DD483F">
              <w:rPr>
                <w:color w:val="000000"/>
                <w:sz w:val="22"/>
                <w:szCs w:val="22"/>
                <w:shd w:val="clear" w:color="auto" w:fill="FFFFFF"/>
              </w:rPr>
              <w:t>5239010720</w:t>
            </w:r>
            <w:r w:rsidR="00DD483F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6161EA" w:rsidRPr="006161EA" w:rsidTr="006161EA">
        <w:trPr>
          <w:trHeight w:val="615"/>
        </w:trPr>
        <w:tc>
          <w:tcPr>
            <w:tcW w:w="5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Местонахождение регулируемой организации           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606910, Нижегородская область, г.</w:t>
            </w:r>
            <w:r w:rsidR="00DD483F">
              <w:rPr>
                <w:sz w:val="20"/>
                <w:lang w:eastAsia="en-US"/>
              </w:rPr>
              <w:t xml:space="preserve"> </w:t>
            </w:r>
            <w:r w:rsidRPr="006161EA">
              <w:rPr>
                <w:sz w:val="20"/>
                <w:lang w:eastAsia="en-US"/>
              </w:rPr>
              <w:t>Шахунья,                        ул. Советская, д.100</w:t>
            </w:r>
          </w:p>
        </w:tc>
      </w:tr>
      <w:tr w:rsidR="006161EA" w:rsidRPr="006161EA" w:rsidTr="006161EA">
        <w:trPr>
          <w:trHeight w:val="615"/>
        </w:trPr>
        <w:tc>
          <w:tcPr>
            <w:tcW w:w="5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Наименование уполномоченного органа               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6161EA" w:rsidRPr="006161EA" w:rsidTr="006161EA">
        <w:trPr>
          <w:trHeight w:val="615"/>
        </w:trPr>
        <w:tc>
          <w:tcPr>
            <w:tcW w:w="5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Местонахождение уполномоченного органа                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603082, </w:t>
            </w:r>
            <w:r w:rsidR="00DD483F">
              <w:rPr>
                <w:sz w:val="20"/>
                <w:lang w:eastAsia="en-US"/>
              </w:rPr>
              <w:t xml:space="preserve">г. </w:t>
            </w:r>
            <w:r w:rsidRPr="006161EA">
              <w:rPr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6161EA" w:rsidRPr="006161EA" w:rsidTr="006161EA">
        <w:trPr>
          <w:trHeight w:val="300"/>
        </w:trPr>
        <w:tc>
          <w:tcPr>
            <w:tcW w:w="9781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161EA">
              <w:rPr>
                <w:b/>
                <w:bCs/>
                <w:sz w:val="20"/>
                <w:lang w:eastAsia="en-US"/>
              </w:rPr>
              <w:t>2. Объем принимаемых сточных вод</w:t>
            </w:r>
          </w:p>
        </w:tc>
      </w:tr>
      <w:tr w:rsidR="006161EA" w:rsidRPr="006161EA" w:rsidTr="006161EA">
        <w:trPr>
          <w:trHeight w:val="315"/>
        </w:trPr>
        <w:tc>
          <w:tcPr>
            <w:tcW w:w="5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24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DD483F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 период с 01.0</w:t>
            </w:r>
            <w:r w:rsidR="006161EA" w:rsidRPr="006161EA">
              <w:rPr>
                <w:sz w:val="20"/>
                <w:lang w:eastAsia="en-US"/>
              </w:rPr>
              <w:t>7.2017 по 31.12.2017</w:t>
            </w:r>
          </w:p>
        </w:tc>
        <w:tc>
          <w:tcPr>
            <w:tcW w:w="22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01.01.2018 по 31.12.2018</w:t>
            </w:r>
          </w:p>
        </w:tc>
      </w:tr>
      <w:tr w:rsidR="006161EA" w:rsidRPr="006161EA" w:rsidTr="006161EA">
        <w:trPr>
          <w:trHeight w:val="660"/>
        </w:trPr>
        <w:tc>
          <w:tcPr>
            <w:tcW w:w="5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Принято сточных вод всего, тыс. м</w:t>
            </w:r>
            <w:r w:rsidRPr="006161EA">
              <w:rPr>
                <w:sz w:val="20"/>
                <w:vertAlign w:val="superscript"/>
                <w:lang w:eastAsia="en-US"/>
              </w:rPr>
              <w:t>3</w:t>
            </w:r>
            <w:r w:rsidRPr="006161EA">
              <w:rPr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24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54,665</w:t>
            </w:r>
          </w:p>
        </w:tc>
        <w:tc>
          <w:tcPr>
            <w:tcW w:w="22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109,330</w:t>
            </w:r>
          </w:p>
        </w:tc>
      </w:tr>
      <w:tr w:rsidR="006161EA" w:rsidRPr="006161EA" w:rsidTr="006161EA">
        <w:trPr>
          <w:trHeight w:val="315"/>
        </w:trPr>
        <w:tc>
          <w:tcPr>
            <w:tcW w:w="5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i/>
                <w:iCs/>
                <w:sz w:val="20"/>
                <w:lang w:eastAsia="en-US"/>
              </w:rPr>
            </w:pPr>
            <w:r w:rsidRPr="006161EA">
              <w:rPr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24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i/>
                <w:sz w:val="20"/>
                <w:lang w:eastAsia="en-US"/>
              </w:rPr>
            </w:pPr>
            <w:r w:rsidRPr="006161EA">
              <w:rPr>
                <w:i/>
                <w:sz w:val="20"/>
                <w:lang w:eastAsia="en-US"/>
              </w:rPr>
              <w:t>46,800</w:t>
            </w:r>
          </w:p>
        </w:tc>
        <w:tc>
          <w:tcPr>
            <w:tcW w:w="22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i/>
                <w:sz w:val="20"/>
                <w:lang w:eastAsia="en-US"/>
              </w:rPr>
            </w:pPr>
            <w:r w:rsidRPr="006161EA">
              <w:rPr>
                <w:i/>
                <w:sz w:val="20"/>
                <w:lang w:eastAsia="en-US"/>
              </w:rPr>
              <w:t>93,600</w:t>
            </w:r>
          </w:p>
        </w:tc>
      </w:tr>
      <w:tr w:rsidR="006161EA" w:rsidRPr="006161EA" w:rsidTr="006161EA">
        <w:trPr>
          <w:trHeight w:val="315"/>
        </w:trPr>
        <w:tc>
          <w:tcPr>
            <w:tcW w:w="5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i/>
                <w:iCs/>
                <w:sz w:val="20"/>
                <w:lang w:eastAsia="en-US"/>
              </w:rPr>
            </w:pPr>
            <w:r w:rsidRPr="006161EA">
              <w:rPr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24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i/>
                <w:sz w:val="20"/>
                <w:lang w:eastAsia="en-US"/>
              </w:rPr>
            </w:pPr>
            <w:r w:rsidRPr="006161EA">
              <w:rPr>
                <w:i/>
                <w:sz w:val="20"/>
                <w:lang w:eastAsia="en-US"/>
              </w:rPr>
              <w:t>7,800</w:t>
            </w:r>
          </w:p>
        </w:tc>
        <w:tc>
          <w:tcPr>
            <w:tcW w:w="22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i/>
                <w:sz w:val="20"/>
                <w:lang w:eastAsia="en-US"/>
              </w:rPr>
            </w:pPr>
            <w:r w:rsidRPr="006161EA">
              <w:rPr>
                <w:i/>
                <w:sz w:val="20"/>
                <w:lang w:eastAsia="en-US"/>
              </w:rPr>
              <w:t>15,600</w:t>
            </w:r>
          </w:p>
        </w:tc>
      </w:tr>
      <w:tr w:rsidR="006161EA" w:rsidRPr="006161EA" w:rsidTr="006161EA">
        <w:trPr>
          <w:trHeight w:val="315"/>
        </w:trPr>
        <w:tc>
          <w:tcPr>
            <w:tcW w:w="5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i/>
                <w:iCs/>
                <w:sz w:val="20"/>
                <w:lang w:eastAsia="en-US"/>
              </w:rPr>
            </w:pPr>
            <w:r w:rsidRPr="006161EA">
              <w:rPr>
                <w:i/>
                <w:iCs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24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i/>
                <w:sz w:val="20"/>
                <w:lang w:eastAsia="en-US"/>
              </w:rPr>
            </w:pPr>
            <w:r w:rsidRPr="006161EA">
              <w:rPr>
                <w:i/>
                <w:sz w:val="20"/>
                <w:lang w:eastAsia="en-US"/>
              </w:rPr>
              <w:t>0,065</w:t>
            </w:r>
          </w:p>
        </w:tc>
        <w:tc>
          <w:tcPr>
            <w:tcW w:w="22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i/>
                <w:sz w:val="20"/>
                <w:lang w:eastAsia="en-US"/>
              </w:rPr>
            </w:pPr>
            <w:r w:rsidRPr="006161EA">
              <w:rPr>
                <w:i/>
                <w:sz w:val="20"/>
                <w:lang w:eastAsia="en-US"/>
              </w:rPr>
              <w:t>0,130</w:t>
            </w:r>
          </w:p>
        </w:tc>
      </w:tr>
      <w:tr w:rsidR="006161EA" w:rsidRPr="006161EA" w:rsidTr="006161EA">
        <w:trPr>
          <w:trHeight w:val="600"/>
        </w:trPr>
        <w:tc>
          <w:tcPr>
            <w:tcW w:w="5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Пропущено через очистные сооружения, тыс. м3</w:t>
            </w:r>
          </w:p>
        </w:tc>
        <w:tc>
          <w:tcPr>
            <w:tcW w:w="24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54,665</w:t>
            </w:r>
          </w:p>
        </w:tc>
        <w:tc>
          <w:tcPr>
            <w:tcW w:w="22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109,330</w:t>
            </w:r>
          </w:p>
        </w:tc>
      </w:tr>
      <w:tr w:rsidR="006161EA" w:rsidRPr="006161EA" w:rsidTr="006161EA">
        <w:trPr>
          <w:trHeight w:val="600"/>
        </w:trPr>
        <w:tc>
          <w:tcPr>
            <w:tcW w:w="5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Передано сточных вод на сторону, тыс. м3</w:t>
            </w:r>
          </w:p>
        </w:tc>
        <w:tc>
          <w:tcPr>
            <w:tcW w:w="24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22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00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161EA">
              <w:rPr>
                <w:b/>
                <w:bCs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9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19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Источники финансирования,</w:t>
            </w:r>
          </w:p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тыс. руб.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Всего сумма, тыс. руб.</w:t>
            </w: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99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9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Другие источники</w:t>
            </w: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65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532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01.07.2017 по 31.12.2017</w:t>
            </w:r>
          </w:p>
        </w:tc>
      </w:tr>
      <w:tr w:rsidR="006161EA" w:rsidRPr="006161EA" w:rsidTr="006161EA">
        <w:trPr>
          <w:trHeight w:val="390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759,251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759,251</w:t>
            </w:r>
          </w:p>
        </w:tc>
      </w:tr>
      <w:tr w:rsidR="006161EA" w:rsidRPr="006161EA" w:rsidTr="006161EA">
        <w:trPr>
          <w:trHeight w:val="420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337,286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337,286</w:t>
            </w:r>
          </w:p>
        </w:tc>
      </w:tr>
      <w:tr w:rsidR="006161EA" w:rsidRPr="006161EA" w:rsidTr="006161EA">
        <w:trPr>
          <w:trHeight w:val="55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43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lastRenderedPageBreak/>
              <w:t>Расходы на амортизацию основных средств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6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6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11,873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11,873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2017 год: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1108,410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1108,410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01.01.2018 по 31.12.2018</w:t>
            </w:r>
          </w:p>
        </w:tc>
      </w:tr>
      <w:tr w:rsidR="006161EA" w:rsidRPr="006161EA" w:rsidTr="006161EA">
        <w:trPr>
          <w:trHeight w:val="360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1557,522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1557,522</w:t>
            </w:r>
          </w:p>
        </w:tc>
      </w:tr>
      <w:tr w:rsidR="006161EA" w:rsidRPr="006161EA" w:rsidTr="006161EA">
        <w:trPr>
          <w:trHeight w:val="360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688,064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688,064</w:t>
            </w:r>
          </w:p>
        </w:tc>
      </w:tr>
      <w:tr w:rsidR="006161EA" w:rsidRPr="006161EA" w:rsidTr="006161EA">
        <w:trPr>
          <w:trHeight w:val="55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30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600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58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23,489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23,489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Итого за 2018 год: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2269,075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2269,075</w:t>
            </w:r>
          </w:p>
        </w:tc>
      </w:tr>
      <w:tr w:rsidR="006161EA" w:rsidRPr="006161EA" w:rsidTr="006161EA">
        <w:trPr>
          <w:trHeight w:val="690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161EA">
              <w:rPr>
                <w:b/>
                <w:bCs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</w:t>
            </w:r>
            <w:r w:rsidRPr="006161EA">
              <w:rPr>
                <w:i/>
                <w:iCs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  <w:r w:rsidRPr="006161EA">
              <w:rPr>
                <w:sz w:val="20"/>
                <w:lang w:eastAsia="en-US"/>
              </w:rPr>
              <w:t xml:space="preserve">                 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9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19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Источники финансирования,</w:t>
            </w:r>
          </w:p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тыс. руб.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Всего сумма, тыс. руб.</w:t>
            </w: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99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9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Другие источники</w:t>
            </w: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65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532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01.07.2017 по 31.12.2017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79,531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79,531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2017 год: 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79,531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79,531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01.01.2018 по 31.12.2018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134,964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134,964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2018 год: 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134,964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134,964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i/>
                <w:iCs/>
                <w:sz w:val="20"/>
                <w:lang w:eastAsia="en-US"/>
              </w:rPr>
            </w:pPr>
            <w:r w:rsidRPr="006161EA">
              <w:rPr>
                <w:i/>
                <w:iCs/>
                <w:sz w:val="20"/>
                <w:lang w:eastAsia="en-US"/>
              </w:rPr>
              <w:t xml:space="preserve">   4.2. Перечень мероприятий, направленных на улучшение качества очистки сточных вод</w:t>
            </w:r>
            <w:r w:rsidRPr="006161EA">
              <w:rPr>
                <w:sz w:val="20"/>
                <w:lang w:eastAsia="en-US"/>
              </w:rPr>
              <w:t xml:space="preserve">             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9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19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99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9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Другие источники    </w:t>
            </w: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65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532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01.07.2017 по 31.12.2017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1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2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2017 год: 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01.01.2018 по 31.12.2018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lastRenderedPageBreak/>
              <w:t>Мероприятие 1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2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2018 год: 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6161EA" w:rsidRPr="006161EA" w:rsidTr="006161EA">
        <w:trPr>
          <w:trHeight w:val="300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</w:t>
            </w:r>
            <w:r w:rsidRPr="006161EA">
              <w:rPr>
                <w:i/>
                <w:iCs/>
                <w:sz w:val="20"/>
                <w:lang w:eastAsia="en-US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9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19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99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9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Другие источники    </w:t>
            </w: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65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532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01.07.2017 по 31.12.2017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1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2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2017 год: 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01.01.2018 по 31.12.2018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1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2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2018 год: 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i/>
                <w:iCs/>
                <w:sz w:val="20"/>
                <w:lang w:eastAsia="en-US"/>
              </w:rPr>
            </w:pPr>
            <w:r w:rsidRPr="006161EA">
              <w:rPr>
                <w:i/>
                <w:iCs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9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19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99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Себестоимость</w:t>
            </w:r>
          </w:p>
        </w:tc>
        <w:tc>
          <w:tcPr>
            <w:tcW w:w="9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Другие источники    </w:t>
            </w: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507"/>
        </w:trPr>
        <w:tc>
          <w:tcPr>
            <w:tcW w:w="146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650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532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2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01.07.2017 по 31.12.2017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1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2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2017 год: 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 период с 01.01.2018 по 31.12.2018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1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59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Мероприятие 2</w:t>
            </w:r>
          </w:p>
        </w:tc>
        <w:tc>
          <w:tcPr>
            <w:tcW w:w="9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15"/>
        </w:trPr>
        <w:tc>
          <w:tcPr>
            <w:tcW w:w="69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Итого за 2018 год:                              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300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    </w:t>
            </w:r>
            <w:r w:rsidRPr="006161EA">
              <w:rPr>
                <w:b/>
                <w:bCs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6161EA" w:rsidRPr="006161EA" w:rsidTr="006161EA">
        <w:trPr>
          <w:trHeight w:val="300"/>
        </w:trPr>
        <w:tc>
          <w:tcPr>
            <w:tcW w:w="9781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b/>
                <w:bCs/>
                <w:sz w:val="20"/>
                <w:lang w:eastAsia="en-US"/>
              </w:rPr>
            </w:pPr>
            <w:r w:rsidRPr="006161EA">
              <w:rPr>
                <w:b/>
                <w:bCs/>
                <w:sz w:val="20"/>
                <w:lang w:eastAsia="en-US"/>
              </w:rPr>
              <w:t xml:space="preserve">    </w:t>
            </w:r>
          </w:p>
        </w:tc>
      </w:tr>
      <w:tr w:rsidR="006161EA" w:rsidRPr="006161EA" w:rsidTr="006161EA">
        <w:trPr>
          <w:trHeight w:val="690"/>
        </w:trPr>
        <w:tc>
          <w:tcPr>
            <w:tcW w:w="67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7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Ед.изм.</w:t>
            </w:r>
          </w:p>
        </w:tc>
        <w:tc>
          <w:tcPr>
            <w:tcW w:w="11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на период </w:t>
            </w:r>
          </w:p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 01.07.2017 по 31.12.2017</w:t>
            </w:r>
          </w:p>
        </w:tc>
        <w:tc>
          <w:tcPr>
            <w:tcW w:w="11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на период </w:t>
            </w:r>
          </w:p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с 01.01.2018 по 31.12.2018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Показатели очистки сточных вод</w:t>
            </w:r>
          </w:p>
        </w:tc>
      </w:tr>
      <w:tr w:rsidR="006161EA" w:rsidRPr="006161EA" w:rsidTr="006161EA">
        <w:trPr>
          <w:trHeight w:val="810"/>
        </w:trPr>
        <w:tc>
          <w:tcPr>
            <w:tcW w:w="679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both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74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%</w:t>
            </w:r>
          </w:p>
        </w:tc>
        <w:tc>
          <w:tcPr>
            <w:tcW w:w="1102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  <w:tc>
          <w:tcPr>
            <w:tcW w:w="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</w:p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</w:tr>
      <w:tr w:rsidR="006161EA" w:rsidRPr="006161EA" w:rsidTr="006161EA">
        <w:trPr>
          <w:trHeight w:val="810"/>
        </w:trPr>
        <w:tc>
          <w:tcPr>
            <w:tcW w:w="679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both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4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%</w:t>
            </w:r>
          </w:p>
        </w:tc>
        <w:tc>
          <w:tcPr>
            <w:tcW w:w="1102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  <w:tc>
          <w:tcPr>
            <w:tcW w:w="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</w:tr>
      <w:tr w:rsidR="006161EA" w:rsidRPr="006161EA" w:rsidTr="006161EA">
        <w:trPr>
          <w:trHeight w:val="1035"/>
        </w:trPr>
        <w:tc>
          <w:tcPr>
            <w:tcW w:w="679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both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7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%</w:t>
            </w:r>
          </w:p>
        </w:tc>
        <w:tc>
          <w:tcPr>
            <w:tcW w:w="110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  <w:tc>
          <w:tcPr>
            <w:tcW w:w="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</w:tr>
      <w:tr w:rsidR="006161EA" w:rsidRPr="006161EA" w:rsidTr="006161EA">
        <w:trPr>
          <w:trHeight w:val="1035"/>
        </w:trPr>
        <w:tc>
          <w:tcPr>
            <w:tcW w:w="679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both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%</w:t>
            </w:r>
          </w:p>
        </w:tc>
        <w:tc>
          <w:tcPr>
            <w:tcW w:w="110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  <w:tc>
          <w:tcPr>
            <w:tcW w:w="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6161EA" w:rsidRPr="006161EA" w:rsidTr="006161EA">
        <w:trPr>
          <w:trHeight w:val="675"/>
        </w:trPr>
        <w:tc>
          <w:tcPr>
            <w:tcW w:w="67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both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ед./км</w:t>
            </w:r>
          </w:p>
        </w:tc>
        <w:tc>
          <w:tcPr>
            <w:tcW w:w="110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  <w:tc>
          <w:tcPr>
            <w:tcW w:w="11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</w:t>
            </w:r>
          </w:p>
        </w:tc>
      </w:tr>
      <w:tr w:rsidR="006161EA" w:rsidRPr="006161EA" w:rsidTr="006161EA">
        <w:trPr>
          <w:trHeight w:val="315"/>
        </w:trPr>
        <w:tc>
          <w:tcPr>
            <w:tcW w:w="97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6161EA" w:rsidRPr="006161EA" w:rsidTr="006161EA">
        <w:trPr>
          <w:trHeight w:val="835"/>
        </w:trPr>
        <w:tc>
          <w:tcPr>
            <w:tcW w:w="679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6161EA" w:rsidRPr="006161EA" w:rsidRDefault="006161EA" w:rsidP="006161E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4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6161EA" w:rsidRPr="006161EA" w:rsidRDefault="006161EA" w:rsidP="006161EA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   кВт*ч/куб. м</w:t>
            </w:r>
          </w:p>
        </w:tc>
        <w:tc>
          <w:tcPr>
            <w:tcW w:w="110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  <w:tc>
          <w:tcPr>
            <w:tcW w:w="114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trHeight w:val="835"/>
        </w:trPr>
        <w:tc>
          <w:tcPr>
            <w:tcW w:w="679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6161EA" w:rsidRPr="006161EA" w:rsidRDefault="006161EA" w:rsidP="006161E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744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6161EA" w:rsidRPr="006161EA" w:rsidRDefault="006161EA" w:rsidP="006161EA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   кВт*ч/куб. м</w:t>
            </w:r>
          </w:p>
        </w:tc>
        <w:tc>
          <w:tcPr>
            <w:tcW w:w="110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0,8</w:t>
            </w:r>
          </w:p>
        </w:tc>
        <w:tc>
          <w:tcPr>
            <w:tcW w:w="114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0,8</w:t>
            </w:r>
          </w:p>
        </w:tc>
      </w:tr>
      <w:tr w:rsidR="006161EA" w:rsidRPr="006161EA" w:rsidTr="006161EA">
        <w:trPr>
          <w:gridAfter w:val="1"/>
          <w:wAfter w:w="10" w:type="dxa"/>
          <w:trHeight w:val="300"/>
        </w:trPr>
        <w:tc>
          <w:tcPr>
            <w:tcW w:w="97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161EA">
              <w:rPr>
                <w:b/>
                <w:bCs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6161EA" w:rsidRPr="006161EA" w:rsidTr="006161EA">
        <w:trPr>
          <w:gridAfter w:val="1"/>
          <w:wAfter w:w="10" w:type="dxa"/>
          <w:trHeight w:val="315"/>
        </w:trPr>
        <w:tc>
          <w:tcPr>
            <w:tcW w:w="7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на период с 01.07.2017 по 31.12.2017</w:t>
            </w:r>
          </w:p>
        </w:tc>
        <w:tc>
          <w:tcPr>
            <w:tcW w:w="2237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gridAfter w:val="1"/>
          <w:wAfter w:w="10" w:type="dxa"/>
          <w:trHeight w:val="315"/>
        </w:trPr>
        <w:tc>
          <w:tcPr>
            <w:tcW w:w="7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2237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gridAfter w:val="1"/>
          <w:wAfter w:w="10" w:type="dxa"/>
          <w:trHeight w:val="600"/>
        </w:trPr>
        <w:tc>
          <w:tcPr>
            <w:tcW w:w="7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2237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-</w:t>
            </w:r>
          </w:p>
        </w:tc>
      </w:tr>
      <w:tr w:rsidR="006161EA" w:rsidRPr="006161EA" w:rsidTr="006161EA">
        <w:trPr>
          <w:gridAfter w:val="1"/>
          <w:wAfter w:w="10" w:type="dxa"/>
          <w:trHeight w:val="300"/>
        </w:trPr>
        <w:tc>
          <w:tcPr>
            <w:tcW w:w="97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6161EA">
              <w:rPr>
                <w:b/>
                <w:bCs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6161EA" w:rsidRPr="006161EA" w:rsidTr="006161EA">
        <w:trPr>
          <w:gridAfter w:val="1"/>
          <w:wAfter w:w="10" w:type="dxa"/>
          <w:trHeight w:val="300"/>
        </w:trPr>
        <w:tc>
          <w:tcPr>
            <w:tcW w:w="820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</w:p>
        </w:tc>
        <w:tc>
          <w:tcPr>
            <w:tcW w:w="156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Всего сумма,</w:t>
            </w:r>
          </w:p>
        </w:tc>
      </w:tr>
      <w:tr w:rsidR="006161EA" w:rsidRPr="006161EA" w:rsidTr="006161EA">
        <w:trPr>
          <w:gridAfter w:val="1"/>
          <w:wAfter w:w="10" w:type="dxa"/>
          <w:trHeight w:val="315"/>
        </w:trPr>
        <w:tc>
          <w:tcPr>
            <w:tcW w:w="24616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rPr>
                <w:sz w:val="20"/>
                <w:lang w:eastAsia="en-US"/>
              </w:rPr>
            </w:pPr>
          </w:p>
        </w:tc>
        <w:tc>
          <w:tcPr>
            <w:tcW w:w="1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тыс. руб.</w:t>
            </w:r>
          </w:p>
        </w:tc>
      </w:tr>
      <w:tr w:rsidR="006161EA" w:rsidRPr="006161EA" w:rsidTr="006161EA">
        <w:trPr>
          <w:gridAfter w:val="1"/>
          <w:wAfter w:w="10" w:type="dxa"/>
          <w:trHeight w:val="315"/>
        </w:trPr>
        <w:tc>
          <w:tcPr>
            <w:tcW w:w="820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на период с 01.07.2017 по 31.12.2017</w:t>
            </w:r>
          </w:p>
        </w:tc>
        <w:tc>
          <w:tcPr>
            <w:tcW w:w="15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1 187,941</w:t>
            </w:r>
          </w:p>
        </w:tc>
      </w:tr>
      <w:tr w:rsidR="006161EA" w:rsidRPr="006161EA" w:rsidTr="006161EA">
        <w:trPr>
          <w:gridAfter w:val="1"/>
          <w:wAfter w:w="10" w:type="dxa"/>
          <w:trHeight w:val="315"/>
        </w:trPr>
        <w:tc>
          <w:tcPr>
            <w:tcW w:w="820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15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2 424,039</w:t>
            </w:r>
          </w:p>
        </w:tc>
      </w:tr>
      <w:tr w:rsidR="006161EA" w:rsidRPr="006161EA" w:rsidTr="006161EA">
        <w:trPr>
          <w:gridAfter w:val="1"/>
          <w:wAfter w:w="10" w:type="dxa"/>
          <w:trHeight w:val="315"/>
        </w:trPr>
        <w:tc>
          <w:tcPr>
            <w:tcW w:w="97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 xml:space="preserve"> </w:t>
            </w:r>
            <w:r w:rsidRPr="006161EA">
              <w:rPr>
                <w:b/>
                <w:bCs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6161EA">
              <w:rPr>
                <w:sz w:val="20"/>
                <w:lang w:eastAsia="en-US"/>
              </w:rPr>
              <w:t xml:space="preserve">                         </w:t>
            </w:r>
          </w:p>
        </w:tc>
      </w:tr>
      <w:tr w:rsidR="006161EA" w:rsidRPr="006161EA" w:rsidTr="006161EA">
        <w:trPr>
          <w:gridAfter w:val="1"/>
          <w:wAfter w:w="10" w:type="dxa"/>
          <w:trHeight w:val="315"/>
        </w:trPr>
        <w:tc>
          <w:tcPr>
            <w:tcW w:w="97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161EA" w:rsidRPr="006161EA" w:rsidRDefault="006161EA" w:rsidP="006161EA">
            <w:pPr>
              <w:spacing w:line="256" w:lineRule="auto"/>
              <w:rPr>
                <w:sz w:val="20"/>
                <w:lang w:eastAsia="en-US"/>
              </w:rPr>
            </w:pPr>
            <w:r w:rsidRPr="006161EA">
              <w:rPr>
                <w:sz w:val="20"/>
                <w:lang w:eastAsia="en-US"/>
              </w:rPr>
              <w:t> </w:t>
            </w:r>
            <w:r w:rsidRPr="006161EA">
              <w:rPr>
                <w:color w:val="000000"/>
                <w:sz w:val="22"/>
                <w:szCs w:val="22"/>
                <w:lang w:eastAsia="en-US"/>
              </w:rPr>
              <w:t>Ранее в отношении данной организации государственное регулирование тарифов в сфере водоотведения не осуществлялось</w:t>
            </w:r>
          </w:p>
        </w:tc>
      </w:tr>
    </w:tbl>
    <w:p w:rsidR="006161EA" w:rsidRPr="006161EA" w:rsidRDefault="006161EA">
      <w:pPr>
        <w:tabs>
          <w:tab w:val="left" w:pos="1897"/>
        </w:tabs>
        <w:spacing w:line="276" w:lineRule="auto"/>
        <w:jc w:val="center"/>
        <w:rPr>
          <w:szCs w:val="28"/>
        </w:rPr>
      </w:pPr>
    </w:p>
    <w:sectPr w:rsidR="006161EA" w:rsidRPr="006161EA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EFE" w:rsidRDefault="00862EFE">
      <w:r>
        <w:separator/>
      </w:r>
    </w:p>
  </w:endnote>
  <w:endnote w:type="continuationSeparator" w:id="0">
    <w:p w:rsidR="00862EFE" w:rsidRDefault="00862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EFE" w:rsidRDefault="00862EFE">
      <w:r>
        <w:separator/>
      </w:r>
    </w:p>
  </w:footnote>
  <w:footnote w:type="continuationSeparator" w:id="0">
    <w:p w:rsidR="00862EFE" w:rsidRDefault="00862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EFE" w:rsidRDefault="00862E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62EFE" w:rsidRDefault="00862E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EFE" w:rsidRDefault="00862E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5C0E">
      <w:rPr>
        <w:rStyle w:val="a9"/>
        <w:noProof/>
      </w:rPr>
      <w:t>10</w:t>
    </w:r>
    <w:r>
      <w:rPr>
        <w:rStyle w:val="a9"/>
      </w:rPr>
      <w:fldChar w:fldCharType="end"/>
    </w:r>
  </w:p>
  <w:p w:rsidR="00862EFE" w:rsidRDefault="00862EF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EFE" w:rsidRDefault="00615C0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62EFE" w:rsidRPr="00E52B15" w:rsidRDefault="00615C0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62EFE" w:rsidRPr="00561114" w:rsidRDefault="00862E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62EFE" w:rsidRPr="00561114" w:rsidRDefault="00862E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62EFE" w:rsidRPr="000F7B5C" w:rsidRDefault="00862EFE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62EFE" w:rsidRPr="000F7B5C" w:rsidRDefault="00862EFE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62EFE" w:rsidRDefault="00862EFE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62EFE" w:rsidRDefault="00862E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62EFE" w:rsidRPr="002B6128" w:rsidRDefault="00862EFE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62EFE" w:rsidRDefault="00862EFE" w:rsidP="00276416">
                <w:pPr>
                  <w:ind w:right="-70"/>
                  <w:rPr>
                    <w:sz w:val="20"/>
                  </w:rPr>
                </w:pPr>
              </w:p>
              <w:p w:rsidR="00862EFE" w:rsidRPr="001772E6" w:rsidRDefault="00862EFE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62EFE" w:rsidRDefault="00862EFE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NvX+3JcOrkONLPr7T/HYGhjJ0wo=" w:salt="M3CPsZVGRJ4lmJMWX2/b7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85B67"/>
    <w:rsid w:val="00000EE4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073C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1E7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424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0E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C7DAB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2EFE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3BD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FF9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0EAC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58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</TotalTime>
  <Pages>10</Pages>
  <Words>2508</Words>
  <Characters>14302</Characters>
  <Application>Microsoft Office Word</Application>
  <DocSecurity>0</DocSecurity>
  <Lines>119</Lines>
  <Paragraphs>33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2017-06-15T06:52:00Z</cp:lastPrinted>
  <dcterms:created xsi:type="dcterms:W3CDTF">2017-06-16T13:06:00Z</dcterms:created>
  <dcterms:modified xsi:type="dcterms:W3CDTF">2017-06-16T13:06:00Z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