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7181F" w:rsidP="00547845">
            <w:pPr>
              <w:jc w:val="center"/>
            </w:pPr>
            <w:r>
              <w:t>2</w:t>
            </w:r>
            <w:r w:rsidR="00547845">
              <w:t>8</w:t>
            </w:r>
            <w:r>
              <w:t>.06.2019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Pr="00E91AB3" w:rsidRDefault="00E91AB3" w:rsidP="00E20A3C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t>22</w:t>
            </w:r>
            <w:r>
              <w:rPr>
                <w:lang w:val="en-US"/>
              </w:rPr>
              <w:t>/4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9A5A6C" w:rsidRPr="009A5A6C" w:rsidRDefault="00273B19" w:rsidP="009A5A6C">
            <w:pPr>
              <w:jc w:val="center"/>
              <w:rPr>
                <w:bCs/>
              </w:rPr>
            </w:pPr>
            <w:r w:rsidRPr="00273B19">
              <w:rPr>
                <w:bCs/>
              </w:rPr>
              <w:t xml:space="preserve">Об установлении </w:t>
            </w:r>
            <w:r w:rsidR="00547845" w:rsidRPr="00547845">
              <w:rPr>
                <w:szCs w:val="28"/>
              </w:rPr>
              <w:t xml:space="preserve"> МУНИЦИ</w:t>
            </w:r>
            <w:r w:rsidR="00547845">
              <w:rPr>
                <w:szCs w:val="28"/>
              </w:rPr>
              <w:t>ПАЛЬНОМУ УНИТАРНОМУ ПРЕДПРИЯТИЮ «</w:t>
            </w:r>
            <w:r w:rsidR="00547845" w:rsidRPr="00547845">
              <w:rPr>
                <w:szCs w:val="28"/>
              </w:rPr>
              <w:t>ЖИЛИЩНО-КОММУНАЛЬНОЕ ХОЗЯЙСТВО ЛЫСКОВСКОГО РАЙОНА</w:t>
            </w:r>
            <w:r w:rsidR="00547845">
              <w:rPr>
                <w:szCs w:val="28"/>
              </w:rPr>
              <w:t>»</w:t>
            </w:r>
            <w:r w:rsidR="00547845" w:rsidRPr="00547845">
              <w:rPr>
                <w:szCs w:val="28"/>
              </w:rPr>
              <w:t xml:space="preserve"> (ИНН 5222070569), г. </w:t>
            </w:r>
            <w:proofErr w:type="spellStart"/>
            <w:r w:rsidR="00547845" w:rsidRPr="00547845">
              <w:rPr>
                <w:szCs w:val="28"/>
              </w:rPr>
              <w:t>Лысково</w:t>
            </w:r>
            <w:proofErr w:type="spellEnd"/>
            <w:r w:rsidR="00547845" w:rsidRPr="00547845">
              <w:rPr>
                <w:szCs w:val="28"/>
              </w:rPr>
              <w:t xml:space="preserve"> Нижегородской области</w:t>
            </w:r>
            <w:r w:rsidRPr="00273B19">
              <w:rPr>
                <w:bCs/>
              </w:rPr>
              <w:t xml:space="preserve">, тарифов на горячую воду, поставляемую потребителям </w:t>
            </w:r>
            <w:r w:rsidR="00547845" w:rsidRPr="00547845">
              <w:rPr>
                <w:szCs w:val="28"/>
              </w:rPr>
              <w:t xml:space="preserve"> г. </w:t>
            </w:r>
            <w:proofErr w:type="spellStart"/>
            <w:r w:rsidR="00547845" w:rsidRPr="00547845">
              <w:rPr>
                <w:szCs w:val="28"/>
              </w:rPr>
              <w:t>Лысково</w:t>
            </w:r>
            <w:proofErr w:type="spellEnd"/>
            <w:r w:rsidR="00547845" w:rsidRPr="00547845">
              <w:rPr>
                <w:szCs w:val="28"/>
              </w:rPr>
              <w:t xml:space="preserve"> </w:t>
            </w:r>
            <w:r w:rsidRPr="00273B19">
              <w:rPr>
                <w:bCs/>
              </w:rPr>
              <w:t xml:space="preserve"> Нижегородской области с использованием закрытой системы горячего водоснабжения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0709DA" w:rsidRDefault="00261BEB" w:rsidP="000709DA">
      <w:pPr>
        <w:pStyle w:val="ac"/>
        <w:jc w:val="center"/>
      </w:pPr>
    </w:p>
    <w:p w:rsidR="00EE74C7" w:rsidRPr="000709DA" w:rsidRDefault="00EE74C7" w:rsidP="000709DA">
      <w:pPr>
        <w:pStyle w:val="ac"/>
        <w:jc w:val="center"/>
      </w:pPr>
    </w:p>
    <w:p w:rsidR="001534AB" w:rsidRPr="000709DA" w:rsidRDefault="001534AB" w:rsidP="000709DA">
      <w:pPr>
        <w:pStyle w:val="ac"/>
        <w:jc w:val="center"/>
      </w:pPr>
    </w:p>
    <w:p w:rsidR="00927A82" w:rsidRPr="00547845" w:rsidRDefault="00273B19" w:rsidP="0054784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547845">
        <w:rPr>
          <w:rFonts w:eastAsia="Calibri"/>
          <w:szCs w:val="28"/>
          <w:lang w:eastAsia="en-US"/>
        </w:rPr>
        <w:t xml:space="preserve">В соответствии с Федеральным законом от 7 декабря 2011 г. № 416-ФЗ                    «О 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547845" w:rsidRPr="00547845">
        <w:rPr>
          <w:szCs w:val="28"/>
        </w:rPr>
        <w:t>МУНИЦИ</w:t>
      </w:r>
      <w:r w:rsidR="00547845">
        <w:rPr>
          <w:szCs w:val="28"/>
        </w:rPr>
        <w:t>ПАЛЬНЫМ УНИТАРНЫМ ПРЕДПРИЯТИЕМ «</w:t>
      </w:r>
      <w:r w:rsidR="00547845" w:rsidRPr="00547845">
        <w:rPr>
          <w:szCs w:val="28"/>
        </w:rPr>
        <w:t>ЖИЛИЩНО-КОММУНАЛЬНОЕ ХОЗЯЙСТВО ЛЫСКОВСКОГО РАЙОНА</w:t>
      </w:r>
      <w:r w:rsidR="00547845">
        <w:rPr>
          <w:szCs w:val="28"/>
        </w:rPr>
        <w:t>»</w:t>
      </w:r>
      <w:r w:rsidR="00547845" w:rsidRPr="00547845">
        <w:rPr>
          <w:szCs w:val="28"/>
        </w:rPr>
        <w:t xml:space="preserve"> (ИНН 5222070569), г. </w:t>
      </w:r>
      <w:proofErr w:type="spellStart"/>
      <w:r w:rsidR="00547845" w:rsidRPr="00547845">
        <w:rPr>
          <w:szCs w:val="28"/>
        </w:rPr>
        <w:t>Лысково</w:t>
      </w:r>
      <w:proofErr w:type="spellEnd"/>
      <w:r w:rsidR="00547845" w:rsidRPr="00547845">
        <w:rPr>
          <w:szCs w:val="28"/>
        </w:rPr>
        <w:t xml:space="preserve"> Нижегородской области</w:t>
      </w:r>
      <w:r w:rsidRPr="00547845">
        <w:rPr>
          <w:rFonts w:eastAsia="Calibri"/>
          <w:bCs/>
          <w:szCs w:val="28"/>
          <w:lang w:eastAsia="en-US"/>
        </w:rPr>
        <w:t xml:space="preserve">, </w:t>
      </w:r>
      <w:r w:rsidRPr="00547845">
        <w:rPr>
          <w:rFonts w:eastAsia="Calibri"/>
          <w:szCs w:val="28"/>
          <w:lang w:eastAsia="en-US"/>
        </w:rPr>
        <w:t xml:space="preserve">экспертного заключения </w:t>
      </w:r>
      <w:r w:rsidR="00927A82" w:rsidRPr="00434D53">
        <w:rPr>
          <w:szCs w:val="28"/>
        </w:rPr>
        <w:t>рег. № в-</w:t>
      </w:r>
      <w:r w:rsidR="00434D53" w:rsidRPr="00434D53">
        <w:rPr>
          <w:szCs w:val="28"/>
        </w:rPr>
        <w:t>153</w:t>
      </w:r>
      <w:r w:rsidR="00547845" w:rsidRPr="00547845">
        <w:rPr>
          <w:szCs w:val="28"/>
        </w:rPr>
        <w:t xml:space="preserve"> от</w:t>
      </w:r>
      <w:proofErr w:type="gramEnd"/>
      <w:r w:rsidR="00547845" w:rsidRPr="00547845">
        <w:rPr>
          <w:szCs w:val="28"/>
        </w:rPr>
        <w:t xml:space="preserve"> 21</w:t>
      </w:r>
      <w:r w:rsidR="00927A82" w:rsidRPr="00547845">
        <w:rPr>
          <w:szCs w:val="28"/>
        </w:rPr>
        <w:t xml:space="preserve"> июня 2019 г.:</w:t>
      </w:r>
    </w:p>
    <w:p w:rsidR="00273B19" w:rsidRPr="00273B19" w:rsidRDefault="00273B19" w:rsidP="00273B19">
      <w:pPr>
        <w:spacing w:line="276" w:lineRule="auto"/>
        <w:ind w:firstLine="709"/>
        <w:jc w:val="both"/>
        <w:rPr>
          <w:szCs w:val="28"/>
        </w:rPr>
      </w:pPr>
      <w:r w:rsidRPr="00273B19">
        <w:rPr>
          <w:rFonts w:eastAsia="Calibri"/>
          <w:b/>
          <w:szCs w:val="28"/>
          <w:lang w:eastAsia="en-US"/>
        </w:rPr>
        <w:t xml:space="preserve">1. </w:t>
      </w:r>
      <w:r w:rsidRPr="00273B19">
        <w:rPr>
          <w:szCs w:val="28"/>
        </w:rPr>
        <w:t>При установлении тарифов в сфере горячего водоснабжения</w:t>
      </w:r>
      <w:r w:rsidRPr="00273B19">
        <w:rPr>
          <w:szCs w:val="28"/>
          <w:lang w:eastAsia="en-US"/>
        </w:rPr>
        <w:br/>
      </w:r>
      <w:r w:rsidRPr="00273B19">
        <w:rPr>
          <w:szCs w:val="28"/>
        </w:rPr>
        <w:t xml:space="preserve">для </w:t>
      </w:r>
      <w:r w:rsidR="00547845" w:rsidRPr="00547845">
        <w:rPr>
          <w:szCs w:val="28"/>
        </w:rPr>
        <w:t>МУНИЦИ</w:t>
      </w:r>
      <w:r w:rsidR="00547845">
        <w:rPr>
          <w:szCs w:val="28"/>
        </w:rPr>
        <w:t>ПАЛЬНОГО УНИТАРНОГО ПРЕДПРИЯТИЯ «</w:t>
      </w:r>
      <w:r w:rsidR="00547845" w:rsidRPr="00547845">
        <w:rPr>
          <w:szCs w:val="28"/>
        </w:rPr>
        <w:t>ЖИЛИЩНО-КОММУНАЛЬНОЕ ХОЗЯЙСТВО ЛЫСКОВСКОГО РАЙОНА</w:t>
      </w:r>
      <w:r w:rsidR="00547845">
        <w:rPr>
          <w:szCs w:val="28"/>
        </w:rPr>
        <w:t>»</w:t>
      </w:r>
      <w:r w:rsidR="00547845" w:rsidRPr="00547845">
        <w:rPr>
          <w:szCs w:val="28"/>
        </w:rPr>
        <w:t xml:space="preserve"> </w:t>
      </w:r>
      <w:r w:rsidR="00547845">
        <w:rPr>
          <w:szCs w:val="28"/>
        </w:rPr>
        <w:br/>
      </w:r>
      <w:r w:rsidR="00547845" w:rsidRPr="00547845">
        <w:rPr>
          <w:szCs w:val="28"/>
        </w:rPr>
        <w:t xml:space="preserve">(ИНН 5222070569), г. </w:t>
      </w:r>
      <w:proofErr w:type="spellStart"/>
      <w:r w:rsidR="00547845" w:rsidRPr="00547845">
        <w:rPr>
          <w:szCs w:val="28"/>
        </w:rPr>
        <w:t>Лысково</w:t>
      </w:r>
      <w:proofErr w:type="spellEnd"/>
      <w:r w:rsidR="00547845" w:rsidRPr="00547845">
        <w:rPr>
          <w:szCs w:val="28"/>
        </w:rPr>
        <w:t xml:space="preserve"> Нижегородской области</w:t>
      </w:r>
      <w:r w:rsidRPr="00273B19">
        <w:rPr>
          <w:szCs w:val="28"/>
        </w:rPr>
        <w:t>, применять метод экономически обоснованных расходов (затрат).</w:t>
      </w:r>
    </w:p>
    <w:p w:rsidR="00273B19" w:rsidRDefault="00273B19" w:rsidP="00273B19">
      <w:pPr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273B19">
        <w:rPr>
          <w:rFonts w:eastAsia="Calibri"/>
          <w:b/>
          <w:szCs w:val="28"/>
          <w:lang w:eastAsia="en-US"/>
        </w:rPr>
        <w:t xml:space="preserve">2. </w:t>
      </w:r>
      <w:r w:rsidRPr="00273B19">
        <w:rPr>
          <w:rFonts w:eastAsia="Calibri"/>
          <w:szCs w:val="28"/>
          <w:lang w:eastAsia="en-US"/>
        </w:rPr>
        <w:t xml:space="preserve">Установить </w:t>
      </w:r>
      <w:r w:rsidR="00547845" w:rsidRPr="00547845">
        <w:rPr>
          <w:szCs w:val="28"/>
        </w:rPr>
        <w:t>МУНИЦИ</w:t>
      </w:r>
      <w:r w:rsidR="00547845">
        <w:rPr>
          <w:szCs w:val="28"/>
        </w:rPr>
        <w:t>ПАЛЬНОМУ УНИТАРНОМУ ПРЕДПРИЯТИЮ «</w:t>
      </w:r>
      <w:r w:rsidR="00547845" w:rsidRPr="00547845">
        <w:rPr>
          <w:szCs w:val="28"/>
        </w:rPr>
        <w:t>ЖИЛИЩНО-КОММУНАЛЬНОЕ ХОЗЯЙСТВО ЛЫСКОВСКОГО РАЙОНА</w:t>
      </w:r>
      <w:r w:rsidR="00547845">
        <w:rPr>
          <w:szCs w:val="28"/>
        </w:rPr>
        <w:t>»</w:t>
      </w:r>
      <w:r w:rsidR="00547845" w:rsidRPr="00547845">
        <w:rPr>
          <w:szCs w:val="28"/>
        </w:rPr>
        <w:t xml:space="preserve"> (ИНН 5222070569), г. </w:t>
      </w:r>
      <w:proofErr w:type="spellStart"/>
      <w:r w:rsidR="00547845" w:rsidRPr="00547845">
        <w:rPr>
          <w:szCs w:val="28"/>
        </w:rPr>
        <w:t>Лысково</w:t>
      </w:r>
      <w:proofErr w:type="spellEnd"/>
      <w:r w:rsidR="00547845" w:rsidRPr="00547845">
        <w:rPr>
          <w:szCs w:val="28"/>
        </w:rPr>
        <w:t xml:space="preserve"> Нижегородской области</w:t>
      </w:r>
      <w:r w:rsidRPr="00273B19">
        <w:rPr>
          <w:rFonts w:eastAsia="Calibri"/>
          <w:noProof/>
          <w:szCs w:val="28"/>
          <w:lang w:eastAsia="en-US"/>
        </w:rPr>
        <w:t xml:space="preserve">, </w:t>
      </w:r>
      <w:r w:rsidRPr="004B1159">
        <w:rPr>
          <w:rFonts w:eastAsia="Calibri"/>
          <w:b/>
          <w:bCs/>
          <w:szCs w:val="28"/>
          <w:lang w:eastAsia="en-US"/>
        </w:rPr>
        <w:t xml:space="preserve">тарифы </w:t>
      </w:r>
      <w:r w:rsidRPr="00273B19">
        <w:rPr>
          <w:rFonts w:eastAsia="Calibri"/>
          <w:b/>
          <w:noProof/>
          <w:szCs w:val="28"/>
          <w:lang w:eastAsia="en-US"/>
        </w:rPr>
        <w:t>на горячую воду</w:t>
      </w:r>
      <w:r w:rsidRPr="00273B19">
        <w:rPr>
          <w:rFonts w:eastAsia="Calibri"/>
          <w:noProof/>
          <w:szCs w:val="28"/>
          <w:lang w:eastAsia="en-US"/>
        </w:rPr>
        <w:t xml:space="preserve">, поставляемую потребителям </w:t>
      </w:r>
      <w:r w:rsidR="00547845">
        <w:rPr>
          <w:szCs w:val="28"/>
        </w:rPr>
        <w:t xml:space="preserve">г. </w:t>
      </w:r>
      <w:proofErr w:type="spellStart"/>
      <w:r w:rsidR="00547845">
        <w:rPr>
          <w:szCs w:val="28"/>
        </w:rPr>
        <w:t>Лысково</w:t>
      </w:r>
      <w:proofErr w:type="spellEnd"/>
      <w:r w:rsidR="00547845">
        <w:rPr>
          <w:szCs w:val="28"/>
        </w:rPr>
        <w:t xml:space="preserve"> </w:t>
      </w:r>
      <w:r w:rsidRPr="00273B19">
        <w:rPr>
          <w:szCs w:val="28"/>
        </w:rPr>
        <w:t>Нижегородской области</w:t>
      </w:r>
      <w:r w:rsidRPr="00273B19">
        <w:rPr>
          <w:rFonts w:eastAsia="Calibri"/>
          <w:noProof/>
          <w:szCs w:val="28"/>
          <w:lang w:eastAsia="en-US"/>
        </w:rPr>
        <w:t xml:space="preserve"> </w:t>
      </w:r>
      <w:r w:rsidRPr="00273B19">
        <w:rPr>
          <w:rFonts w:eastAsia="Calibri"/>
          <w:b/>
          <w:noProof/>
          <w:szCs w:val="28"/>
          <w:lang w:eastAsia="en-US"/>
        </w:rPr>
        <w:t>с использованием закрытой системы горячего водоснабжения</w:t>
      </w:r>
      <w:r w:rsidR="004B1159">
        <w:rPr>
          <w:rFonts w:eastAsia="Calibri"/>
          <w:b/>
          <w:noProof/>
          <w:szCs w:val="28"/>
          <w:lang w:eastAsia="en-US"/>
        </w:rPr>
        <w:t>,</w:t>
      </w:r>
      <w:r w:rsidRPr="00273B19">
        <w:rPr>
          <w:rFonts w:eastAsia="Calibri"/>
          <w:b/>
          <w:noProof/>
          <w:szCs w:val="28"/>
          <w:lang w:eastAsia="en-US"/>
        </w:rPr>
        <w:t xml:space="preserve"> </w:t>
      </w:r>
      <w:r w:rsidRPr="00273B19">
        <w:rPr>
          <w:rFonts w:eastAsia="Calibri"/>
          <w:szCs w:val="28"/>
          <w:lang w:eastAsia="en-US"/>
        </w:rPr>
        <w:t>в следующих размерах:</w:t>
      </w:r>
    </w:p>
    <w:p w:rsidR="00547845" w:rsidRPr="00273B19" w:rsidRDefault="00547845" w:rsidP="00273B19">
      <w:pPr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</w:p>
    <w:tbl>
      <w:tblPr>
        <w:tblW w:w="9579" w:type="dxa"/>
        <w:jc w:val="center"/>
        <w:tblInd w:w="-1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4882"/>
        <w:gridCol w:w="1820"/>
        <w:gridCol w:w="2410"/>
      </w:tblGrid>
      <w:tr w:rsidR="00434D53" w:rsidTr="00434D53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Периоды регулирования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>
            <w:pPr>
              <w:jc w:val="center"/>
              <w:rPr>
                <w:sz w:val="16"/>
                <w:szCs w:val="16"/>
                <w:vertAlign w:val="super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Компонент на холодную воду (</w:t>
            </w:r>
            <w:proofErr w:type="spellStart"/>
            <w:r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>
              <w:rPr>
                <w:sz w:val="16"/>
                <w:szCs w:val="16"/>
                <w:lang w:eastAsia="en-US"/>
              </w:rPr>
              <w:t>), руб./м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Компонент на тепловую энергию (</w:t>
            </w:r>
            <w:proofErr w:type="spellStart"/>
            <w:r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>
              <w:rPr>
                <w:sz w:val="16"/>
                <w:szCs w:val="16"/>
                <w:lang w:eastAsia="en-US"/>
              </w:rPr>
              <w:t>), руб./Гкал</w:t>
            </w:r>
          </w:p>
        </w:tc>
      </w:tr>
      <w:tr w:rsidR="00434D53" w:rsidTr="00434D53">
        <w:trPr>
          <w:trHeight w:val="159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2019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Pr="00434D53" w:rsidRDefault="00434D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434D53">
              <w:rPr>
                <w:rFonts w:eastAsia="Calibri"/>
                <w:sz w:val="20"/>
                <w:lang w:eastAsia="en-US"/>
              </w:rPr>
              <w:t>23,45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Pr="00434D53" w:rsidRDefault="00434D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434D53">
              <w:rPr>
                <w:sz w:val="20"/>
              </w:rPr>
              <w:t>1658,96</w:t>
            </w:r>
          </w:p>
        </w:tc>
      </w:tr>
      <w:tr w:rsidR="00434D53" w:rsidTr="00434D53">
        <w:trPr>
          <w:trHeight w:val="159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Default="00434D53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Default="00434D5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Pr="00434D53" w:rsidRDefault="00434D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434D53">
              <w:rPr>
                <w:rFonts w:eastAsia="Calibri"/>
                <w:sz w:val="20"/>
                <w:lang w:eastAsia="en-US"/>
              </w:rPr>
              <w:t>23,45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Pr="00434D53" w:rsidRDefault="00434D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434D53">
              <w:rPr>
                <w:sz w:val="20"/>
              </w:rPr>
              <w:t>1658,96</w:t>
            </w:r>
          </w:p>
        </w:tc>
      </w:tr>
      <w:tr w:rsidR="00434D53" w:rsidTr="00434D53">
        <w:trPr>
          <w:trHeight w:val="159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Default="00434D53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Default="00434D5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Pr="00434D53" w:rsidRDefault="00434D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434D53">
              <w:rPr>
                <w:sz w:val="20"/>
                <w:lang w:eastAsia="en-US"/>
              </w:rPr>
              <w:t>24,34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Pr="00434D53" w:rsidRDefault="00434D5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0"/>
                <w:lang w:eastAsia="en-US"/>
              </w:rPr>
            </w:pPr>
            <w:r w:rsidRPr="00434D53">
              <w:rPr>
                <w:sz w:val="20"/>
              </w:rPr>
              <w:t>1690,38</w:t>
            </w:r>
          </w:p>
        </w:tc>
      </w:tr>
      <w:tr w:rsidR="00434D53" w:rsidTr="00434D53">
        <w:trPr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Default="00434D53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>
            <w:pPr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D53" w:rsidRDefault="00434D53">
            <w:pPr>
              <w:rPr>
                <w:sz w:val="20"/>
                <w:lang w:eastAsia="en-US"/>
              </w:rPr>
            </w:pPr>
          </w:p>
        </w:tc>
      </w:tr>
      <w:tr w:rsidR="00434D53" w:rsidTr="00434D53">
        <w:trPr>
          <w:trHeight w:val="126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4D53" w:rsidRDefault="00434D53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2019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D53" w:rsidRDefault="00434D5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D53" w:rsidRDefault="00434D53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434D53" w:rsidTr="00434D53">
        <w:trPr>
          <w:trHeight w:val="172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 w:rsidP="00B9504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5.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4D53" w:rsidRDefault="00434D53" w:rsidP="0054784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D53" w:rsidRDefault="00434D53" w:rsidP="00B9504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D53" w:rsidRDefault="00434D53" w:rsidP="00B9504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  <w:tr w:rsidR="00434D53" w:rsidTr="00434D53">
        <w:trPr>
          <w:trHeight w:val="76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Default="00434D53" w:rsidP="00B9504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6.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4D53" w:rsidRDefault="00434D53" w:rsidP="00547845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D53" w:rsidRDefault="00434D53" w:rsidP="00B9504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D53" w:rsidRDefault="00434D53" w:rsidP="00B9504C">
            <w:pPr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</w:p>
        </w:tc>
      </w:tr>
    </w:tbl>
    <w:p w:rsidR="00273B19" w:rsidRPr="00273B19" w:rsidRDefault="00547845" w:rsidP="00273B1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3</w:t>
      </w:r>
      <w:r w:rsidR="00273B19" w:rsidRPr="00273B19">
        <w:rPr>
          <w:rFonts w:eastAsia="Calibri"/>
          <w:b/>
          <w:szCs w:val="28"/>
          <w:lang w:eastAsia="en-US"/>
        </w:rPr>
        <w:t xml:space="preserve">. </w:t>
      </w:r>
      <w:r w:rsidR="00273B19" w:rsidRPr="00273B19">
        <w:rPr>
          <w:rFonts w:eastAsia="Calibri"/>
          <w:szCs w:val="28"/>
          <w:lang w:eastAsia="en-US"/>
        </w:rPr>
        <w:t xml:space="preserve">Утвердить производственную программу </w:t>
      </w:r>
      <w:r w:rsidRPr="00547845">
        <w:rPr>
          <w:szCs w:val="28"/>
        </w:rPr>
        <w:t>МУНИЦИ</w:t>
      </w:r>
      <w:r>
        <w:rPr>
          <w:szCs w:val="28"/>
        </w:rPr>
        <w:t>ПАЛЬНОГО УНИТАРНОГО ПРЕДПРИЯТИЯ «</w:t>
      </w:r>
      <w:r w:rsidRPr="00547845">
        <w:rPr>
          <w:szCs w:val="28"/>
        </w:rPr>
        <w:t>ЖИЛИЩНО-КОММУНАЛЬНОЕ ХОЗЯЙСТВО ЛЫСКОВСКОГО РАЙОНА</w:t>
      </w:r>
      <w:r>
        <w:rPr>
          <w:szCs w:val="28"/>
        </w:rPr>
        <w:t>»</w:t>
      </w:r>
      <w:r w:rsidRPr="00547845">
        <w:rPr>
          <w:szCs w:val="28"/>
        </w:rPr>
        <w:t xml:space="preserve"> (ИНН 5222070569), г. </w:t>
      </w:r>
      <w:proofErr w:type="spellStart"/>
      <w:r w:rsidRPr="00547845">
        <w:rPr>
          <w:szCs w:val="28"/>
        </w:rPr>
        <w:t>Лысково</w:t>
      </w:r>
      <w:proofErr w:type="spellEnd"/>
      <w:r w:rsidRPr="00547845">
        <w:rPr>
          <w:szCs w:val="28"/>
        </w:rPr>
        <w:t xml:space="preserve"> Нижегородской области</w:t>
      </w:r>
      <w:r w:rsidR="00273B19" w:rsidRPr="00273B19">
        <w:rPr>
          <w:rFonts w:eastAsia="Calibri"/>
          <w:noProof/>
          <w:szCs w:val="28"/>
          <w:lang w:eastAsia="en-US"/>
        </w:rPr>
        <w:t>, в сфере горячего водоснабжения согласно Приложению к настоящему решению.</w:t>
      </w:r>
    </w:p>
    <w:p w:rsidR="00273B19" w:rsidRPr="00273B19" w:rsidRDefault="00273B19" w:rsidP="00273B19">
      <w:pPr>
        <w:spacing w:line="276" w:lineRule="auto"/>
        <w:ind w:firstLine="709"/>
        <w:jc w:val="both"/>
        <w:rPr>
          <w:szCs w:val="28"/>
        </w:rPr>
      </w:pPr>
      <w:r w:rsidRPr="00273B19">
        <w:rPr>
          <w:b/>
          <w:szCs w:val="28"/>
        </w:rPr>
        <w:t xml:space="preserve">4. </w:t>
      </w:r>
      <w:r w:rsidR="00547845" w:rsidRPr="00547845">
        <w:rPr>
          <w:szCs w:val="28"/>
        </w:rPr>
        <w:t>МУНИЦИ</w:t>
      </w:r>
      <w:r w:rsidR="00547845">
        <w:rPr>
          <w:szCs w:val="28"/>
        </w:rPr>
        <w:t>ПАЛЬНОЕ УНИТАРНОЕ ПРЕДПРИЯТИЕ «</w:t>
      </w:r>
      <w:r w:rsidR="00547845" w:rsidRPr="00547845">
        <w:rPr>
          <w:szCs w:val="28"/>
        </w:rPr>
        <w:t>ЖИЛИЩНО-КОММУНАЛЬНОЕ ХОЗЯЙСТВО ЛЫСКОВСКОГО РАЙОНА</w:t>
      </w:r>
      <w:r w:rsidR="00547845">
        <w:rPr>
          <w:szCs w:val="28"/>
        </w:rPr>
        <w:t>»</w:t>
      </w:r>
      <w:r w:rsidR="00547845" w:rsidRPr="00547845">
        <w:rPr>
          <w:szCs w:val="28"/>
        </w:rPr>
        <w:t xml:space="preserve"> </w:t>
      </w:r>
      <w:r w:rsidR="00547845">
        <w:rPr>
          <w:szCs w:val="28"/>
        </w:rPr>
        <w:br/>
      </w:r>
      <w:r w:rsidR="00547845" w:rsidRPr="00547845">
        <w:rPr>
          <w:szCs w:val="28"/>
        </w:rPr>
        <w:t xml:space="preserve">(ИНН 5222070569), г. </w:t>
      </w:r>
      <w:proofErr w:type="spellStart"/>
      <w:r w:rsidR="00547845" w:rsidRPr="00547845">
        <w:rPr>
          <w:szCs w:val="28"/>
        </w:rPr>
        <w:t>Лысково</w:t>
      </w:r>
      <w:proofErr w:type="spellEnd"/>
      <w:r w:rsidR="00547845" w:rsidRPr="00547845">
        <w:rPr>
          <w:szCs w:val="28"/>
        </w:rPr>
        <w:t xml:space="preserve"> Нижегородской области</w:t>
      </w:r>
      <w:r w:rsidRPr="00273B19">
        <w:rPr>
          <w:bCs/>
          <w:szCs w:val="28"/>
        </w:rPr>
        <w:t>,</w:t>
      </w:r>
      <w:r w:rsidRPr="00273B19">
        <w:rPr>
          <w:szCs w:val="28"/>
        </w:rPr>
        <w:t xml:space="preserve"> </w:t>
      </w:r>
      <w:proofErr w:type="gramStart"/>
      <w:r w:rsidRPr="000709DA">
        <w:rPr>
          <w:szCs w:val="28"/>
        </w:rPr>
        <w:t>применяет общий режим налогообложения и является</w:t>
      </w:r>
      <w:proofErr w:type="gramEnd"/>
      <w:r w:rsidRPr="000709DA">
        <w:rPr>
          <w:szCs w:val="28"/>
        </w:rPr>
        <w:t xml:space="preserve"> плательщиком НДС.</w:t>
      </w:r>
    </w:p>
    <w:p w:rsidR="00273B19" w:rsidRPr="00273B19" w:rsidRDefault="00273B19" w:rsidP="00273B1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273B19">
        <w:rPr>
          <w:rFonts w:eastAsia="Calibri"/>
          <w:szCs w:val="28"/>
          <w:lang w:eastAsia="en-US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273B19" w:rsidRPr="00273B19" w:rsidRDefault="00273B19" w:rsidP="00273B19">
      <w:pPr>
        <w:spacing w:line="276" w:lineRule="auto"/>
        <w:ind w:firstLine="709"/>
        <w:jc w:val="both"/>
        <w:rPr>
          <w:szCs w:val="28"/>
        </w:rPr>
      </w:pPr>
      <w:r w:rsidRPr="00273B19">
        <w:rPr>
          <w:b/>
          <w:szCs w:val="28"/>
        </w:rPr>
        <w:t>5.</w:t>
      </w:r>
      <w:r w:rsidRPr="00273B19">
        <w:rPr>
          <w:szCs w:val="28"/>
        </w:rPr>
        <w:t xml:space="preserve"> Тарифы, установленные пунктом 2 настоящего решения, действуют </w:t>
      </w:r>
      <w:r w:rsidRPr="00273B19">
        <w:rPr>
          <w:szCs w:val="28"/>
        </w:rPr>
        <w:br/>
        <w:t xml:space="preserve">с 1 </w:t>
      </w:r>
      <w:r w:rsidR="00F7181F">
        <w:rPr>
          <w:szCs w:val="28"/>
        </w:rPr>
        <w:t>июля 2019 г. по 31 декабря 2020</w:t>
      </w:r>
      <w:r w:rsidRPr="00273B19">
        <w:rPr>
          <w:szCs w:val="28"/>
        </w:rPr>
        <w:t xml:space="preserve"> г. включительно.</w:t>
      </w:r>
    </w:p>
    <w:p w:rsidR="008D46F9" w:rsidRDefault="008D46F9" w:rsidP="00EE74C7">
      <w:pPr>
        <w:tabs>
          <w:tab w:val="left" w:pos="1897"/>
        </w:tabs>
        <w:rPr>
          <w:noProof/>
        </w:rPr>
      </w:pPr>
    </w:p>
    <w:p w:rsidR="00FD0E2E" w:rsidRDefault="00FD0E2E" w:rsidP="00EE74C7">
      <w:pPr>
        <w:tabs>
          <w:tab w:val="left" w:pos="1897"/>
        </w:tabs>
        <w:rPr>
          <w:noProof/>
        </w:rPr>
      </w:pPr>
    </w:p>
    <w:p w:rsidR="004B1159" w:rsidRDefault="004B1159" w:rsidP="00EE74C7">
      <w:pPr>
        <w:tabs>
          <w:tab w:val="left" w:pos="1897"/>
        </w:tabs>
        <w:rPr>
          <w:noProof/>
        </w:rPr>
      </w:pPr>
    </w:p>
    <w:p w:rsidR="00FD0E2E" w:rsidRDefault="00FD0E2E" w:rsidP="00EE74C7">
      <w:pPr>
        <w:tabs>
          <w:tab w:val="left" w:pos="1897"/>
        </w:tabs>
        <w:rPr>
          <w:noProof/>
        </w:rPr>
      </w:pPr>
    </w:p>
    <w:p w:rsidR="00261BEB" w:rsidRDefault="00F7181F" w:rsidP="008D46F9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3F7CA5" w:rsidRPr="003F7CA5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3F7CA5" w:rsidRPr="003F7CA5">
        <w:rPr>
          <w:szCs w:val="28"/>
        </w:rPr>
        <w:t xml:space="preserve"> службы</w:t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proofErr w:type="spellStart"/>
      <w:r>
        <w:rPr>
          <w:szCs w:val="28"/>
        </w:rPr>
        <w:t>Ю.Л.Алешина</w:t>
      </w:r>
      <w:proofErr w:type="spellEnd"/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434D53" w:rsidRDefault="00434D53" w:rsidP="008305DC">
            <w:pPr>
              <w:ind w:left="3552"/>
              <w:jc w:val="center"/>
            </w:pPr>
          </w:p>
          <w:p w:rsidR="00434D53" w:rsidRDefault="00434D53" w:rsidP="008305DC">
            <w:pPr>
              <w:ind w:left="3552"/>
              <w:jc w:val="center"/>
            </w:pPr>
          </w:p>
          <w:p w:rsidR="005C06DC" w:rsidRDefault="00E81283" w:rsidP="004B1159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3675ED" w:rsidRPr="00E91AB3" w:rsidRDefault="005C06DC" w:rsidP="00F7181F">
            <w:pPr>
              <w:ind w:left="3552"/>
              <w:jc w:val="center"/>
              <w:rPr>
                <w:lang w:val="en-US"/>
              </w:rPr>
            </w:pPr>
            <w:r w:rsidRPr="00D74902">
              <w:t>от</w:t>
            </w:r>
            <w:r w:rsidR="004B1159">
              <w:t xml:space="preserve"> </w:t>
            </w:r>
            <w:r w:rsidR="00547845">
              <w:t>28</w:t>
            </w:r>
            <w:r w:rsidR="00F7181F">
              <w:t xml:space="preserve"> июня 2019</w:t>
            </w:r>
            <w:r w:rsidR="00CC03DF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E91AB3">
              <w:rPr>
                <w:lang w:val="en-US"/>
              </w:rPr>
              <w:t>22/4</w:t>
            </w:r>
            <w:bookmarkStart w:id="0" w:name="_GoBack"/>
            <w:bookmarkEnd w:id="0"/>
          </w:p>
          <w:p w:rsidR="00F7181F" w:rsidRPr="009A5A6C" w:rsidRDefault="00F7181F" w:rsidP="00F7181F">
            <w:pPr>
              <w:ind w:left="3552"/>
              <w:jc w:val="center"/>
            </w:pP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A5A6C" w:rsidRDefault="009A5A6C" w:rsidP="00B04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5A6C">
              <w:rPr>
                <w:b/>
                <w:sz w:val="24"/>
                <w:szCs w:val="24"/>
              </w:rPr>
              <w:lastRenderedPageBreak/>
              <w:t xml:space="preserve">ПРОИЗВОДСТВЕННАЯ ПРОГРАММА </w:t>
            </w:r>
          </w:p>
          <w:p w:rsidR="00B04C36" w:rsidRDefault="009A5A6C" w:rsidP="00B04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5A6C">
              <w:rPr>
                <w:b/>
                <w:sz w:val="24"/>
                <w:szCs w:val="24"/>
              </w:rPr>
              <w:t xml:space="preserve">ПО ОКАЗАНИЮ УСЛУГ ГОРЯЧЕГО ВОДОСНАБЖЕНИЯ </w:t>
            </w:r>
          </w:p>
          <w:p w:rsidR="004B1159" w:rsidRPr="00B04C36" w:rsidRDefault="004B1159" w:rsidP="0027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21285" w:rsidRDefault="00B17710" w:rsidP="00BA2B5A">
      <w:pPr>
        <w:tabs>
          <w:tab w:val="left" w:pos="1897"/>
        </w:tabs>
        <w:jc w:val="center"/>
        <w:rPr>
          <w:sz w:val="20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8D46F9">
        <w:rPr>
          <w:sz w:val="24"/>
          <w:szCs w:val="24"/>
          <w:lang w:eastAsia="en-US"/>
        </w:rPr>
        <w:t>дственной программы с 01.0</w:t>
      </w:r>
      <w:r w:rsidR="00F7181F">
        <w:rPr>
          <w:sz w:val="24"/>
          <w:szCs w:val="24"/>
          <w:lang w:eastAsia="en-US"/>
        </w:rPr>
        <w:t>7</w:t>
      </w:r>
      <w:r w:rsidR="008D46F9">
        <w:rPr>
          <w:sz w:val="24"/>
          <w:szCs w:val="24"/>
          <w:lang w:eastAsia="en-US"/>
        </w:rPr>
        <w:t>.2019</w:t>
      </w:r>
      <w:r w:rsidR="00FD0E2E">
        <w:rPr>
          <w:sz w:val="24"/>
          <w:szCs w:val="24"/>
          <w:lang w:eastAsia="en-US"/>
        </w:rPr>
        <w:t xml:space="preserve"> г. по 31.12.20</w:t>
      </w:r>
      <w:r w:rsidR="00F7181F">
        <w:rPr>
          <w:sz w:val="24"/>
          <w:szCs w:val="24"/>
          <w:lang w:eastAsia="en-US"/>
        </w:rPr>
        <w:t>20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9879" w:type="dxa"/>
        <w:tblInd w:w="13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56"/>
        <w:gridCol w:w="22"/>
        <w:gridCol w:w="2244"/>
        <w:gridCol w:w="1598"/>
        <w:gridCol w:w="643"/>
        <w:gridCol w:w="83"/>
        <w:gridCol w:w="653"/>
        <w:gridCol w:w="653"/>
        <w:gridCol w:w="727"/>
      </w:tblGrid>
      <w:tr w:rsidR="00434D53" w:rsidRPr="00434D53" w:rsidTr="00434D53">
        <w:trPr>
          <w:trHeight w:val="144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34D53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434D53" w:rsidRPr="00434D53" w:rsidTr="00434D53">
        <w:trPr>
          <w:trHeight w:val="398"/>
        </w:trPr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34D53">
              <w:rPr>
                <w:sz w:val="20"/>
              </w:rPr>
              <w:t xml:space="preserve">Наименование </w:t>
            </w:r>
            <w:proofErr w:type="gramStart"/>
            <w:r w:rsidRPr="00434D53">
              <w:rPr>
                <w:sz w:val="20"/>
              </w:rPr>
              <w:t>регулируемой</w:t>
            </w:r>
            <w:proofErr w:type="gramEnd"/>
            <w:r w:rsidRPr="00434D53">
              <w:rPr>
                <w:sz w:val="20"/>
              </w:rPr>
              <w:t xml:space="preserve">  </w:t>
            </w:r>
          </w:p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организации (ИНН)</w:t>
            </w:r>
          </w:p>
        </w:tc>
        <w:tc>
          <w:tcPr>
            <w:tcW w:w="662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МУНИЦИПАЛЬНОЕ УНИТАРНОЕ ПРЕДПРИЯТИЕ «ЖИЛИЩНО-КОММУНАЛЬНОЕ ХОЗЯЙСТВО ЛЫСКОВСКОГО РАЙОНА» </w:t>
            </w:r>
            <w:r>
              <w:rPr>
                <w:sz w:val="20"/>
              </w:rPr>
              <w:br/>
            </w:r>
            <w:r w:rsidRPr="00434D53">
              <w:rPr>
                <w:sz w:val="20"/>
              </w:rPr>
              <w:t>(ИНН 5222070569)</w:t>
            </w:r>
          </w:p>
        </w:tc>
      </w:tr>
      <w:tr w:rsidR="00434D53" w:rsidRPr="00434D53" w:rsidTr="00434D53">
        <w:trPr>
          <w:trHeight w:val="398"/>
        </w:trPr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34D53">
              <w:rPr>
                <w:sz w:val="20"/>
              </w:rPr>
              <w:t xml:space="preserve">Местонахождение            </w:t>
            </w:r>
          </w:p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62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34D53">
              <w:rPr>
                <w:sz w:val="20"/>
              </w:rPr>
              <w:t xml:space="preserve">606210, Нижегородская область, г. </w:t>
            </w:r>
            <w:proofErr w:type="spellStart"/>
            <w:r w:rsidRPr="00434D53">
              <w:rPr>
                <w:sz w:val="20"/>
              </w:rPr>
              <w:t>Лысково</w:t>
            </w:r>
            <w:proofErr w:type="spellEnd"/>
            <w:r w:rsidRPr="00434D53">
              <w:rPr>
                <w:sz w:val="20"/>
              </w:rPr>
              <w:t>, ул. Свердлова, д. 13</w:t>
            </w:r>
          </w:p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434D53" w:rsidRPr="00434D53" w:rsidTr="00434D53">
        <w:trPr>
          <w:trHeight w:val="398"/>
        </w:trPr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34D53">
              <w:rPr>
                <w:sz w:val="20"/>
              </w:rPr>
              <w:t xml:space="preserve">Наименование               </w:t>
            </w:r>
          </w:p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62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434D53" w:rsidRPr="00434D53" w:rsidTr="00434D53">
        <w:trPr>
          <w:trHeight w:val="398"/>
        </w:trPr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34D53">
              <w:rPr>
                <w:sz w:val="20"/>
              </w:rPr>
              <w:t xml:space="preserve">Местонахождение            </w:t>
            </w:r>
          </w:p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623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34D53">
              <w:rPr>
                <w:rFonts w:ascii="Times New Roman" w:hAnsi="Times New Roman"/>
                <w:b/>
                <w:sz w:val="20"/>
                <w:szCs w:val="20"/>
              </w:rPr>
              <w:t>Объем подачи горячей воды</w:t>
            </w:r>
          </w:p>
        </w:tc>
      </w:tr>
      <w:tr w:rsidR="00434D53" w:rsidRPr="00434D53" w:rsidTr="00434D53">
        <w:trPr>
          <w:trHeight w:val="464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 w:rsidRPr="00434D53">
              <w:rPr>
                <w:b/>
                <w:sz w:val="20"/>
              </w:rPr>
              <w:t>Наименование услуги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Pr="00434D53" w:rsidRDefault="00434D53" w:rsidP="00434D53">
            <w:pPr>
              <w:spacing w:after="200"/>
              <w:jc w:val="center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на период с 01.07.2019 по 31.12.2019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D53" w:rsidRPr="00434D53" w:rsidRDefault="00434D53" w:rsidP="00434D53">
            <w:pPr>
              <w:spacing w:after="200"/>
              <w:jc w:val="center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На период с 01.01.2020 по 31.12.2020</w:t>
            </w:r>
          </w:p>
        </w:tc>
      </w:tr>
      <w:tr w:rsidR="00434D53" w:rsidRPr="00434D53" w:rsidTr="00434D53">
        <w:trPr>
          <w:trHeight w:val="285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Подано горячей воды всего, тыс. м</w:t>
            </w:r>
            <w:r w:rsidRPr="00434D53">
              <w:rPr>
                <w:color w:val="000000" w:themeColor="text1"/>
                <w:sz w:val="20"/>
                <w:vertAlign w:val="superscript"/>
              </w:rPr>
              <w:t>3</w:t>
            </w:r>
            <w:r w:rsidRPr="00434D53">
              <w:rPr>
                <w:color w:val="000000" w:themeColor="text1"/>
                <w:sz w:val="20"/>
              </w:rPr>
              <w:t>, в том числе: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5,641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11,282</w:t>
            </w:r>
          </w:p>
        </w:tc>
      </w:tr>
      <w:tr w:rsidR="00434D53" w:rsidRPr="00434D53" w:rsidTr="00434D53">
        <w:trPr>
          <w:trHeight w:val="285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434D53">
              <w:rPr>
                <w:i/>
                <w:color w:val="000000" w:themeColor="text1"/>
                <w:sz w:val="20"/>
              </w:rPr>
              <w:t>- населению,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0,0</w:t>
            </w:r>
          </w:p>
        </w:tc>
      </w:tr>
      <w:tr w:rsidR="00434D53" w:rsidRPr="00434D53" w:rsidTr="00434D53">
        <w:trPr>
          <w:trHeight w:val="285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434D53">
              <w:rPr>
                <w:i/>
                <w:color w:val="000000" w:themeColor="text1"/>
                <w:sz w:val="20"/>
              </w:rPr>
              <w:t>- бюджетным потребителям,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5,641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11,282</w:t>
            </w:r>
          </w:p>
        </w:tc>
      </w:tr>
      <w:tr w:rsidR="00434D53" w:rsidRPr="00434D53" w:rsidTr="00434D53">
        <w:trPr>
          <w:trHeight w:val="285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434D53">
              <w:rPr>
                <w:i/>
                <w:color w:val="000000" w:themeColor="text1"/>
                <w:sz w:val="20"/>
              </w:rPr>
              <w:t>- прочим потребителям,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0,0</w:t>
            </w:r>
          </w:p>
        </w:tc>
      </w:tr>
      <w:tr w:rsidR="00434D53" w:rsidRPr="00434D53" w:rsidTr="00434D53">
        <w:trPr>
          <w:trHeight w:val="285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434D53">
              <w:rPr>
                <w:i/>
                <w:color w:val="000000" w:themeColor="text1"/>
                <w:sz w:val="20"/>
              </w:rPr>
              <w:t xml:space="preserve">- собственное потребление 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0,0</w:t>
            </w:r>
          </w:p>
        </w:tc>
      </w:tr>
      <w:tr w:rsidR="00434D53" w:rsidRPr="00434D53" w:rsidTr="00434D53">
        <w:trPr>
          <w:trHeight w:val="297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34D53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434D53" w:rsidRPr="00434D53" w:rsidTr="00434D53">
        <w:trPr>
          <w:trHeight w:val="224"/>
        </w:trPr>
        <w:tc>
          <w:tcPr>
            <w:tcW w:w="327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22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График реализации мероприятия</w:t>
            </w:r>
          </w:p>
        </w:tc>
        <w:tc>
          <w:tcPr>
            <w:tcW w:w="363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72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Всего сумма, тыс. руб.  </w:t>
            </w:r>
          </w:p>
        </w:tc>
      </w:tr>
      <w:tr w:rsidR="00434D53" w:rsidRPr="00434D53" w:rsidTr="00434D53">
        <w:trPr>
          <w:trHeight w:val="256"/>
        </w:trPr>
        <w:tc>
          <w:tcPr>
            <w:tcW w:w="327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rPr>
                <w:sz w:val="20"/>
                <w:lang w:eastAsia="en-US"/>
              </w:rPr>
            </w:pPr>
          </w:p>
        </w:tc>
        <w:tc>
          <w:tcPr>
            <w:tcW w:w="224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rPr>
                <w:sz w:val="20"/>
                <w:lang w:eastAsia="en-US"/>
              </w:rPr>
            </w:pPr>
          </w:p>
        </w:tc>
        <w:tc>
          <w:tcPr>
            <w:tcW w:w="22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Себестоимость</w:t>
            </w:r>
          </w:p>
        </w:tc>
        <w:tc>
          <w:tcPr>
            <w:tcW w:w="13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434D53">
              <w:rPr>
                <w:sz w:val="20"/>
              </w:rPr>
              <w:t xml:space="preserve">  Другие   </w:t>
            </w:r>
          </w:p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 источники </w:t>
            </w:r>
          </w:p>
        </w:tc>
        <w:tc>
          <w:tcPr>
            <w:tcW w:w="7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rPr>
                <w:sz w:val="20"/>
                <w:lang w:eastAsia="en-US"/>
              </w:rPr>
            </w:pP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на период с 01.07.2019 по 31.12.2019</w:t>
            </w: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на период с 01.01.2020 по 31.12.2020</w:t>
            </w: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434D53" w:rsidRPr="00434D53" w:rsidTr="00434D53">
        <w:trPr>
          <w:trHeight w:val="144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34D53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434D53" w:rsidRPr="00434D53" w:rsidTr="00434D53">
        <w:trPr>
          <w:trHeight w:val="34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lang w:eastAsia="en-US"/>
              </w:rPr>
            </w:pPr>
            <w:r w:rsidRPr="00434D53">
              <w:rPr>
                <w:i/>
                <w:sz w:val="20"/>
              </w:rPr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</w:t>
            </w:r>
          </w:p>
        </w:tc>
      </w:tr>
      <w:tr w:rsidR="00434D53" w:rsidRPr="00434D53" w:rsidTr="00434D53">
        <w:trPr>
          <w:trHeight w:val="34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434D53">
              <w:rPr>
                <w:i/>
                <w:sz w:val="20"/>
              </w:rPr>
              <w:t>4.2. Перечень мероприятий, направленных на улучшение качества горячей воды</w:t>
            </w: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</w:t>
            </w:r>
          </w:p>
        </w:tc>
      </w:tr>
      <w:tr w:rsidR="00434D53" w:rsidRPr="00434D53" w:rsidTr="00434D53">
        <w:trPr>
          <w:trHeight w:val="34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434D53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</w:t>
            </w: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434D53">
              <w:rPr>
                <w:rFonts w:ascii="Times New Roman" w:hAnsi="Times New Roman"/>
                <w:i/>
                <w:sz w:val="20"/>
                <w:szCs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434D53" w:rsidRPr="00434D53" w:rsidTr="00434D53">
        <w:trPr>
          <w:trHeight w:val="285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</w:t>
            </w:r>
          </w:p>
        </w:tc>
      </w:tr>
      <w:tr w:rsidR="00434D53" w:rsidRPr="00434D53" w:rsidTr="00434D53">
        <w:trPr>
          <w:trHeight w:val="590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434D53">
              <w:rPr>
                <w:b/>
                <w:sz w:val="20"/>
              </w:rPr>
              <w:lastRenderedPageBreak/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434D53" w:rsidRPr="00434D53" w:rsidTr="00434D53">
        <w:trPr>
          <w:trHeight w:val="341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Наименование показателя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Ед. изм.</w:t>
            </w:r>
          </w:p>
        </w:tc>
        <w:tc>
          <w:tcPr>
            <w:tcW w:w="137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На период с 01.07.2019 по 31.12.2019</w:t>
            </w:r>
          </w:p>
        </w:tc>
        <w:tc>
          <w:tcPr>
            <w:tcW w:w="138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На период с 01.01.2020 по 31.12.2020</w:t>
            </w:r>
          </w:p>
        </w:tc>
      </w:tr>
      <w:tr w:rsidR="00434D53" w:rsidRPr="00434D53" w:rsidTr="00434D53">
        <w:trPr>
          <w:trHeight w:val="34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Показатели качества горячей воды</w:t>
            </w:r>
          </w:p>
        </w:tc>
      </w:tr>
      <w:tr w:rsidR="00434D53" w:rsidRPr="00434D53" w:rsidTr="00434D53">
        <w:trPr>
          <w:trHeight w:val="1245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434D53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%</w:t>
            </w:r>
          </w:p>
        </w:tc>
        <w:tc>
          <w:tcPr>
            <w:tcW w:w="137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</w:t>
            </w:r>
          </w:p>
        </w:tc>
      </w:tr>
      <w:tr w:rsidR="00434D53" w:rsidRPr="00434D53" w:rsidTr="00434D53">
        <w:trPr>
          <w:trHeight w:val="1078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434D53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%</w:t>
            </w:r>
          </w:p>
        </w:tc>
        <w:tc>
          <w:tcPr>
            <w:tcW w:w="137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</w:t>
            </w:r>
          </w:p>
        </w:tc>
      </w:tr>
      <w:tr w:rsidR="00434D53" w:rsidRPr="00434D53" w:rsidTr="00434D53">
        <w:trPr>
          <w:trHeight w:val="1078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434D53">
              <w:rPr>
                <w:rFonts w:eastAsia="Calibri"/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%</w:t>
            </w:r>
          </w:p>
        </w:tc>
        <w:tc>
          <w:tcPr>
            <w:tcW w:w="137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</w:t>
            </w:r>
          </w:p>
        </w:tc>
      </w:tr>
      <w:tr w:rsidR="00434D53" w:rsidRPr="00434D53" w:rsidTr="00434D53">
        <w:trPr>
          <w:trHeight w:val="34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Показатели надежности и бесперебойности горячего водоснабжения</w:t>
            </w:r>
          </w:p>
        </w:tc>
      </w:tr>
      <w:tr w:rsidR="00434D53" w:rsidRPr="00434D53" w:rsidTr="00434D53">
        <w:trPr>
          <w:trHeight w:val="1558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ед./</w:t>
            </w:r>
            <w:proofErr w:type="gramStart"/>
            <w:r w:rsidRPr="00434D53">
              <w:rPr>
                <w:color w:val="000000" w:themeColor="text1"/>
                <w:sz w:val="20"/>
              </w:rPr>
              <w:t>км</w:t>
            </w:r>
            <w:proofErr w:type="gramEnd"/>
          </w:p>
        </w:tc>
        <w:tc>
          <w:tcPr>
            <w:tcW w:w="137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</w:t>
            </w:r>
          </w:p>
        </w:tc>
      </w:tr>
      <w:tr w:rsidR="00434D53" w:rsidRPr="00434D53" w:rsidTr="00434D53">
        <w:trPr>
          <w:trHeight w:val="34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Показатели энергетической эффективности</w:t>
            </w:r>
          </w:p>
        </w:tc>
      </w:tr>
      <w:tr w:rsidR="00434D53" w:rsidRPr="00434D53" w:rsidTr="00434D53">
        <w:trPr>
          <w:trHeight w:val="213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434D53">
              <w:rPr>
                <w:color w:val="000000" w:themeColor="text1"/>
                <w:sz w:val="20"/>
              </w:rPr>
              <w:t>Гкал/</w:t>
            </w:r>
          </w:p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куб. м</w:t>
            </w:r>
          </w:p>
        </w:tc>
        <w:tc>
          <w:tcPr>
            <w:tcW w:w="1379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0,055</w:t>
            </w:r>
          </w:p>
        </w:tc>
        <w:tc>
          <w:tcPr>
            <w:tcW w:w="138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>0,055</w:t>
            </w:r>
          </w:p>
        </w:tc>
      </w:tr>
      <w:tr w:rsidR="00434D53" w:rsidRPr="00434D53" w:rsidTr="00434D53">
        <w:trPr>
          <w:trHeight w:val="34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434D53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434D53" w:rsidRPr="00434D53" w:rsidTr="00434D53">
        <w:trPr>
          <w:trHeight w:val="341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 На период с 01.07.2019 по 31.12.2019</w:t>
            </w:r>
          </w:p>
        </w:tc>
        <w:tc>
          <w:tcPr>
            <w:tcW w:w="435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-</w:t>
            </w:r>
          </w:p>
        </w:tc>
      </w:tr>
      <w:tr w:rsidR="00434D53" w:rsidRPr="00434D53" w:rsidTr="00434D53">
        <w:trPr>
          <w:trHeight w:val="341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На период с 01.01.2020 по 31.12.2020</w:t>
            </w:r>
          </w:p>
        </w:tc>
        <w:tc>
          <w:tcPr>
            <w:tcW w:w="435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-</w:t>
            </w:r>
          </w:p>
        </w:tc>
      </w:tr>
      <w:tr w:rsidR="00434D53" w:rsidRPr="00434D53" w:rsidTr="00434D53">
        <w:trPr>
          <w:trHeight w:val="341"/>
        </w:trPr>
        <w:tc>
          <w:tcPr>
            <w:tcW w:w="552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357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>-</w:t>
            </w:r>
          </w:p>
        </w:tc>
      </w:tr>
      <w:tr w:rsidR="00434D53" w:rsidRPr="00434D53" w:rsidTr="00434D53">
        <w:trPr>
          <w:trHeight w:val="36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434D53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 на период с 01.07.2019 по 31.12.2020</w:t>
            </w:r>
          </w:p>
        </w:tc>
      </w:tr>
      <w:tr w:rsidR="00434D53" w:rsidRPr="00434D53" w:rsidTr="00434D53">
        <w:trPr>
          <w:trHeight w:val="34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434D53">
              <w:rPr>
                <w:sz w:val="20"/>
              </w:rPr>
              <w:t xml:space="preserve"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434D53" w:rsidRPr="00434D53" w:rsidTr="00434D53">
        <w:trPr>
          <w:trHeight w:val="36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  <w:lang w:eastAsia="en-US"/>
              </w:rPr>
            </w:pPr>
            <w:r w:rsidRPr="00434D53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434D53" w:rsidRPr="00434D53" w:rsidTr="00434D53">
        <w:trPr>
          <w:trHeight w:val="341"/>
        </w:trPr>
        <w:tc>
          <w:tcPr>
            <w:tcW w:w="98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34D53" w:rsidRPr="00434D53" w:rsidRDefault="00434D53" w:rsidP="00434D5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lang w:eastAsia="en-US"/>
              </w:rPr>
            </w:pPr>
            <w:r w:rsidRPr="00434D53">
              <w:rPr>
                <w:color w:val="000000" w:themeColor="text1"/>
                <w:sz w:val="20"/>
              </w:rPr>
              <w:t xml:space="preserve">Государственное регулирование тарифов в сфере горячего водоснабжения с использованием закрытой системы горячего водоснабжения в отношении МУП «ЖКХ </w:t>
            </w:r>
            <w:proofErr w:type="spellStart"/>
            <w:r w:rsidRPr="00434D53">
              <w:rPr>
                <w:color w:val="000000" w:themeColor="text1"/>
                <w:sz w:val="20"/>
              </w:rPr>
              <w:t>Лысковского</w:t>
            </w:r>
            <w:proofErr w:type="spellEnd"/>
            <w:r w:rsidRPr="00434D53">
              <w:rPr>
                <w:color w:val="000000" w:themeColor="text1"/>
                <w:sz w:val="20"/>
              </w:rPr>
              <w:t xml:space="preserve"> района» ранее не осуществлялось</w:t>
            </w:r>
          </w:p>
        </w:tc>
      </w:tr>
    </w:tbl>
    <w:p w:rsidR="00434D53" w:rsidRPr="005C046F" w:rsidRDefault="00434D53" w:rsidP="00B17710">
      <w:pPr>
        <w:tabs>
          <w:tab w:val="left" w:pos="1897"/>
        </w:tabs>
        <w:rPr>
          <w:sz w:val="20"/>
        </w:rPr>
      </w:pPr>
    </w:p>
    <w:sectPr w:rsidR="00434D53" w:rsidRPr="005C046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D79" w:rsidRDefault="00780D79">
      <w:r>
        <w:separator/>
      </w:r>
    </w:p>
  </w:endnote>
  <w:endnote w:type="continuationSeparator" w:id="0">
    <w:p w:rsidR="00780D79" w:rsidRDefault="0078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D79" w:rsidRDefault="00780D79">
      <w:r>
        <w:separator/>
      </w:r>
    </w:p>
  </w:footnote>
  <w:footnote w:type="continuationSeparator" w:id="0">
    <w:p w:rsidR="00780D79" w:rsidRDefault="00780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91AB3">
      <w:rPr>
        <w:rStyle w:val="a9"/>
        <w:noProof/>
      </w:rPr>
      <w:t>3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2E7A3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9290DB9" wp14:editId="57001E6A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A9BA8CB" wp14:editId="00A736E3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2E7A3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DB07ED3" wp14:editId="06FE355B">
                                <wp:extent cx="634365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4365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2E7A3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DB07ED3" wp14:editId="06FE355B">
                          <wp:extent cx="634365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436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09DA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4B3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67F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04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4AB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27E9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2A0E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4F5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124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B19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190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E7A3C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75ED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4D53"/>
    <w:rsid w:val="0043564A"/>
    <w:rsid w:val="00435705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675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159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47845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46F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0D79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46F9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6F76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27A82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1DE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A6C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C7A1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4D2C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36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2B5A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AB3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4C7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1F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0E2E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140</TotalTime>
  <Pages>4</Pages>
  <Words>989</Words>
  <Characters>7280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23</cp:revision>
  <cp:lastPrinted>2019-06-28T11:27:00Z</cp:lastPrinted>
  <dcterms:created xsi:type="dcterms:W3CDTF">2018-10-22T11:47:00Z</dcterms:created>
  <dcterms:modified xsi:type="dcterms:W3CDTF">2019-06-28T11:27:00Z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