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7A4EFD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7A4EFD">
              <w:t>14.11.2019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83708C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17871">
              <w:t>50/1</w:t>
            </w:r>
            <w:r w:rsidR="0083708C">
              <w:t>8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593E8B" w:rsidP="007A4EFD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C03E4B" w:rsidRPr="00C03E4B">
              <w:t>О внесении изменени</w:t>
            </w:r>
            <w:r w:rsidR="007A4EFD">
              <w:t>й</w:t>
            </w:r>
            <w:r w:rsidR="00C03E4B" w:rsidRPr="00C03E4B">
              <w:t xml:space="preserve"> в решение региональной службы по тарифам Нижегородской области </w:t>
            </w:r>
            <w:r w:rsidR="000E2EAF">
              <w:br/>
            </w:r>
            <w:r w:rsidR="00AA549A" w:rsidRPr="00AA549A">
              <w:t>от 18 декабря 2018 г. № 53/22 «Об установлении АКЦИОНЕРНОМУ ОБЩЕСТВУ «ВЫКСУНСКИЙ МЕТАЛЛУРГИЧЕСКИЙ ЗАВОД»</w:t>
            </w:r>
            <w:r w:rsidR="00AA549A">
              <w:t xml:space="preserve"> </w:t>
            </w:r>
            <w:r w:rsidR="00AA549A" w:rsidRPr="00AA549A">
              <w:t>(ИНН 5247004695), г. Выкса Нижегородской области, тарифов в сфере теплоснабжения»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142A4A" w:rsidRDefault="00142A4A" w:rsidP="007A4EFD">
      <w:pPr>
        <w:tabs>
          <w:tab w:val="left" w:pos="1897"/>
        </w:tabs>
        <w:jc w:val="center"/>
        <w:rPr>
          <w:szCs w:val="28"/>
        </w:rPr>
      </w:pPr>
    </w:p>
    <w:p w:rsidR="00882688" w:rsidRDefault="00882688" w:rsidP="007A4EFD">
      <w:pPr>
        <w:tabs>
          <w:tab w:val="left" w:pos="1897"/>
        </w:tabs>
        <w:jc w:val="center"/>
        <w:rPr>
          <w:szCs w:val="28"/>
        </w:rPr>
      </w:pPr>
    </w:p>
    <w:p w:rsidR="00882688" w:rsidRDefault="00882688" w:rsidP="007A4EFD">
      <w:pPr>
        <w:tabs>
          <w:tab w:val="left" w:pos="1897"/>
        </w:tabs>
        <w:jc w:val="center"/>
        <w:rPr>
          <w:szCs w:val="28"/>
        </w:rPr>
      </w:pPr>
    </w:p>
    <w:p w:rsidR="00417871" w:rsidRDefault="00417871" w:rsidP="007A4EFD">
      <w:pPr>
        <w:tabs>
          <w:tab w:val="left" w:pos="1897"/>
        </w:tabs>
        <w:jc w:val="center"/>
        <w:rPr>
          <w:szCs w:val="28"/>
        </w:rPr>
      </w:pPr>
    </w:p>
    <w:p w:rsidR="00AA549A" w:rsidRPr="00AA549A" w:rsidRDefault="00AA549A" w:rsidP="00AA549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AA549A">
        <w:rPr>
          <w:szCs w:val="28"/>
        </w:rPr>
        <w:t xml:space="preserve">В соответствии с Федеральным законом от 27 июля 2010 г. № 190-ФЗ «О теплоснабжении», постановлением Правительства Российской Федерации </w:t>
      </w:r>
      <w:r w:rsidR="007A4EFD">
        <w:rPr>
          <w:szCs w:val="28"/>
        </w:rPr>
        <w:br/>
      </w:r>
      <w:r w:rsidRPr="00AA549A">
        <w:rPr>
          <w:szCs w:val="28"/>
        </w:rPr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 АКЦИОНЕРНЫМ ОБЩЕСТВОМ «ВЫКСУНСКИЙ МЕТАЛЛУРГИЧЕСКИЙ ЗАВОД» (ИНН 5247004695), г. Выкса Нижегородской области</w:t>
      </w:r>
      <w:r w:rsidRPr="00AA549A">
        <w:rPr>
          <w:noProof/>
          <w:szCs w:val="28"/>
        </w:rPr>
        <w:t xml:space="preserve">, </w:t>
      </w:r>
      <w:r w:rsidRPr="00AA549A">
        <w:rPr>
          <w:szCs w:val="28"/>
        </w:rPr>
        <w:t xml:space="preserve">экспертного </w:t>
      </w:r>
      <w:r w:rsidRPr="00896924">
        <w:rPr>
          <w:szCs w:val="28"/>
        </w:rPr>
        <w:t>заключения рег. № в-</w:t>
      </w:r>
      <w:r w:rsidR="00896924" w:rsidRPr="00896924">
        <w:rPr>
          <w:szCs w:val="28"/>
        </w:rPr>
        <w:t>588</w:t>
      </w:r>
      <w:r w:rsidRPr="00896924">
        <w:rPr>
          <w:szCs w:val="28"/>
        </w:rPr>
        <w:t xml:space="preserve"> от</w:t>
      </w:r>
      <w:r w:rsidRPr="00AA549A">
        <w:rPr>
          <w:szCs w:val="28"/>
        </w:rPr>
        <w:t xml:space="preserve"> </w:t>
      </w:r>
      <w:r w:rsidR="007A4EFD">
        <w:rPr>
          <w:szCs w:val="28"/>
        </w:rPr>
        <w:t xml:space="preserve">7 ноября </w:t>
      </w:r>
      <w:r w:rsidRPr="00AA549A">
        <w:rPr>
          <w:szCs w:val="28"/>
        </w:rPr>
        <w:t>2019 г.:</w:t>
      </w:r>
      <w:proofErr w:type="gramEnd"/>
    </w:p>
    <w:p w:rsidR="00AA549A" w:rsidRPr="00AA549A" w:rsidRDefault="00AA549A" w:rsidP="00AA549A">
      <w:pPr>
        <w:spacing w:line="276" w:lineRule="auto"/>
        <w:ind w:firstLine="708"/>
        <w:jc w:val="both"/>
        <w:rPr>
          <w:noProof/>
          <w:szCs w:val="28"/>
        </w:rPr>
      </w:pPr>
      <w:r w:rsidRPr="00AA549A">
        <w:rPr>
          <w:b/>
          <w:szCs w:val="28"/>
        </w:rPr>
        <w:t xml:space="preserve">1. </w:t>
      </w:r>
      <w:r w:rsidRPr="00AA549A">
        <w:rPr>
          <w:szCs w:val="28"/>
        </w:rPr>
        <w:t xml:space="preserve">Внести </w:t>
      </w:r>
      <w:r w:rsidRPr="00AA549A">
        <w:rPr>
          <w:bCs/>
          <w:szCs w:val="28"/>
        </w:rPr>
        <w:t>в решение региональной службы по тарифам Нижегородской области от 18 декабря 2018 г. № 53/22 «</w:t>
      </w:r>
      <w:r w:rsidRPr="00AA549A">
        <w:rPr>
          <w:szCs w:val="28"/>
        </w:rPr>
        <w:t>Об установлении АКЦИОНЕРНОМУ ОБЩЕСТВУ «ВЫКСУНСКИЙ МЕТАЛЛУРГИЧЕСКИЙ ЗАВОД»</w:t>
      </w:r>
      <w:r>
        <w:rPr>
          <w:szCs w:val="28"/>
        </w:rPr>
        <w:t xml:space="preserve">                           </w:t>
      </w:r>
      <w:r w:rsidRPr="00AA549A">
        <w:rPr>
          <w:szCs w:val="28"/>
        </w:rPr>
        <w:t xml:space="preserve"> (ИНН 5247004695), г. Выкса Нижегородской области, тарифов в сфере теплоснабжения</w:t>
      </w:r>
      <w:r w:rsidRPr="00AA549A">
        <w:rPr>
          <w:noProof/>
          <w:szCs w:val="28"/>
        </w:rPr>
        <w:t>» следующие изменения:</w:t>
      </w:r>
    </w:p>
    <w:p w:rsidR="00AA549A" w:rsidRPr="00AA549A" w:rsidRDefault="00AA549A" w:rsidP="00AA549A">
      <w:pPr>
        <w:spacing w:line="276" w:lineRule="auto"/>
        <w:jc w:val="both"/>
        <w:rPr>
          <w:noProof/>
          <w:szCs w:val="28"/>
        </w:rPr>
      </w:pPr>
      <w:r w:rsidRPr="00AA549A">
        <w:rPr>
          <w:b/>
          <w:i/>
          <w:noProof/>
          <w:szCs w:val="28"/>
        </w:rPr>
        <w:t>1.1.</w:t>
      </w:r>
      <w:r w:rsidRPr="00AA549A">
        <w:rPr>
          <w:noProof/>
          <w:szCs w:val="28"/>
        </w:rPr>
        <w:t xml:space="preserve"> Таблицу Приложения 2 к решению изложить в следующей редакции:</w:t>
      </w:r>
    </w:p>
    <w:p w:rsidR="00AA549A" w:rsidRPr="00AA549A" w:rsidRDefault="00AA549A" w:rsidP="00AA549A">
      <w:pPr>
        <w:spacing w:line="276" w:lineRule="auto"/>
        <w:jc w:val="both"/>
        <w:rPr>
          <w:noProof/>
          <w:szCs w:val="28"/>
        </w:rPr>
      </w:pPr>
      <w:r w:rsidRPr="00AA549A">
        <w:rPr>
          <w:noProof/>
          <w:szCs w:val="28"/>
        </w:rPr>
        <w:t>«</w:t>
      </w: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3082"/>
        <w:gridCol w:w="2152"/>
        <w:gridCol w:w="1021"/>
        <w:gridCol w:w="1331"/>
        <w:gridCol w:w="1459"/>
      </w:tblGrid>
      <w:tr w:rsidR="00AA549A" w:rsidRPr="006929A4" w:rsidTr="001B5C1F">
        <w:trPr>
          <w:trHeight w:val="234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F422F5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F422F5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F422F5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F422F5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F422F5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F422F5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F422F5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F422F5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F422F5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F422F5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F422F5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F422F5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AA549A" w:rsidRPr="006929A4" w:rsidTr="00882688">
        <w:trPr>
          <w:trHeight w:val="207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A549A" w:rsidRPr="006929A4" w:rsidTr="001B5C1F">
        <w:trPr>
          <w:trHeight w:val="14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F422F5" w:rsidRDefault="00AA549A" w:rsidP="0088268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F422F5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F422F5">
              <w:rPr>
                <w:b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F422F5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F422F5">
              <w:rPr>
                <w:b/>
                <w:sz w:val="18"/>
                <w:szCs w:val="18"/>
              </w:rPr>
              <w:t xml:space="preserve">с 1 июля по 31 декабря </w:t>
            </w:r>
          </w:p>
        </w:tc>
      </w:tr>
      <w:tr w:rsidR="00AA549A" w:rsidRPr="006929A4" w:rsidTr="001B5C1F">
        <w:trPr>
          <w:trHeight w:val="42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3D52C4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49A" w:rsidRPr="003D52C4" w:rsidRDefault="00AA549A" w:rsidP="00882688">
            <w:pPr>
              <w:rPr>
                <w:b/>
                <w:bCs/>
                <w:sz w:val="22"/>
                <w:szCs w:val="22"/>
              </w:rPr>
            </w:pPr>
            <w:r w:rsidRPr="003D52C4">
              <w:rPr>
                <w:sz w:val="22"/>
                <w:szCs w:val="22"/>
              </w:rPr>
              <w:t>АКЦИОНЕРНОЕ ОБЩЕСТВО «ВЫКСУНСКИЙ МЕТАЛЛУРГИЧЕСКИЙ ЗАВОД» (ИНН 5247004695)</w:t>
            </w:r>
            <w:r w:rsidRPr="003D52C4">
              <w:rPr>
                <w:noProof/>
                <w:sz w:val="22"/>
                <w:szCs w:val="22"/>
              </w:rPr>
              <w:t xml:space="preserve">, г. Выкса Нижегородской </w:t>
            </w:r>
            <w:r w:rsidRPr="003D52C4">
              <w:rPr>
                <w:noProof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882688">
              <w:rPr>
                <w:b/>
                <w:bCs/>
                <w:sz w:val="20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882688" w:rsidRPr="006929A4" w:rsidTr="001B5C1F">
        <w:trPr>
          <w:trHeight w:val="2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3D52C4" w:rsidRDefault="00882688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2688" w:rsidRPr="00A64E3D" w:rsidRDefault="00882688" w:rsidP="00882688">
            <w:pPr>
              <w:jc w:val="both"/>
              <w:rPr>
                <w:noProof/>
                <w:sz w:val="20"/>
              </w:rPr>
            </w:pP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  <w:proofErr w:type="spellStart"/>
            <w:r w:rsidRPr="00882688">
              <w:rPr>
                <w:rFonts w:eastAsia="Calibri"/>
                <w:sz w:val="20"/>
              </w:rPr>
              <w:t>одноставочный</w:t>
            </w:r>
            <w:proofErr w:type="spellEnd"/>
            <w:r w:rsidRPr="00882688">
              <w:rPr>
                <w:rFonts w:eastAsia="Calibri"/>
                <w:sz w:val="20"/>
              </w:rPr>
              <w:t>, руб./Гкал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2019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922,82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942,23</w:t>
            </w:r>
          </w:p>
        </w:tc>
      </w:tr>
      <w:tr w:rsidR="00882688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3D52C4" w:rsidRDefault="00882688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6929A4" w:rsidRDefault="00882688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942,23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985,52</w:t>
            </w:r>
          </w:p>
        </w:tc>
      </w:tr>
      <w:tr w:rsidR="00882688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88" w:rsidRPr="003D52C4" w:rsidRDefault="00882688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688" w:rsidRPr="006929A4" w:rsidRDefault="00882688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985,52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E42FDF" w:rsidP="0088268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1016</w:t>
            </w:r>
            <w:r w:rsidR="00882688" w:rsidRPr="00882688">
              <w:rPr>
                <w:sz w:val="20"/>
                <w:lang w:eastAsia="en-US"/>
              </w:rPr>
              <w:t>,</w:t>
            </w:r>
            <w:r>
              <w:rPr>
                <w:sz w:val="20"/>
                <w:lang w:eastAsia="en-US"/>
              </w:rPr>
              <w:t>23</w:t>
            </w:r>
          </w:p>
        </w:tc>
      </w:tr>
      <w:tr w:rsidR="00882688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88" w:rsidRPr="003D52C4" w:rsidRDefault="00882688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688" w:rsidRPr="006929A4" w:rsidRDefault="00882688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E42FDF" w:rsidP="00882688">
            <w:pPr>
              <w:jc w:val="center"/>
              <w:rPr>
                <w:sz w:val="20"/>
                <w:lang w:eastAsia="en-US"/>
              </w:rPr>
            </w:pPr>
            <w:r w:rsidRPr="00E42FDF">
              <w:rPr>
                <w:sz w:val="20"/>
                <w:lang w:eastAsia="en-US"/>
              </w:rPr>
              <w:t>1016,23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E42FDF" w:rsidP="0088268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1052</w:t>
            </w:r>
            <w:r w:rsidR="00882688" w:rsidRPr="00882688">
              <w:rPr>
                <w:sz w:val="20"/>
                <w:lang w:eastAsia="en-US"/>
              </w:rPr>
              <w:t>,</w:t>
            </w:r>
            <w:r>
              <w:rPr>
                <w:sz w:val="20"/>
                <w:lang w:eastAsia="en-US"/>
              </w:rPr>
              <w:t>94</w:t>
            </w:r>
          </w:p>
        </w:tc>
      </w:tr>
      <w:tr w:rsidR="00882688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3D52C4" w:rsidRDefault="00882688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6929A4" w:rsidRDefault="00882688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E42FDF" w:rsidP="00882688">
            <w:pPr>
              <w:jc w:val="center"/>
              <w:rPr>
                <w:sz w:val="20"/>
                <w:lang w:eastAsia="en-US"/>
              </w:rPr>
            </w:pPr>
            <w:r w:rsidRPr="00E42FDF">
              <w:rPr>
                <w:sz w:val="20"/>
                <w:lang w:eastAsia="en-US"/>
              </w:rPr>
              <w:t>1052,94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E42FDF" w:rsidP="00882688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1088</w:t>
            </w:r>
            <w:r w:rsidR="00882688" w:rsidRPr="00882688">
              <w:rPr>
                <w:sz w:val="20"/>
                <w:lang w:eastAsia="en-US"/>
              </w:rPr>
              <w:t>,</w:t>
            </w:r>
            <w:r>
              <w:rPr>
                <w:sz w:val="20"/>
                <w:lang w:eastAsia="en-US"/>
              </w:rPr>
              <w:t>04</w:t>
            </w:r>
          </w:p>
        </w:tc>
      </w:tr>
      <w:tr w:rsidR="00AA549A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9A" w:rsidRPr="003D52C4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882688" w:rsidRDefault="00AA549A" w:rsidP="00882688">
            <w:pPr>
              <w:jc w:val="both"/>
              <w:rPr>
                <w:sz w:val="20"/>
              </w:rPr>
            </w:pPr>
            <w:r w:rsidRPr="00882688">
              <w:rPr>
                <w:sz w:val="20"/>
              </w:rPr>
              <w:t>Население (тарифы указаны с учетом НДС)</w:t>
            </w:r>
          </w:p>
        </w:tc>
      </w:tr>
      <w:tr w:rsidR="00AA549A" w:rsidRPr="006929A4" w:rsidTr="001B5C1F">
        <w:trPr>
          <w:trHeight w:val="2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lastRenderedPageBreak/>
              <w:t>1.6.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  <w:proofErr w:type="spellStart"/>
            <w:r w:rsidRPr="00882688">
              <w:rPr>
                <w:rFonts w:eastAsia="Calibri"/>
                <w:sz w:val="20"/>
              </w:rPr>
              <w:t>одноставочный</w:t>
            </w:r>
            <w:proofErr w:type="spellEnd"/>
            <w:r w:rsidRPr="00882688">
              <w:rPr>
                <w:rFonts w:eastAsia="Calibri"/>
                <w:sz w:val="20"/>
              </w:rPr>
              <w:t>, руб./Гкал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2019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9A" w:rsidRPr="003D52C4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49A" w:rsidRPr="006929A4" w:rsidRDefault="00AA549A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2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9A" w:rsidRPr="003D52C4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549A" w:rsidRPr="006929A4" w:rsidRDefault="00AA549A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3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882688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882688">
            <w:pPr>
              <w:rPr>
                <w:b/>
                <w:bCs/>
                <w:sz w:val="2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</w:tbl>
    <w:p w:rsidR="00AA549A" w:rsidRPr="00AA549A" w:rsidRDefault="00AA549A" w:rsidP="00AA549A">
      <w:pPr>
        <w:spacing w:line="276" w:lineRule="auto"/>
        <w:ind w:firstLine="708"/>
        <w:jc w:val="right"/>
        <w:rPr>
          <w:bCs/>
          <w:szCs w:val="28"/>
        </w:rPr>
      </w:pPr>
      <w:r w:rsidRPr="00AA549A">
        <w:rPr>
          <w:noProof/>
          <w:szCs w:val="28"/>
        </w:rPr>
        <w:t xml:space="preserve"> </w:t>
      </w:r>
      <w:r w:rsidRPr="00AA549A">
        <w:rPr>
          <w:bCs/>
          <w:szCs w:val="28"/>
        </w:rPr>
        <w:t xml:space="preserve"> ».</w:t>
      </w:r>
    </w:p>
    <w:p w:rsidR="00AA549A" w:rsidRPr="00AA549A" w:rsidRDefault="00AA549A" w:rsidP="00AA549A">
      <w:pPr>
        <w:spacing w:line="276" w:lineRule="auto"/>
        <w:jc w:val="both"/>
        <w:rPr>
          <w:bCs/>
          <w:szCs w:val="28"/>
        </w:rPr>
      </w:pPr>
      <w:r w:rsidRPr="00AA549A">
        <w:rPr>
          <w:b/>
          <w:bCs/>
          <w:i/>
          <w:szCs w:val="28"/>
        </w:rPr>
        <w:t>1.2.</w:t>
      </w:r>
      <w:r w:rsidRPr="00AA549A">
        <w:rPr>
          <w:bCs/>
          <w:szCs w:val="28"/>
        </w:rPr>
        <w:t xml:space="preserve"> Приложение 3 к решению изложить в следующей редакции:</w:t>
      </w:r>
    </w:p>
    <w:p w:rsidR="00AA549A" w:rsidRPr="00AA549A" w:rsidRDefault="00AA549A" w:rsidP="00AA549A">
      <w:pPr>
        <w:spacing w:line="276" w:lineRule="auto"/>
        <w:jc w:val="both"/>
        <w:rPr>
          <w:bCs/>
          <w:szCs w:val="28"/>
        </w:rPr>
      </w:pPr>
      <w:r w:rsidRPr="00AA549A">
        <w:rPr>
          <w:bCs/>
          <w:szCs w:val="28"/>
        </w:rPr>
        <w:t>«</w:t>
      </w:r>
    </w:p>
    <w:p w:rsidR="00AA549A" w:rsidRPr="00AA549A" w:rsidRDefault="00AA549A" w:rsidP="00AA549A">
      <w:pPr>
        <w:tabs>
          <w:tab w:val="left" w:pos="1897"/>
        </w:tabs>
        <w:spacing w:line="276" w:lineRule="auto"/>
        <w:ind w:left="4253"/>
        <w:jc w:val="center"/>
        <w:rPr>
          <w:szCs w:val="28"/>
        </w:rPr>
      </w:pPr>
      <w:r w:rsidRPr="00AA549A">
        <w:rPr>
          <w:szCs w:val="28"/>
        </w:rPr>
        <w:t>ПРИЛОЖЕНИЕ 3</w:t>
      </w:r>
    </w:p>
    <w:p w:rsidR="00AA549A" w:rsidRPr="00AA549A" w:rsidRDefault="00AA549A" w:rsidP="007A4EFD">
      <w:pPr>
        <w:tabs>
          <w:tab w:val="left" w:pos="1897"/>
        </w:tabs>
        <w:ind w:left="4253"/>
        <w:jc w:val="center"/>
        <w:rPr>
          <w:szCs w:val="28"/>
        </w:rPr>
      </w:pPr>
      <w:r w:rsidRPr="00AA549A">
        <w:rPr>
          <w:szCs w:val="28"/>
        </w:rPr>
        <w:t>к решению региональной службы</w:t>
      </w:r>
    </w:p>
    <w:p w:rsidR="00AA549A" w:rsidRPr="00AA549A" w:rsidRDefault="00AA549A" w:rsidP="007A4EFD">
      <w:pPr>
        <w:tabs>
          <w:tab w:val="left" w:pos="1897"/>
        </w:tabs>
        <w:ind w:left="4253"/>
        <w:jc w:val="center"/>
        <w:rPr>
          <w:szCs w:val="28"/>
        </w:rPr>
      </w:pPr>
      <w:r w:rsidRPr="00AA549A">
        <w:rPr>
          <w:szCs w:val="28"/>
        </w:rPr>
        <w:t>по тарифам Нижегородской области</w:t>
      </w:r>
    </w:p>
    <w:p w:rsidR="00AA549A" w:rsidRPr="00AA549A" w:rsidRDefault="00AA549A" w:rsidP="007A4EFD">
      <w:pPr>
        <w:tabs>
          <w:tab w:val="left" w:pos="1897"/>
        </w:tabs>
        <w:ind w:left="4253"/>
        <w:jc w:val="center"/>
        <w:rPr>
          <w:szCs w:val="28"/>
        </w:rPr>
      </w:pPr>
      <w:r w:rsidRPr="00AA549A">
        <w:rPr>
          <w:szCs w:val="28"/>
        </w:rPr>
        <w:t>от 18 декабря 2018 г. № 53/22</w:t>
      </w:r>
    </w:p>
    <w:p w:rsidR="00AA549A" w:rsidRPr="00AA549A" w:rsidRDefault="00AA549A" w:rsidP="007A4EFD">
      <w:pPr>
        <w:tabs>
          <w:tab w:val="left" w:pos="1897"/>
        </w:tabs>
        <w:jc w:val="center"/>
        <w:rPr>
          <w:szCs w:val="28"/>
        </w:rPr>
      </w:pPr>
    </w:p>
    <w:p w:rsidR="00AA549A" w:rsidRPr="00AA549A" w:rsidRDefault="00AA549A" w:rsidP="007A4EFD">
      <w:pPr>
        <w:jc w:val="center"/>
        <w:rPr>
          <w:b/>
          <w:szCs w:val="28"/>
        </w:rPr>
      </w:pPr>
      <w:r w:rsidRPr="00AA549A">
        <w:rPr>
          <w:b/>
          <w:szCs w:val="28"/>
        </w:rPr>
        <w:t xml:space="preserve">Тарифы на тепловую энергию (мощность) на коллекторах источника тепловой энергии, поставляемую АКЦИОНЕРНЫМ ОБЩЕСТВОМ «ВЫКСУНСКИЙ МЕТАЛЛУРГИЧЕСКИЙ ЗАВОД» (ИНН 5247004695), </w:t>
      </w:r>
    </w:p>
    <w:p w:rsidR="00AA549A" w:rsidRPr="00AA549A" w:rsidRDefault="00AA549A" w:rsidP="007A4EFD">
      <w:pPr>
        <w:jc w:val="center"/>
        <w:rPr>
          <w:b/>
          <w:szCs w:val="28"/>
        </w:rPr>
      </w:pPr>
      <w:r w:rsidRPr="00AA549A">
        <w:rPr>
          <w:b/>
          <w:szCs w:val="28"/>
        </w:rPr>
        <w:t xml:space="preserve"> г. Выкса Нижегородской области, потребителям </w:t>
      </w:r>
      <w:r w:rsidRPr="00AA549A">
        <w:rPr>
          <w:b/>
          <w:noProof/>
          <w:szCs w:val="28"/>
        </w:rPr>
        <w:t>г. Выкса Нижегородской области</w:t>
      </w:r>
    </w:p>
    <w:p w:rsidR="00AA549A" w:rsidRPr="00C04B93" w:rsidRDefault="00AA549A" w:rsidP="00AA549A">
      <w:pPr>
        <w:tabs>
          <w:tab w:val="left" w:pos="1897"/>
        </w:tabs>
        <w:rPr>
          <w:sz w:val="24"/>
          <w:szCs w:val="24"/>
        </w:rPr>
      </w:pPr>
    </w:p>
    <w:tbl>
      <w:tblPr>
        <w:tblW w:w="9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28"/>
        <w:gridCol w:w="2175"/>
        <w:gridCol w:w="1032"/>
        <w:gridCol w:w="1345"/>
        <w:gridCol w:w="1467"/>
      </w:tblGrid>
      <w:tr w:rsidR="00AA549A" w:rsidRPr="006929A4" w:rsidTr="001B5C1F">
        <w:trPr>
          <w:trHeight w:val="2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3D52C4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3D52C4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2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AA549A" w:rsidRPr="006929A4" w:rsidTr="001B5C1F">
        <w:trPr>
          <w:trHeight w:val="1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3D52C4" w:rsidRDefault="00AA549A" w:rsidP="007A4EF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3D52C4" w:rsidRDefault="00AA549A" w:rsidP="007A4EF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3D52C4" w:rsidRDefault="00AA549A" w:rsidP="007A4EF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3D52C4" w:rsidRDefault="00AA549A" w:rsidP="007A4EF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3D52C4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3D52C4">
              <w:rPr>
                <w:b/>
                <w:sz w:val="18"/>
                <w:szCs w:val="18"/>
              </w:rPr>
              <w:t xml:space="preserve">с 1 июля по 31 декабря </w:t>
            </w:r>
          </w:p>
        </w:tc>
      </w:tr>
      <w:tr w:rsidR="00882688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7A4EFD" w:rsidRDefault="00882688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3D52C4" w:rsidRDefault="00882688" w:rsidP="007A4EFD">
            <w:pPr>
              <w:rPr>
                <w:b/>
                <w:bCs/>
                <w:sz w:val="22"/>
                <w:szCs w:val="22"/>
              </w:rPr>
            </w:pPr>
            <w:r w:rsidRPr="003D52C4">
              <w:rPr>
                <w:sz w:val="22"/>
                <w:szCs w:val="22"/>
              </w:rPr>
              <w:t>АКЦИОНЕРНОЕ ОБЩЕСТВО «ВЫКСУНСКИЙ МЕТАЛЛУРГИЧЕСКИЙ ЗАВОД»</w:t>
            </w:r>
            <w:r w:rsidRPr="003D52C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3D52C4">
              <w:rPr>
                <w:sz w:val="22"/>
                <w:szCs w:val="22"/>
              </w:rPr>
              <w:t>(ИНН 5247004695)</w:t>
            </w:r>
            <w:r w:rsidRPr="003D52C4">
              <w:rPr>
                <w:noProof/>
                <w:sz w:val="22"/>
                <w:szCs w:val="22"/>
              </w:rPr>
              <w:t>, г. Выкса Нижегородской области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  <w:proofErr w:type="spellStart"/>
            <w:r w:rsidRPr="00882688">
              <w:rPr>
                <w:rFonts w:eastAsia="Calibri"/>
                <w:sz w:val="20"/>
              </w:rPr>
              <w:t>одноставочный</w:t>
            </w:r>
            <w:proofErr w:type="spellEnd"/>
            <w:r w:rsidRPr="00882688">
              <w:rPr>
                <w:rFonts w:eastAsia="Calibri"/>
                <w:sz w:val="20"/>
              </w:rPr>
              <w:t>, руб./Гкал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2019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838,15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854,84</w:t>
            </w:r>
          </w:p>
        </w:tc>
      </w:tr>
      <w:tr w:rsidR="00882688" w:rsidRPr="006929A4" w:rsidTr="001B5C1F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7A4EFD" w:rsidRDefault="00882688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6929A4" w:rsidRDefault="00882688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854,84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878,58</w:t>
            </w:r>
          </w:p>
        </w:tc>
      </w:tr>
      <w:tr w:rsidR="00882688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88" w:rsidRPr="007A4EFD" w:rsidRDefault="00882688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6929A4" w:rsidRDefault="00882688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878,58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913,65</w:t>
            </w:r>
          </w:p>
        </w:tc>
      </w:tr>
      <w:tr w:rsidR="00882688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88" w:rsidRPr="007A4EFD" w:rsidRDefault="00882688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6929A4" w:rsidRDefault="00882688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913,65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950,20</w:t>
            </w:r>
          </w:p>
        </w:tc>
      </w:tr>
      <w:tr w:rsidR="00882688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688" w:rsidRPr="007A4EFD" w:rsidRDefault="00882688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6929A4" w:rsidRDefault="00882688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950,20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2688" w:rsidRPr="00882688" w:rsidRDefault="00882688" w:rsidP="00882688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882688">
              <w:rPr>
                <w:rFonts w:eastAsia="Calibri"/>
                <w:sz w:val="20"/>
                <w:lang w:eastAsia="en-US"/>
              </w:rPr>
              <w:t>989,</w:t>
            </w:r>
            <w:r w:rsidR="00E42FDF">
              <w:rPr>
                <w:rFonts w:eastAsia="Calibri"/>
                <w:sz w:val="20"/>
                <w:lang w:eastAsia="en-US"/>
              </w:rPr>
              <w:t>49</w:t>
            </w:r>
          </w:p>
        </w:tc>
      </w:tr>
      <w:tr w:rsidR="00AA549A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9A" w:rsidRPr="007A4EFD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6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882688" w:rsidRDefault="00AA549A" w:rsidP="00882688">
            <w:pPr>
              <w:jc w:val="both"/>
              <w:rPr>
                <w:sz w:val="20"/>
              </w:rPr>
            </w:pPr>
            <w:r w:rsidRPr="00882688">
              <w:rPr>
                <w:sz w:val="20"/>
              </w:rPr>
              <w:t>Население (тарифы указаны с учетом НДС)</w:t>
            </w:r>
          </w:p>
        </w:tc>
      </w:tr>
      <w:tr w:rsidR="00AA549A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7A4EFD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  <w:proofErr w:type="spellStart"/>
            <w:r w:rsidRPr="00882688">
              <w:rPr>
                <w:rFonts w:eastAsia="Calibri"/>
                <w:sz w:val="20"/>
              </w:rPr>
              <w:t>одноставочный</w:t>
            </w:r>
            <w:proofErr w:type="spellEnd"/>
            <w:r w:rsidRPr="00882688">
              <w:rPr>
                <w:rFonts w:eastAsia="Calibri"/>
                <w:sz w:val="20"/>
              </w:rPr>
              <w:t>, руб./Гкал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2019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9A" w:rsidRPr="007A4EFD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6929A4" w:rsidRDefault="00AA549A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7A4EFD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9A" w:rsidRPr="007A4EFD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6929A4" w:rsidRDefault="00AA549A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  <w:tr w:rsidR="00AA549A" w:rsidRPr="006929A4" w:rsidTr="001B5C1F">
        <w:trPr>
          <w:trHeight w:val="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9A" w:rsidRPr="007A4EFD" w:rsidRDefault="00AA549A" w:rsidP="007A4EFD">
            <w:pPr>
              <w:jc w:val="center"/>
              <w:rPr>
                <w:b/>
                <w:bCs/>
                <w:sz w:val="18"/>
                <w:szCs w:val="18"/>
              </w:rPr>
            </w:pPr>
            <w:r w:rsidRPr="007A4EFD">
              <w:rPr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6929A4" w:rsidRDefault="00AA549A" w:rsidP="007A4EFD">
            <w:pPr>
              <w:rPr>
                <w:b/>
                <w:bCs/>
                <w:sz w:val="20"/>
              </w:rPr>
            </w:pPr>
          </w:p>
        </w:tc>
        <w:tc>
          <w:tcPr>
            <w:tcW w:w="2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49A" w:rsidRPr="00882688" w:rsidRDefault="00AA549A" w:rsidP="00882688">
            <w:pPr>
              <w:rPr>
                <w:rFonts w:eastAsia="Calibri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49A" w:rsidRPr="00882688" w:rsidRDefault="00AA549A" w:rsidP="00882688">
            <w:pPr>
              <w:jc w:val="center"/>
              <w:rPr>
                <w:rFonts w:eastAsia="Calibri"/>
                <w:sz w:val="20"/>
              </w:rPr>
            </w:pPr>
            <w:r w:rsidRPr="00882688">
              <w:rPr>
                <w:rFonts w:eastAsia="Calibri"/>
                <w:sz w:val="20"/>
              </w:rPr>
              <w:t>2023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sz w:val="20"/>
                <w:lang w:eastAsia="en-US"/>
              </w:rPr>
            </w:pPr>
            <w:r w:rsidRPr="00882688">
              <w:rPr>
                <w:sz w:val="20"/>
                <w:lang w:eastAsia="en-US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549A" w:rsidRPr="00882688" w:rsidRDefault="00AA549A" w:rsidP="00882688">
            <w:pPr>
              <w:jc w:val="center"/>
              <w:rPr>
                <w:b/>
                <w:sz w:val="20"/>
                <w:lang w:eastAsia="en-US"/>
              </w:rPr>
            </w:pPr>
            <w:r w:rsidRPr="00882688">
              <w:rPr>
                <w:b/>
                <w:sz w:val="20"/>
                <w:lang w:eastAsia="en-US"/>
              </w:rPr>
              <w:t>-</w:t>
            </w:r>
          </w:p>
        </w:tc>
      </w:tr>
    </w:tbl>
    <w:p w:rsidR="00AA549A" w:rsidRPr="00AA549A" w:rsidRDefault="00AA549A" w:rsidP="00AA549A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AA549A">
        <w:rPr>
          <w:szCs w:val="28"/>
        </w:rPr>
        <w:t>Примечание: величины расходов на топливо, отнесенных на 1 Гкал тепловой энергии, отпускаемой в виде воды от источника тепловой энергии АКЦИОНЕРНОГО ОБЩЕСТВА «ВЫКСУНСКИЙ МЕТАЛЛУРГИЧЕСКИЙ ЗАВОД» (ИНН 5247004695), г. Выкса Нижегородской области: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января по 30 июня 2019 г. – 662,28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июля по 31 декабря 2019 г. – 671,39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января по 30 июня 2020 г. – 672,20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июля по 31 декабря 2020 г. – 692,37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января по 30 июня 2021 г. – 692,37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июля по 31 декабря 2021 г. – 713,14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января по 30 июня 2022 г. – 713,14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июля по 31 декабря 2022 г. – 734,53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t>- с 1 января по 30 июня 2023 г. – 734,53 руб./Гкал,</w:t>
      </w:r>
    </w:p>
    <w:p w:rsidR="00882688" w:rsidRPr="00882688" w:rsidRDefault="00882688" w:rsidP="00882688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882688">
        <w:rPr>
          <w:szCs w:val="28"/>
        </w:rPr>
        <w:lastRenderedPageBreak/>
        <w:t>- с 1 июля по 31 декабря 2023 г. – 756,57 руб./Гкал</w:t>
      </w:r>
      <w:proofErr w:type="gramStart"/>
      <w:r w:rsidRPr="00882688">
        <w:rPr>
          <w:szCs w:val="28"/>
        </w:rPr>
        <w:t>.».</w:t>
      </w:r>
      <w:proofErr w:type="gramEnd"/>
    </w:p>
    <w:p w:rsidR="00AA549A" w:rsidRPr="00AA549A" w:rsidRDefault="00AA549A" w:rsidP="00AA549A">
      <w:pPr>
        <w:spacing w:line="276" w:lineRule="auto"/>
        <w:ind w:firstLine="708"/>
        <w:jc w:val="both"/>
        <w:rPr>
          <w:szCs w:val="28"/>
        </w:rPr>
      </w:pPr>
      <w:r w:rsidRPr="00AA549A">
        <w:rPr>
          <w:szCs w:val="28"/>
        </w:rPr>
        <w:t xml:space="preserve"> </w:t>
      </w:r>
      <w:r w:rsidRPr="00AA549A">
        <w:rPr>
          <w:b/>
          <w:szCs w:val="28"/>
        </w:rPr>
        <w:t>2.</w:t>
      </w:r>
      <w:r w:rsidRPr="00AA549A">
        <w:rPr>
          <w:bCs/>
          <w:szCs w:val="28"/>
        </w:rPr>
        <w:t xml:space="preserve"> Настоящее решение вступает в силу с 1 января 2020 г</w:t>
      </w:r>
      <w:r w:rsidRPr="00AA549A">
        <w:rPr>
          <w:szCs w:val="28"/>
        </w:rPr>
        <w:t>.</w:t>
      </w:r>
    </w:p>
    <w:p w:rsidR="00303EEA" w:rsidRPr="00AA549A" w:rsidRDefault="00303EEA" w:rsidP="007A4EFD">
      <w:pPr>
        <w:tabs>
          <w:tab w:val="left" w:pos="1897"/>
        </w:tabs>
        <w:rPr>
          <w:szCs w:val="28"/>
        </w:rPr>
      </w:pPr>
    </w:p>
    <w:p w:rsidR="00303EEA" w:rsidRPr="00AA549A" w:rsidRDefault="00303EEA" w:rsidP="007A4EFD">
      <w:pPr>
        <w:tabs>
          <w:tab w:val="left" w:pos="1897"/>
        </w:tabs>
        <w:rPr>
          <w:szCs w:val="28"/>
        </w:rPr>
      </w:pPr>
    </w:p>
    <w:p w:rsidR="00D671CD" w:rsidRPr="002447D5" w:rsidRDefault="00D671CD" w:rsidP="007A4EFD">
      <w:pPr>
        <w:tabs>
          <w:tab w:val="left" w:pos="1897"/>
        </w:tabs>
        <w:rPr>
          <w:szCs w:val="28"/>
        </w:rPr>
      </w:pPr>
    </w:p>
    <w:p w:rsidR="00692CD9" w:rsidRDefault="00692CD9" w:rsidP="00692CD9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Pr="008068B0">
        <w:rPr>
          <w:szCs w:val="28"/>
        </w:rPr>
        <w:t>уководител</w:t>
      </w:r>
      <w:r>
        <w:rPr>
          <w:szCs w:val="28"/>
        </w:rPr>
        <w:t>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8068B0">
        <w:rPr>
          <w:szCs w:val="28"/>
        </w:rPr>
        <w:tab/>
      </w:r>
      <w:r>
        <w:rPr>
          <w:szCs w:val="28"/>
        </w:rPr>
        <w:t xml:space="preserve">                                </w:t>
      </w:r>
      <w:proofErr w:type="spellStart"/>
      <w:r>
        <w:rPr>
          <w:szCs w:val="28"/>
        </w:rPr>
        <w:t>Ю.Л.Алешина</w:t>
      </w:r>
      <w:proofErr w:type="spellEnd"/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p w:rsidR="00C17267" w:rsidRDefault="00C17267" w:rsidP="008068B0">
      <w:pPr>
        <w:tabs>
          <w:tab w:val="left" w:pos="1897"/>
        </w:tabs>
        <w:spacing w:line="276" w:lineRule="auto"/>
        <w:rPr>
          <w:szCs w:val="28"/>
        </w:rPr>
      </w:pPr>
    </w:p>
    <w:sectPr w:rsidR="00C1726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A9" w:rsidRDefault="00B93CA9">
      <w:r>
        <w:separator/>
      </w:r>
    </w:p>
  </w:endnote>
  <w:endnote w:type="continuationSeparator" w:id="0">
    <w:p w:rsidR="00B93CA9" w:rsidRDefault="00B9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A9" w:rsidRDefault="00B93CA9">
      <w:r>
        <w:separator/>
      </w:r>
    </w:p>
  </w:footnote>
  <w:footnote w:type="continuationSeparator" w:id="0">
    <w:p w:rsidR="00B93CA9" w:rsidRDefault="00B9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708C">
      <w:rPr>
        <w:rStyle w:val="a9"/>
        <w:noProof/>
      </w:rPr>
      <w:t>3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83708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14D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47F8"/>
    <w:rsid w:val="000A5127"/>
    <w:rsid w:val="000A6524"/>
    <w:rsid w:val="000A7F91"/>
    <w:rsid w:val="000B3225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2EAF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A4A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0720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146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DE7"/>
    <w:rsid w:val="002165E3"/>
    <w:rsid w:val="00217444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7D5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39A1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3EEA"/>
    <w:rsid w:val="00304F34"/>
    <w:rsid w:val="00306722"/>
    <w:rsid w:val="00306F85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0F4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573E8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7700D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278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5F87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871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2F2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AB2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35CD"/>
    <w:rsid w:val="0061448C"/>
    <w:rsid w:val="00615C72"/>
    <w:rsid w:val="00616C0E"/>
    <w:rsid w:val="00616C69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B95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2D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67EDF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CD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C6"/>
    <w:rsid w:val="00751EDB"/>
    <w:rsid w:val="00752151"/>
    <w:rsid w:val="007523CE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18F"/>
    <w:rsid w:val="00760890"/>
    <w:rsid w:val="00761BD0"/>
    <w:rsid w:val="007658A8"/>
    <w:rsid w:val="00765DE3"/>
    <w:rsid w:val="00765E7E"/>
    <w:rsid w:val="007661D7"/>
    <w:rsid w:val="00766397"/>
    <w:rsid w:val="00767863"/>
    <w:rsid w:val="00771A11"/>
    <w:rsid w:val="00772907"/>
    <w:rsid w:val="00772CCB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8BD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4EFD"/>
    <w:rsid w:val="007A554F"/>
    <w:rsid w:val="007A597F"/>
    <w:rsid w:val="007A5C22"/>
    <w:rsid w:val="007A76EB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12E"/>
    <w:rsid w:val="00827634"/>
    <w:rsid w:val="008308CA"/>
    <w:rsid w:val="00830D40"/>
    <w:rsid w:val="00834051"/>
    <w:rsid w:val="008343C4"/>
    <w:rsid w:val="008357CB"/>
    <w:rsid w:val="00835DE8"/>
    <w:rsid w:val="008369D9"/>
    <w:rsid w:val="0083708C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3710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688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6924"/>
    <w:rsid w:val="00897844"/>
    <w:rsid w:val="0089794A"/>
    <w:rsid w:val="008A21B7"/>
    <w:rsid w:val="008A246C"/>
    <w:rsid w:val="008A2D8B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788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609"/>
    <w:rsid w:val="00950D19"/>
    <w:rsid w:val="00952C17"/>
    <w:rsid w:val="0095489B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7B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03C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47FDF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5FF1"/>
    <w:rsid w:val="00A662D9"/>
    <w:rsid w:val="00A66394"/>
    <w:rsid w:val="00A67424"/>
    <w:rsid w:val="00A67B54"/>
    <w:rsid w:val="00A7037B"/>
    <w:rsid w:val="00A71D0C"/>
    <w:rsid w:val="00A725A0"/>
    <w:rsid w:val="00A72C7A"/>
    <w:rsid w:val="00A72CD4"/>
    <w:rsid w:val="00A7341C"/>
    <w:rsid w:val="00A73A52"/>
    <w:rsid w:val="00A74352"/>
    <w:rsid w:val="00A753E7"/>
    <w:rsid w:val="00A760F8"/>
    <w:rsid w:val="00A7697B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A80"/>
    <w:rsid w:val="00A85BFC"/>
    <w:rsid w:val="00A87214"/>
    <w:rsid w:val="00A87B0C"/>
    <w:rsid w:val="00A9088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49A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0D1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3CA9"/>
    <w:rsid w:val="00B9478B"/>
    <w:rsid w:val="00B94D8A"/>
    <w:rsid w:val="00B962D8"/>
    <w:rsid w:val="00BA0130"/>
    <w:rsid w:val="00BA0D66"/>
    <w:rsid w:val="00BA187E"/>
    <w:rsid w:val="00BA2ACF"/>
    <w:rsid w:val="00BA3B7E"/>
    <w:rsid w:val="00BA3C5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6F9F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3E4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17267"/>
    <w:rsid w:val="00C172B8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0B2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22F8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1CD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0D16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2FDF"/>
    <w:rsid w:val="00E4320C"/>
    <w:rsid w:val="00E43C21"/>
    <w:rsid w:val="00E443FD"/>
    <w:rsid w:val="00E454AE"/>
    <w:rsid w:val="00E46209"/>
    <w:rsid w:val="00E463D7"/>
    <w:rsid w:val="00E46759"/>
    <w:rsid w:val="00E50AA0"/>
    <w:rsid w:val="00E52957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2"/>
    <w:rsid w:val="00E93F47"/>
    <w:rsid w:val="00E94540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7594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251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110</cp:revision>
  <cp:lastPrinted>2019-11-07T12:11:00Z</cp:lastPrinted>
  <dcterms:created xsi:type="dcterms:W3CDTF">2017-11-18T09:57:00Z</dcterms:created>
  <dcterms:modified xsi:type="dcterms:W3CDTF">2019-11-14T07:39:00Z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