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FC17A4" w:rsidP="00E006BE">
            <w:pPr>
              <w:jc w:val="center"/>
            </w:pPr>
            <w:r>
              <w:t>14.11.2019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Pr="00A221A7" w:rsidRDefault="00934B6E" w:rsidP="00E20A3C">
            <w:pPr>
              <w:tabs>
                <w:tab w:val="center" w:pos="2160"/>
              </w:tabs>
              <w:ind w:left="-108"/>
              <w:jc w:val="center"/>
            </w:pPr>
            <w:r>
              <w:t>50/23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85764D" w:rsidRPr="00252D0D" w:rsidRDefault="00FC7B28" w:rsidP="00744A04">
            <w:pPr>
              <w:jc w:val="center"/>
            </w:pPr>
            <w:r w:rsidRPr="00FC7B28">
              <w:rPr>
                <w:bCs/>
                <w:szCs w:val="24"/>
              </w:rPr>
              <w:t>Об установлении  ОТКРЫТОМУ АКЦИОНЕРНОМУ ОБЩЕСТВУ «КОММУНТЕХСЕРВИС» (ИНН 5234003863), р.п. Тоншаево Нижегородской области, тарифов в сфере холодного водоснабжения и водоотведения для потребителей Тоншаевского муниципального района Нижегородской области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744A04" w:rsidRPr="00FC17A4" w:rsidRDefault="00744A04" w:rsidP="00FC17A4">
      <w:pPr>
        <w:pStyle w:val="ac"/>
      </w:pPr>
    </w:p>
    <w:p w:rsidR="00766CB8" w:rsidRDefault="00766CB8" w:rsidP="00FC17A4">
      <w:pPr>
        <w:pStyle w:val="ac"/>
        <w:jc w:val="center"/>
      </w:pPr>
    </w:p>
    <w:p w:rsidR="00A221A7" w:rsidRPr="00FC17A4" w:rsidRDefault="00A221A7" w:rsidP="00FC17A4">
      <w:pPr>
        <w:pStyle w:val="ac"/>
        <w:jc w:val="center"/>
      </w:pPr>
    </w:p>
    <w:p w:rsidR="00FC7B28" w:rsidRPr="00FC7B28" w:rsidRDefault="00FC7B28" w:rsidP="00FC7B28">
      <w:pPr>
        <w:spacing w:line="276" w:lineRule="auto"/>
        <w:ind w:firstLine="720"/>
        <w:jc w:val="both"/>
        <w:rPr>
          <w:color w:val="000000"/>
          <w:szCs w:val="24"/>
        </w:rPr>
      </w:pPr>
      <w:r w:rsidRPr="00FC7B28">
        <w:rPr>
          <w:szCs w:val="24"/>
        </w:rPr>
        <w:t xml:space="preserve"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Pr="00FC7B28">
        <w:rPr>
          <w:color w:val="000000"/>
          <w:szCs w:val="24"/>
        </w:rPr>
        <w:t>ОТКРЫТЫМ АКЦИОНЕРНЫМ ОБЩЕСТВОМ «КОММУНТЕХСЕРВИС»</w:t>
      </w:r>
      <w:r w:rsidRPr="00FC7B28">
        <w:rPr>
          <w:bCs/>
          <w:szCs w:val="24"/>
        </w:rPr>
        <w:t xml:space="preserve"> </w:t>
      </w:r>
      <w:r w:rsidRPr="00FC7B28">
        <w:rPr>
          <w:bCs/>
          <w:color w:val="000000"/>
          <w:szCs w:val="24"/>
        </w:rPr>
        <w:t>(ИНН 5234003863)</w:t>
      </w:r>
      <w:r w:rsidRPr="00FC7B28">
        <w:rPr>
          <w:color w:val="000000"/>
          <w:szCs w:val="24"/>
        </w:rPr>
        <w:t>, р.п. Тоншаево Нижегородской области</w:t>
      </w:r>
      <w:r w:rsidRPr="00FC7B28">
        <w:rPr>
          <w:bCs/>
          <w:szCs w:val="24"/>
        </w:rPr>
        <w:t xml:space="preserve">, </w:t>
      </w:r>
      <w:r w:rsidRPr="00FC7B28">
        <w:rPr>
          <w:szCs w:val="24"/>
        </w:rPr>
        <w:t>экспертного заключения рег</w:t>
      </w:r>
      <w:r w:rsidRPr="002F3753">
        <w:rPr>
          <w:szCs w:val="24"/>
        </w:rPr>
        <w:t>. № в-</w:t>
      </w:r>
      <w:r w:rsidR="002F3753" w:rsidRPr="002F3753">
        <w:rPr>
          <w:szCs w:val="24"/>
        </w:rPr>
        <w:t>593</w:t>
      </w:r>
      <w:r w:rsidRPr="002F3753">
        <w:rPr>
          <w:szCs w:val="24"/>
        </w:rPr>
        <w:t xml:space="preserve"> от</w:t>
      </w:r>
      <w:r w:rsidRPr="008E3521">
        <w:rPr>
          <w:szCs w:val="24"/>
        </w:rPr>
        <w:t xml:space="preserve"> </w:t>
      </w:r>
      <w:r w:rsidR="00FC17A4">
        <w:rPr>
          <w:szCs w:val="24"/>
        </w:rPr>
        <w:t xml:space="preserve">7 ноября </w:t>
      </w:r>
      <w:r w:rsidR="006E1998">
        <w:rPr>
          <w:szCs w:val="24"/>
        </w:rPr>
        <w:t>2019</w:t>
      </w:r>
      <w:r w:rsidRPr="008E3521">
        <w:rPr>
          <w:szCs w:val="24"/>
        </w:rPr>
        <w:t xml:space="preserve"> г.:</w:t>
      </w:r>
    </w:p>
    <w:p w:rsidR="00FC7B28" w:rsidRPr="00FC7B28" w:rsidRDefault="00FC7B28" w:rsidP="00FC7B28">
      <w:pPr>
        <w:spacing w:line="276" w:lineRule="auto"/>
        <w:ind w:firstLine="709"/>
        <w:jc w:val="both"/>
        <w:rPr>
          <w:color w:val="000000"/>
          <w:szCs w:val="24"/>
        </w:rPr>
      </w:pPr>
      <w:r w:rsidRPr="00FC7B28">
        <w:rPr>
          <w:b/>
          <w:szCs w:val="24"/>
        </w:rPr>
        <w:t>1.</w:t>
      </w:r>
      <w:r w:rsidRPr="00FC7B28">
        <w:rPr>
          <w:szCs w:val="24"/>
        </w:rPr>
        <w:t xml:space="preserve"> При установлении тарифов в сфере холодного водоснабжения и водоотведения</w:t>
      </w:r>
      <w:r w:rsidR="008E3521">
        <w:rPr>
          <w:szCs w:val="24"/>
        </w:rPr>
        <w:t xml:space="preserve"> </w:t>
      </w:r>
      <w:r w:rsidRPr="00FC7B28">
        <w:rPr>
          <w:szCs w:val="24"/>
        </w:rPr>
        <w:t xml:space="preserve">для </w:t>
      </w:r>
      <w:r w:rsidRPr="00FC7B28">
        <w:rPr>
          <w:color w:val="000000"/>
          <w:szCs w:val="24"/>
        </w:rPr>
        <w:t>ОТКРЫТОГО АКЦИОНЕРНОГО ОБЩЕСТВА «КОММУНТЕХСЕРВИС»</w:t>
      </w:r>
      <w:r w:rsidRPr="00FC7B28">
        <w:rPr>
          <w:bCs/>
          <w:color w:val="000000"/>
          <w:szCs w:val="24"/>
        </w:rPr>
        <w:t xml:space="preserve"> (ИНН 5234003863)</w:t>
      </w:r>
      <w:r w:rsidR="00293564">
        <w:rPr>
          <w:color w:val="000000"/>
          <w:szCs w:val="24"/>
        </w:rPr>
        <w:t xml:space="preserve">, р.п. Тоншаево </w:t>
      </w:r>
      <w:r w:rsidRPr="00FC7B28">
        <w:rPr>
          <w:color w:val="000000"/>
          <w:szCs w:val="24"/>
        </w:rPr>
        <w:t>Нижегородской области</w:t>
      </w:r>
      <w:r w:rsidRPr="00FC7B28">
        <w:rPr>
          <w:szCs w:val="24"/>
        </w:rPr>
        <w:t>, применять метод экономически обоснованных расходов (затрат).</w:t>
      </w:r>
    </w:p>
    <w:p w:rsidR="00FC7B28" w:rsidRPr="00FC7B28" w:rsidRDefault="00FC7B28" w:rsidP="00FC7B28">
      <w:pPr>
        <w:spacing w:line="276" w:lineRule="auto"/>
        <w:ind w:firstLine="708"/>
        <w:jc w:val="both"/>
        <w:rPr>
          <w:color w:val="000000"/>
          <w:szCs w:val="24"/>
        </w:rPr>
      </w:pPr>
      <w:r w:rsidRPr="00FC7B28">
        <w:rPr>
          <w:b/>
          <w:szCs w:val="24"/>
        </w:rPr>
        <w:t>2.</w:t>
      </w:r>
      <w:r w:rsidRPr="00FC7B28">
        <w:rPr>
          <w:szCs w:val="24"/>
        </w:rPr>
        <w:t xml:space="preserve"> Установить </w:t>
      </w:r>
      <w:r w:rsidRPr="00FC7B28">
        <w:rPr>
          <w:color w:val="000000"/>
          <w:szCs w:val="24"/>
        </w:rPr>
        <w:t>ОТКРЫТОМУ АКЦИОНЕРНОМУ ОБЩЕСТВУ «КОММУНТЕХСЕРВИС»</w:t>
      </w:r>
      <w:r w:rsidRPr="00FC7B28">
        <w:rPr>
          <w:bCs/>
          <w:color w:val="000000"/>
          <w:szCs w:val="24"/>
        </w:rPr>
        <w:t xml:space="preserve"> (ИНН 5234003863)</w:t>
      </w:r>
      <w:r w:rsidRPr="00FC7B28">
        <w:rPr>
          <w:color w:val="000000"/>
          <w:szCs w:val="24"/>
        </w:rPr>
        <w:t>, р.п. Тоншаево Нижегородской области</w:t>
      </w:r>
      <w:r w:rsidRPr="00FC7B28">
        <w:rPr>
          <w:szCs w:val="24"/>
        </w:rPr>
        <w:t xml:space="preserve">, </w:t>
      </w:r>
      <w:r w:rsidRPr="008E3521">
        <w:rPr>
          <w:b/>
          <w:szCs w:val="24"/>
        </w:rPr>
        <w:t>тарифы</w:t>
      </w:r>
      <w:r w:rsidRPr="00FC7B28">
        <w:rPr>
          <w:szCs w:val="24"/>
        </w:rPr>
        <w:t xml:space="preserve"> </w:t>
      </w:r>
      <w:r w:rsidRPr="00FC7B28">
        <w:rPr>
          <w:b/>
          <w:szCs w:val="24"/>
        </w:rPr>
        <w:t xml:space="preserve">в сфере холодного водоснабжения и водоотведения </w:t>
      </w:r>
      <w:r w:rsidRPr="00FC7B28">
        <w:rPr>
          <w:szCs w:val="24"/>
        </w:rPr>
        <w:t xml:space="preserve">для потребителей </w:t>
      </w:r>
      <w:r w:rsidRPr="00FC7B28">
        <w:rPr>
          <w:bCs/>
          <w:szCs w:val="24"/>
          <w:lang w:eastAsia="en-US"/>
        </w:rPr>
        <w:t xml:space="preserve">Тоншаевского муниципального района Нижегородской области </w:t>
      </w:r>
      <w:r w:rsidRPr="00FC7B28">
        <w:rPr>
          <w:szCs w:val="24"/>
        </w:rPr>
        <w:t xml:space="preserve"> в следующих размерах:</w:t>
      </w:r>
    </w:p>
    <w:tbl>
      <w:tblPr>
        <w:tblW w:w="97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4737"/>
        <w:gridCol w:w="2294"/>
        <w:gridCol w:w="2150"/>
      </w:tblGrid>
      <w:tr w:rsidR="00BF0FC3" w:rsidTr="00BF0FC3">
        <w:trPr>
          <w:trHeight w:val="105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C3" w:rsidRPr="00BF0FC3" w:rsidRDefault="00BF0FC3" w:rsidP="0015024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F0FC3">
              <w:rPr>
                <w:b/>
                <w:sz w:val="18"/>
                <w:szCs w:val="18"/>
                <w:lang w:eastAsia="en-US"/>
              </w:rPr>
              <w:t>№ п/п</w:t>
            </w:r>
          </w:p>
          <w:p w:rsidR="00BF0FC3" w:rsidRPr="00BF0FC3" w:rsidRDefault="00BF0FC3" w:rsidP="00150244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4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FC3" w:rsidRPr="00BF0FC3" w:rsidRDefault="00BF0FC3" w:rsidP="0015024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F0FC3">
              <w:rPr>
                <w:b/>
                <w:sz w:val="18"/>
                <w:szCs w:val="18"/>
                <w:lang w:eastAsia="en-US"/>
              </w:rPr>
              <w:t>Тарифы в сфере холодного водоснабжения и водоотведения</w:t>
            </w:r>
          </w:p>
        </w:tc>
        <w:tc>
          <w:tcPr>
            <w:tcW w:w="4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FC3" w:rsidRPr="00BF0FC3" w:rsidRDefault="00BF0FC3" w:rsidP="0015024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F0FC3">
              <w:rPr>
                <w:b/>
                <w:sz w:val="18"/>
                <w:szCs w:val="18"/>
                <w:lang w:eastAsia="en-US"/>
              </w:rPr>
              <w:t>Периоды регулирования</w:t>
            </w:r>
          </w:p>
        </w:tc>
      </w:tr>
      <w:tr w:rsidR="00BF0FC3" w:rsidTr="00BF0FC3">
        <w:trPr>
          <w:trHeight w:val="105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FC3" w:rsidRPr="00BF0FC3" w:rsidRDefault="00BF0FC3" w:rsidP="0015024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4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FC3" w:rsidRPr="00BF0FC3" w:rsidRDefault="00BF0FC3" w:rsidP="0015024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4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FC3" w:rsidRPr="00BF0FC3" w:rsidRDefault="00BF0FC3" w:rsidP="0015024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F0FC3">
              <w:rPr>
                <w:b/>
                <w:sz w:val="18"/>
                <w:szCs w:val="18"/>
                <w:lang w:eastAsia="en-US"/>
              </w:rPr>
              <w:t>2020 год</w:t>
            </w:r>
          </w:p>
        </w:tc>
      </w:tr>
      <w:tr w:rsidR="00BF0FC3" w:rsidTr="00BF0FC3">
        <w:trPr>
          <w:trHeight w:val="292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FC3" w:rsidRPr="00BF0FC3" w:rsidRDefault="00BF0FC3" w:rsidP="0015024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4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FC3" w:rsidRPr="00BF0FC3" w:rsidRDefault="00BF0FC3" w:rsidP="0015024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FC3" w:rsidRPr="00BF0FC3" w:rsidRDefault="00BF0FC3" w:rsidP="0015024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F0FC3">
              <w:rPr>
                <w:b/>
                <w:sz w:val="18"/>
                <w:szCs w:val="18"/>
                <w:lang w:eastAsia="en-US"/>
              </w:rPr>
              <w:t xml:space="preserve">С 1 января по 30 июня 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FC3" w:rsidRPr="00BF0FC3" w:rsidRDefault="00BF0FC3" w:rsidP="0015024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F0FC3">
              <w:rPr>
                <w:b/>
                <w:sz w:val="18"/>
                <w:szCs w:val="18"/>
                <w:lang w:eastAsia="en-US"/>
              </w:rPr>
              <w:t xml:space="preserve">С 1 июля по 31 декабря </w:t>
            </w:r>
          </w:p>
        </w:tc>
      </w:tr>
      <w:tr w:rsidR="00BF0FC3" w:rsidRPr="00BF0FC3" w:rsidTr="00BF0FC3">
        <w:trPr>
          <w:trHeight w:val="12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C3" w:rsidRPr="00BF0FC3" w:rsidRDefault="00BF0FC3" w:rsidP="0015024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F0FC3">
              <w:rPr>
                <w:b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C3" w:rsidRPr="00BF0FC3" w:rsidRDefault="00BF0FC3" w:rsidP="00150244">
            <w:pPr>
              <w:jc w:val="both"/>
              <w:rPr>
                <w:b/>
                <w:sz w:val="21"/>
                <w:szCs w:val="21"/>
                <w:highlight w:val="yellow"/>
                <w:lang w:eastAsia="en-US"/>
              </w:rPr>
            </w:pPr>
            <w:r w:rsidRPr="00BF0FC3">
              <w:rPr>
                <w:b/>
                <w:sz w:val="21"/>
                <w:szCs w:val="21"/>
                <w:lang w:eastAsia="en-US"/>
              </w:rPr>
              <w:t>На территории р.п. Тоншаево Нижегородской области, Увийского, Ложкинского и Березятского сельсоветов, Одошнурского сельсовета (п. Буреполом), городского поселения р.п. Пижма (д. Большая Куверба, д. Ширта, д. Пурлы, р.п. Пижма) Тоншаевского мунициального района Нижегородской области</w:t>
            </w:r>
          </w:p>
        </w:tc>
      </w:tr>
      <w:tr w:rsidR="00BF0FC3" w:rsidRPr="00BF0FC3" w:rsidTr="00BF0FC3">
        <w:trPr>
          <w:trHeight w:val="12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FC3" w:rsidRPr="00BF0FC3" w:rsidRDefault="00BF0FC3" w:rsidP="0015024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bookmarkStart w:id="0" w:name="_Hlk484502593"/>
            <w:r w:rsidRPr="00BF0FC3">
              <w:rPr>
                <w:b/>
                <w:sz w:val="18"/>
                <w:szCs w:val="18"/>
                <w:lang w:eastAsia="en-US"/>
              </w:rPr>
              <w:lastRenderedPageBreak/>
              <w:t>1.1.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FC3" w:rsidRPr="00BF0FC3" w:rsidRDefault="00BF0FC3" w:rsidP="00150244">
            <w:pPr>
              <w:rPr>
                <w:sz w:val="21"/>
                <w:szCs w:val="21"/>
                <w:lang w:eastAsia="en-US"/>
              </w:rPr>
            </w:pPr>
            <w:r w:rsidRPr="00BF0FC3">
              <w:rPr>
                <w:sz w:val="21"/>
                <w:szCs w:val="21"/>
                <w:lang w:eastAsia="en-US"/>
              </w:rPr>
              <w:t>Питьевая вода, руб./м</w:t>
            </w:r>
            <w:r w:rsidRPr="00BF0FC3">
              <w:rPr>
                <w:sz w:val="21"/>
                <w:szCs w:val="21"/>
                <w:vertAlign w:val="superscript"/>
                <w:lang w:eastAsia="en-US"/>
              </w:rPr>
              <w:t>3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0FC3" w:rsidRPr="00BF0FC3" w:rsidRDefault="00BF0FC3" w:rsidP="00150244">
            <w:pPr>
              <w:jc w:val="center"/>
              <w:rPr>
                <w:sz w:val="21"/>
                <w:szCs w:val="21"/>
                <w:lang w:eastAsia="en-US"/>
              </w:rPr>
            </w:pPr>
            <w:r w:rsidRPr="00BF0FC3">
              <w:rPr>
                <w:sz w:val="21"/>
                <w:szCs w:val="21"/>
                <w:lang w:eastAsia="en-US"/>
              </w:rPr>
              <w:t>38,38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0FC3" w:rsidRPr="00BF0FC3" w:rsidRDefault="00BF0FC3" w:rsidP="00150244">
            <w:pPr>
              <w:jc w:val="center"/>
              <w:rPr>
                <w:sz w:val="21"/>
                <w:szCs w:val="21"/>
                <w:lang w:eastAsia="en-US"/>
              </w:rPr>
            </w:pPr>
            <w:r w:rsidRPr="00BF0FC3">
              <w:rPr>
                <w:sz w:val="21"/>
                <w:szCs w:val="21"/>
                <w:lang w:eastAsia="en-US"/>
              </w:rPr>
              <w:t>39,28</w:t>
            </w:r>
          </w:p>
        </w:tc>
      </w:tr>
      <w:tr w:rsidR="00BF0FC3" w:rsidRPr="00BF0FC3" w:rsidTr="00BF0FC3">
        <w:trPr>
          <w:trHeight w:val="254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C3" w:rsidRPr="00BF0FC3" w:rsidRDefault="00BF0FC3" w:rsidP="0015024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F0FC3">
              <w:rPr>
                <w:b/>
                <w:sz w:val="18"/>
                <w:szCs w:val="18"/>
                <w:lang w:eastAsia="en-US"/>
              </w:rPr>
              <w:t>1.2.</w:t>
            </w:r>
          </w:p>
          <w:p w:rsidR="00BF0FC3" w:rsidRPr="00BF0FC3" w:rsidRDefault="00BF0FC3" w:rsidP="0015024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0FC3" w:rsidRPr="00BF0FC3" w:rsidRDefault="00BF0FC3" w:rsidP="00150244">
            <w:pPr>
              <w:rPr>
                <w:sz w:val="21"/>
                <w:szCs w:val="21"/>
                <w:lang w:eastAsia="en-US"/>
              </w:rPr>
            </w:pPr>
            <w:r w:rsidRPr="00BF0FC3">
              <w:rPr>
                <w:sz w:val="21"/>
                <w:szCs w:val="21"/>
                <w:lang w:eastAsia="en-US"/>
              </w:rPr>
              <w:t>Питьевая вода, руб./м</w:t>
            </w:r>
            <w:r w:rsidRPr="00BF0FC3">
              <w:rPr>
                <w:sz w:val="21"/>
                <w:szCs w:val="21"/>
                <w:vertAlign w:val="superscript"/>
                <w:lang w:eastAsia="en-US"/>
              </w:rPr>
              <w:t>3</w:t>
            </w:r>
          </w:p>
        </w:tc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0FC3" w:rsidRPr="00BF0FC3" w:rsidRDefault="00BF0FC3" w:rsidP="00150244">
            <w:pPr>
              <w:jc w:val="center"/>
              <w:rPr>
                <w:sz w:val="21"/>
                <w:szCs w:val="21"/>
                <w:lang w:eastAsia="en-US"/>
              </w:rPr>
            </w:pPr>
            <w:r w:rsidRPr="00BF0FC3">
              <w:rPr>
                <w:sz w:val="21"/>
                <w:szCs w:val="21"/>
                <w:lang w:eastAsia="en-US"/>
              </w:rPr>
              <w:t>38,38</w:t>
            </w: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0FC3" w:rsidRPr="00BF0FC3" w:rsidRDefault="00BF0FC3" w:rsidP="00150244">
            <w:pPr>
              <w:jc w:val="center"/>
              <w:rPr>
                <w:sz w:val="21"/>
                <w:szCs w:val="21"/>
                <w:lang w:eastAsia="en-US"/>
              </w:rPr>
            </w:pPr>
            <w:r w:rsidRPr="00BF0FC3">
              <w:rPr>
                <w:sz w:val="21"/>
                <w:szCs w:val="21"/>
                <w:lang w:eastAsia="en-US"/>
              </w:rPr>
              <w:t>39,28</w:t>
            </w:r>
          </w:p>
        </w:tc>
      </w:tr>
      <w:tr w:rsidR="00BF0FC3" w:rsidRPr="00BF0FC3" w:rsidTr="00BF0FC3">
        <w:trPr>
          <w:trHeight w:val="222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FC3" w:rsidRPr="00BF0FC3" w:rsidRDefault="00BF0FC3" w:rsidP="0015024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4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FC3" w:rsidRPr="00BF0FC3" w:rsidRDefault="00BF0FC3" w:rsidP="00150244">
            <w:pPr>
              <w:rPr>
                <w:sz w:val="21"/>
                <w:szCs w:val="21"/>
                <w:lang w:eastAsia="en-US"/>
              </w:rPr>
            </w:pPr>
            <w:r w:rsidRPr="00BF0FC3">
              <w:rPr>
                <w:sz w:val="21"/>
                <w:szCs w:val="21"/>
                <w:lang w:eastAsia="en-US"/>
              </w:rPr>
              <w:t>Население (с учетом НДС)</w:t>
            </w:r>
          </w:p>
        </w:tc>
        <w:tc>
          <w:tcPr>
            <w:tcW w:w="2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FC3" w:rsidRPr="00BF0FC3" w:rsidRDefault="00BF0FC3" w:rsidP="00150244">
            <w:pPr>
              <w:rPr>
                <w:sz w:val="21"/>
                <w:szCs w:val="21"/>
                <w:lang w:eastAsia="en-US"/>
              </w:rPr>
            </w:pP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FC3" w:rsidRPr="00BF0FC3" w:rsidRDefault="00BF0FC3" w:rsidP="00150244">
            <w:pPr>
              <w:rPr>
                <w:sz w:val="21"/>
                <w:szCs w:val="21"/>
                <w:lang w:eastAsia="en-US"/>
              </w:rPr>
            </w:pPr>
          </w:p>
        </w:tc>
      </w:tr>
      <w:tr w:rsidR="00BF0FC3" w:rsidRPr="00BF0FC3" w:rsidTr="00BF0FC3">
        <w:trPr>
          <w:trHeight w:val="7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FC3" w:rsidRPr="00BF0FC3" w:rsidRDefault="00BF0FC3" w:rsidP="0015024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F0FC3">
              <w:rPr>
                <w:b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C3" w:rsidRPr="00BF0FC3" w:rsidRDefault="00BF0FC3" w:rsidP="00150244">
            <w:pPr>
              <w:jc w:val="both"/>
              <w:rPr>
                <w:b/>
                <w:sz w:val="21"/>
                <w:szCs w:val="21"/>
                <w:lang w:eastAsia="en-US"/>
              </w:rPr>
            </w:pPr>
            <w:r w:rsidRPr="00BF0FC3">
              <w:rPr>
                <w:b/>
                <w:sz w:val="21"/>
                <w:szCs w:val="21"/>
                <w:lang w:eastAsia="en-US"/>
              </w:rPr>
              <w:t>На территории городского поселения р.п. Пижма Тоншаевского мунициального района Нижегородской области</w:t>
            </w:r>
          </w:p>
        </w:tc>
      </w:tr>
      <w:tr w:rsidR="00BF0FC3" w:rsidRPr="00BF0FC3" w:rsidTr="00BF0FC3">
        <w:trPr>
          <w:trHeight w:val="7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FC3" w:rsidRPr="00BF0FC3" w:rsidRDefault="00BF0FC3" w:rsidP="0015024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F0FC3">
              <w:rPr>
                <w:b/>
                <w:sz w:val="18"/>
                <w:szCs w:val="18"/>
                <w:lang w:eastAsia="en-US"/>
              </w:rPr>
              <w:t>2.1.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FC3" w:rsidRPr="00BF0FC3" w:rsidRDefault="00BF0FC3" w:rsidP="00150244">
            <w:pPr>
              <w:rPr>
                <w:sz w:val="21"/>
                <w:szCs w:val="21"/>
                <w:lang w:eastAsia="en-US"/>
              </w:rPr>
            </w:pPr>
            <w:r w:rsidRPr="00BF0FC3">
              <w:rPr>
                <w:sz w:val="21"/>
                <w:szCs w:val="21"/>
                <w:lang w:eastAsia="en-US"/>
              </w:rPr>
              <w:t>Водоотведение (без учета очистки сточных вод), руб./м</w:t>
            </w:r>
            <w:r w:rsidRPr="00BF0FC3">
              <w:rPr>
                <w:sz w:val="21"/>
                <w:szCs w:val="21"/>
                <w:vertAlign w:val="superscript"/>
                <w:lang w:eastAsia="en-US"/>
              </w:rPr>
              <w:t>3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0FC3" w:rsidRPr="00BF0FC3" w:rsidRDefault="00BF0FC3" w:rsidP="00150244">
            <w:pPr>
              <w:jc w:val="center"/>
              <w:rPr>
                <w:sz w:val="21"/>
                <w:szCs w:val="21"/>
                <w:lang w:eastAsia="en-US"/>
              </w:rPr>
            </w:pPr>
            <w:r w:rsidRPr="00BF0FC3">
              <w:rPr>
                <w:sz w:val="21"/>
                <w:szCs w:val="21"/>
                <w:lang w:eastAsia="en-US"/>
              </w:rPr>
              <w:t>10,77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0FC3" w:rsidRPr="00BF0FC3" w:rsidRDefault="00BF0FC3" w:rsidP="00150244">
            <w:pPr>
              <w:jc w:val="center"/>
              <w:rPr>
                <w:sz w:val="21"/>
                <w:szCs w:val="21"/>
                <w:lang w:eastAsia="en-US"/>
              </w:rPr>
            </w:pPr>
            <w:r w:rsidRPr="00BF0FC3">
              <w:rPr>
                <w:sz w:val="21"/>
                <w:szCs w:val="21"/>
                <w:lang w:eastAsia="en-US"/>
              </w:rPr>
              <w:t>11,07</w:t>
            </w:r>
          </w:p>
        </w:tc>
      </w:tr>
      <w:tr w:rsidR="00BF0FC3" w:rsidRPr="00BF0FC3" w:rsidTr="00BF0FC3">
        <w:trPr>
          <w:trHeight w:val="7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FC3" w:rsidRPr="00BF0FC3" w:rsidRDefault="00BF0FC3" w:rsidP="0015024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F0FC3">
              <w:rPr>
                <w:b/>
                <w:sz w:val="18"/>
                <w:szCs w:val="18"/>
                <w:lang w:eastAsia="en-US"/>
              </w:rPr>
              <w:t>2.2.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FC3" w:rsidRPr="00BF0FC3" w:rsidRDefault="00BF0FC3" w:rsidP="00150244">
            <w:pPr>
              <w:rPr>
                <w:sz w:val="21"/>
                <w:szCs w:val="21"/>
                <w:vertAlign w:val="superscript"/>
                <w:lang w:eastAsia="en-US"/>
              </w:rPr>
            </w:pPr>
            <w:r w:rsidRPr="00BF0FC3">
              <w:rPr>
                <w:sz w:val="21"/>
                <w:szCs w:val="21"/>
                <w:lang w:eastAsia="en-US"/>
              </w:rPr>
              <w:t>Водоотведение (без учета очистки сточных вод), руб./м</w:t>
            </w:r>
            <w:r w:rsidRPr="00BF0FC3">
              <w:rPr>
                <w:sz w:val="21"/>
                <w:szCs w:val="21"/>
                <w:vertAlign w:val="superscript"/>
                <w:lang w:eastAsia="en-US"/>
              </w:rPr>
              <w:t>3</w:t>
            </w:r>
          </w:p>
          <w:p w:rsidR="00BF0FC3" w:rsidRPr="00BF0FC3" w:rsidRDefault="00BF0FC3" w:rsidP="00150244">
            <w:pPr>
              <w:rPr>
                <w:sz w:val="21"/>
                <w:szCs w:val="21"/>
                <w:lang w:eastAsia="en-US"/>
              </w:rPr>
            </w:pPr>
            <w:r w:rsidRPr="00BF0FC3">
              <w:rPr>
                <w:sz w:val="21"/>
                <w:szCs w:val="21"/>
                <w:lang w:eastAsia="en-US"/>
              </w:rPr>
              <w:t>Население (с учетом НДС)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0FC3" w:rsidRPr="00BF0FC3" w:rsidRDefault="00BF0FC3" w:rsidP="00150244">
            <w:pPr>
              <w:jc w:val="center"/>
              <w:rPr>
                <w:sz w:val="21"/>
                <w:szCs w:val="21"/>
                <w:lang w:eastAsia="en-US"/>
              </w:rPr>
            </w:pPr>
            <w:r w:rsidRPr="00BF0FC3">
              <w:rPr>
                <w:sz w:val="21"/>
                <w:szCs w:val="21"/>
                <w:lang w:eastAsia="en-US"/>
              </w:rPr>
              <w:t>10,77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0FC3" w:rsidRPr="00BF0FC3" w:rsidRDefault="00BF0FC3" w:rsidP="00150244">
            <w:pPr>
              <w:jc w:val="center"/>
              <w:rPr>
                <w:sz w:val="21"/>
                <w:szCs w:val="21"/>
                <w:lang w:eastAsia="en-US"/>
              </w:rPr>
            </w:pPr>
            <w:r w:rsidRPr="00BF0FC3">
              <w:rPr>
                <w:sz w:val="21"/>
                <w:szCs w:val="21"/>
                <w:lang w:eastAsia="en-US"/>
              </w:rPr>
              <w:t>11,07</w:t>
            </w:r>
          </w:p>
        </w:tc>
      </w:tr>
    </w:tbl>
    <w:bookmarkEnd w:id="0"/>
    <w:p w:rsidR="00FC7B28" w:rsidRPr="00FC7B28" w:rsidRDefault="00FC7B28" w:rsidP="00FC7B28">
      <w:pPr>
        <w:spacing w:line="276" w:lineRule="auto"/>
        <w:ind w:firstLine="709"/>
        <w:jc w:val="both"/>
        <w:rPr>
          <w:szCs w:val="24"/>
          <w:lang w:eastAsia="en-US"/>
        </w:rPr>
      </w:pPr>
      <w:r w:rsidRPr="00FC7B28">
        <w:rPr>
          <w:b/>
          <w:szCs w:val="24"/>
        </w:rPr>
        <w:t>3.</w:t>
      </w:r>
      <w:r w:rsidRPr="00FC7B28">
        <w:rPr>
          <w:szCs w:val="24"/>
        </w:rPr>
        <w:t xml:space="preserve"> Утвердить производственные программы </w:t>
      </w:r>
      <w:r w:rsidRPr="00FC7B28">
        <w:rPr>
          <w:szCs w:val="24"/>
          <w:lang w:eastAsia="en-US"/>
        </w:rPr>
        <w:t>ОТКРЫТОГО АКЦИОНЕРНОГО ОБЩЕСТВА «КОММУНТЕХСЕРВИС»</w:t>
      </w:r>
      <w:r w:rsidRPr="00FC7B28">
        <w:rPr>
          <w:bCs/>
          <w:color w:val="000000"/>
          <w:szCs w:val="24"/>
        </w:rPr>
        <w:t xml:space="preserve"> </w:t>
      </w:r>
      <w:r w:rsidRPr="00FC7B28">
        <w:rPr>
          <w:bCs/>
          <w:szCs w:val="24"/>
          <w:lang w:eastAsia="en-US"/>
        </w:rPr>
        <w:t>(ИНН 5234003863)</w:t>
      </w:r>
      <w:r w:rsidRPr="00FC7B28">
        <w:rPr>
          <w:szCs w:val="24"/>
          <w:lang w:eastAsia="en-US"/>
        </w:rPr>
        <w:t>, р.п. Тоншаево Нижегородской области</w:t>
      </w:r>
      <w:r w:rsidRPr="00FC7B28">
        <w:rPr>
          <w:noProof/>
          <w:szCs w:val="24"/>
        </w:rPr>
        <w:t>, в сфере холодного водоснабжения и водоотведения согласно Приложениям 1, 2 к настоящему решению.</w:t>
      </w:r>
    </w:p>
    <w:p w:rsidR="00FC7B28" w:rsidRPr="00FC7B28" w:rsidRDefault="00FC7B28" w:rsidP="00FC7B28">
      <w:pPr>
        <w:pStyle w:val="ac"/>
        <w:spacing w:line="276" w:lineRule="auto"/>
        <w:ind w:firstLine="708"/>
        <w:rPr>
          <w:szCs w:val="24"/>
          <w:lang w:eastAsia="en-US"/>
        </w:rPr>
      </w:pPr>
      <w:r w:rsidRPr="00FC7B28">
        <w:rPr>
          <w:b/>
          <w:szCs w:val="24"/>
        </w:rPr>
        <w:t>4.</w:t>
      </w:r>
      <w:r w:rsidRPr="00FC7B28">
        <w:rPr>
          <w:szCs w:val="24"/>
        </w:rPr>
        <w:t xml:space="preserve"> </w:t>
      </w:r>
      <w:r w:rsidRPr="00FC7B28">
        <w:rPr>
          <w:szCs w:val="24"/>
          <w:lang w:eastAsia="en-US"/>
        </w:rPr>
        <w:t xml:space="preserve">ОТКРЫТОЕ АКЦИОНЕРНОЕ ОБЩЕСТВО «КОММУНТЕХСЕРВИС»                   </w:t>
      </w:r>
      <w:r w:rsidRPr="00FC7B28">
        <w:rPr>
          <w:bCs/>
          <w:szCs w:val="24"/>
          <w:lang w:eastAsia="en-US"/>
        </w:rPr>
        <w:t xml:space="preserve"> (ИНН 5234003863)</w:t>
      </w:r>
      <w:r w:rsidRPr="00FC7B28">
        <w:rPr>
          <w:szCs w:val="24"/>
          <w:lang w:eastAsia="en-US"/>
        </w:rPr>
        <w:t>, р.п. Тоншаево Нижегородской области</w:t>
      </w:r>
      <w:r w:rsidRPr="00FC7B28">
        <w:rPr>
          <w:bCs/>
          <w:szCs w:val="24"/>
        </w:rPr>
        <w:t>,</w:t>
      </w:r>
      <w:r w:rsidRPr="00FC7B28">
        <w:rPr>
          <w:szCs w:val="24"/>
        </w:rPr>
        <w:t xml:space="preserve"> </w:t>
      </w:r>
      <w:r w:rsidRPr="00FC7B28">
        <w:rPr>
          <w:bCs/>
          <w:szCs w:val="24"/>
        </w:rPr>
        <w:t xml:space="preserve">применяет упрощенную систему налогообложения и не является плательщиком НДС в соответствии со </w:t>
      </w:r>
      <w:hyperlink r:id="rId11" w:history="1">
        <w:r w:rsidRPr="00FC7B28">
          <w:rPr>
            <w:rStyle w:val="a7"/>
            <w:bCs/>
            <w:szCs w:val="24"/>
          </w:rPr>
          <w:t>ст. 346</w:t>
        </w:r>
        <w:r w:rsidRPr="00FC7B28">
          <w:rPr>
            <w:rStyle w:val="a7"/>
            <w:bCs/>
            <w:szCs w:val="24"/>
            <w:vertAlign w:val="superscript"/>
          </w:rPr>
          <w:t>11</w:t>
        </w:r>
        <w:r w:rsidRPr="00FC7B28">
          <w:rPr>
            <w:rStyle w:val="a7"/>
            <w:bCs/>
            <w:szCs w:val="24"/>
          </w:rPr>
          <w:t xml:space="preserve"> главы 26</w:t>
        </w:r>
        <w:r w:rsidRPr="00FC7B28">
          <w:rPr>
            <w:rStyle w:val="a7"/>
            <w:bCs/>
            <w:szCs w:val="24"/>
            <w:vertAlign w:val="superscript"/>
          </w:rPr>
          <w:t>2</w:t>
        </w:r>
        <w:r w:rsidRPr="00FC7B28">
          <w:rPr>
            <w:rStyle w:val="a7"/>
            <w:bCs/>
            <w:szCs w:val="24"/>
          </w:rPr>
          <w:t xml:space="preserve"> </w:t>
        </w:r>
      </w:hyperlink>
      <w:r w:rsidRPr="00FC7B28">
        <w:rPr>
          <w:bCs/>
          <w:szCs w:val="24"/>
        </w:rPr>
        <w:t>Налогового кодекса Российской Федерации.</w:t>
      </w:r>
    </w:p>
    <w:p w:rsidR="00FC7B28" w:rsidRPr="00FC7B28" w:rsidRDefault="00FC7B28" w:rsidP="00FC7B28">
      <w:pPr>
        <w:pStyle w:val="ac"/>
        <w:spacing w:line="276" w:lineRule="auto"/>
        <w:ind w:firstLine="708"/>
        <w:rPr>
          <w:bCs/>
          <w:szCs w:val="24"/>
        </w:rPr>
      </w:pPr>
      <w:r w:rsidRPr="00FC7B28">
        <w:rPr>
          <w:bCs/>
          <w:szCs w:val="24"/>
        </w:rPr>
        <w:t>Расходы, учтенные при формировании тарифов,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FC7B28" w:rsidRDefault="00FC7B28" w:rsidP="00FC7B28">
      <w:pPr>
        <w:pStyle w:val="ac"/>
        <w:spacing w:line="276" w:lineRule="auto"/>
        <w:ind w:firstLine="708"/>
        <w:rPr>
          <w:sz w:val="24"/>
          <w:szCs w:val="24"/>
        </w:rPr>
      </w:pPr>
      <w:r w:rsidRPr="00FC7B28">
        <w:rPr>
          <w:b/>
          <w:szCs w:val="24"/>
        </w:rPr>
        <w:t>5.</w:t>
      </w:r>
      <w:r w:rsidRPr="00FC7B28">
        <w:rPr>
          <w:szCs w:val="24"/>
        </w:rPr>
        <w:t xml:space="preserve"> Тарифы, установленные пунктом 2 настоящего ре</w:t>
      </w:r>
      <w:r>
        <w:rPr>
          <w:szCs w:val="24"/>
        </w:rPr>
        <w:t xml:space="preserve">шения, действуют </w:t>
      </w:r>
      <w:r w:rsidR="00293564">
        <w:rPr>
          <w:szCs w:val="24"/>
        </w:rPr>
        <w:t xml:space="preserve">               </w:t>
      </w:r>
      <w:r>
        <w:rPr>
          <w:szCs w:val="24"/>
        </w:rPr>
        <w:t xml:space="preserve">с 1 января </w:t>
      </w:r>
      <w:r w:rsidR="006E1998">
        <w:rPr>
          <w:szCs w:val="24"/>
        </w:rPr>
        <w:t>по 31 декабря 2020</w:t>
      </w:r>
      <w:r w:rsidRPr="00FC7B28">
        <w:rPr>
          <w:szCs w:val="24"/>
        </w:rPr>
        <w:t xml:space="preserve"> г. включительно</w:t>
      </w:r>
      <w:r>
        <w:rPr>
          <w:sz w:val="24"/>
          <w:szCs w:val="24"/>
        </w:rPr>
        <w:t>.</w:t>
      </w:r>
    </w:p>
    <w:p w:rsidR="00261BEB" w:rsidRDefault="00261BEB" w:rsidP="00114A0B">
      <w:pPr>
        <w:tabs>
          <w:tab w:val="left" w:pos="1897"/>
        </w:tabs>
        <w:rPr>
          <w:noProof/>
        </w:rPr>
      </w:pPr>
    </w:p>
    <w:p w:rsidR="008E3521" w:rsidRDefault="008E3521" w:rsidP="00114A0B">
      <w:pPr>
        <w:tabs>
          <w:tab w:val="left" w:pos="1897"/>
        </w:tabs>
        <w:rPr>
          <w:noProof/>
        </w:rPr>
      </w:pPr>
    </w:p>
    <w:p w:rsidR="008E3521" w:rsidRDefault="008E3521" w:rsidP="00114A0B">
      <w:pPr>
        <w:tabs>
          <w:tab w:val="left" w:pos="1897"/>
        </w:tabs>
        <w:rPr>
          <w:noProof/>
        </w:rPr>
      </w:pPr>
    </w:p>
    <w:p w:rsidR="003F7CA5" w:rsidRPr="003F7CA5" w:rsidRDefault="003F7CA5" w:rsidP="003F7CA5">
      <w:pPr>
        <w:tabs>
          <w:tab w:val="left" w:pos="1897"/>
        </w:tabs>
        <w:spacing w:line="276" w:lineRule="auto"/>
        <w:rPr>
          <w:szCs w:val="28"/>
        </w:rPr>
      </w:pPr>
      <w:r w:rsidRPr="003F7CA5">
        <w:rPr>
          <w:szCs w:val="28"/>
        </w:rPr>
        <w:t>Руковод</w:t>
      </w:r>
      <w:r w:rsidR="006E1998">
        <w:rPr>
          <w:szCs w:val="28"/>
        </w:rPr>
        <w:t>итель службы</w:t>
      </w:r>
      <w:r w:rsidR="006E1998">
        <w:rPr>
          <w:szCs w:val="28"/>
        </w:rPr>
        <w:tab/>
      </w:r>
      <w:r w:rsidR="006E1998">
        <w:rPr>
          <w:szCs w:val="28"/>
        </w:rPr>
        <w:tab/>
      </w:r>
      <w:r w:rsidR="006E1998">
        <w:rPr>
          <w:szCs w:val="28"/>
        </w:rPr>
        <w:tab/>
      </w:r>
      <w:r w:rsidR="006E1998">
        <w:rPr>
          <w:szCs w:val="28"/>
        </w:rPr>
        <w:tab/>
      </w:r>
      <w:r w:rsidR="006E1998">
        <w:rPr>
          <w:szCs w:val="28"/>
        </w:rPr>
        <w:tab/>
      </w:r>
      <w:r w:rsidR="006E1998">
        <w:rPr>
          <w:szCs w:val="28"/>
        </w:rPr>
        <w:tab/>
      </w:r>
      <w:r w:rsidR="006E1998">
        <w:rPr>
          <w:szCs w:val="28"/>
        </w:rPr>
        <w:tab/>
        <w:t xml:space="preserve">          </w:t>
      </w:r>
      <w:r w:rsidRPr="003F7CA5">
        <w:rPr>
          <w:szCs w:val="28"/>
        </w:rPr>
        <w:t xml:space="preserve"> </w:t>
      </w:r>
      <w:r w:rsidR="006E1998">
        <w:rPr>
          <w:szCs w:val="28"/>
        </w:rPr>
        <w:t>Ю.Л. Алешина</w:t>
      </w:r>
    </w:p>
    <w:p w:rsidR="00C73400" w:rsidRDefault="00C73400" w:rsidP="005C06DC">
      <w:pPr>
        <w:tabs>
          <w:tab w:val="left" w:pos="1897"/>
        </w:tabs>
        <w:spacing w:line="276" w:lineRule="auto"/>
        <w:rPr>
          <w:szCs w:val="28"/>
        </w:rPr>
      </w:pPr>
    </w:p>
    <w:p w:rsidR="00C73400" w:rsidRDefault="00C73400" w:rsidP="005C06DC">
      <w:pPr>
        <w:tabs>
          <w:tab w:val="left" w:pos="1897"/>
        </w:tabs>
        <w:spacing w:line="276" w:lineRule="auto"/>
        <w:rPr>
          <w:szCs w:val="28"/>
        </w:rPr>
      </w:pPr>
    </w:p>
    <w:p w:rsidR="00480F88" w:rsidRDefault="00480F88" w:rsidP="005C06DC">
      <w:pPr>
        <w:tabs>
          <w:tab w:val="left" w:pos="1897"/>
        </w:tabs>
        <w:spacing w:line="276" w:lineRule="auto"/>
        <w:rPr>
          <w:szCs w:val="28"/>
        </w:rPr>
      </w:pPr>
    </w:p>
    <w:p w:rsidR="00480F88" w:rsidRDefault="00480F88" w:rsidP="005C06DC">
      <w:pPr>
        <w:tabs>
          <w:tab w:val="left" w:pos="1897"/>
        </w:tabs>
        <w:spacing w:line="276" w:lineRule="auto"/>
        <w:rPr>
          <w:szCs w:val="28"/>
        </w:rPr>
      </w:pPr>
    </w:p>
    <w:p w:rsidR="00480F88" w:rsidRDefault="00480F88" w:rsidP="005C06DC">
      <w:pPr>
        <w:tabs>
          <w:tab w:val="left" w:pos="1897"/>
        </w:tabs>
        <w:spacing w:line="276" w:lineRule="auto"/>
        <w:rPr>
          <w:szCs w:val="28"/>
        </w:rPr>
      </w:pPr>
    </w:p>
    <w:p w:rsidR="00480F88" w:rsidRDefault="00480F88" w:rsidP="005C06DC">
      <w:pPr>
        <w:tabs>
          <w:tab w:val="left" w:pos="1897"/>
        </w:tabs>
        <w:spacing w:line="276" w:lineRule="auto"/>
        <w:rPr>
          <w:szCs w:val="28"/>
        </w:rPr>
      </w:pPr>
    </w:p>
    <w:p w:rsidR="00480F88" w:rsidRDefault="00480F88" w:rsidP="005C06DC">
      <w:pPr>
        <w:tabs>
          <w:tab w:val="left" w:pos="1897"/>
        </w:tabs>
        <w:spacing w:line="276" w:lineRule="auto"/>
        <w:rPr>
          <w:szCs w:val="28"/>
        </w:rPr>
      </w:pPr>
    </w:p>
    <w:p w:rsidR="00480F88" w:rsidRDefault="00480F88" w:rsidP="005C06DC">
      <w:pPr>
        <w:tabs>
          <w:tab w:val="left" w:pos="1897"/>
        </w:tabs>
        <w:spacing w:line="276" w:lineRule="auto"/>
        <w:rPr>
          <w:szCs w:val="28"/>
        </w:rPr>
      </w:pPr>
    </w:p>
    <w:p w:rsidR="0040678D" w:rsidRDefault="0040678D" w:rsidP="005C06DC">
      <w:pPr>
        <w:tabs>
          <w:tab w:val="left" w:pos="1897"/>
        </w:tabs>
        <w:spacing w:line="276" w:lineRule="auto"/>
        <w:rPr>
          <w:szCs w:val="28"/>
        </w:rPr>
      </w:pPr>
    </w:p>
    <w:p w:rsidR="0040678D" w:rsidRDefault="0040678D" w:rsidP="005C06DC">
      <w:pPr>
        <w:tabs>
          <w:tab w:val="left" w:pos="1897"/>
        </w:tabs>
        <w:spacing w:line="276" w:lineRule="auto"/>
        <w:rPr>
          <w:szCs w:val="28"/>
        </w:rPr>
      </w:pPr>
    </w:p>
    <w:p w:rsidR="0040678D" w:rsidRDefault="0040678D" w:rsidP="005C06DC">
      <w:pPr>
        <w:tabs>
          <w:tab w:val="left" w:pos="1897"/>
        </w:tabs>
        <w:spacing w:line="276" w:lineRule="auto"/>
        <w:rPr>
          <w:szCs w:val="28"/>
        </w:rPr>
      </w:pPr>
    </w:p>
    <w:p w:rsidR="0040678D" w:rsidRDefault="0040678D" w:rsidP="005C06DC">
      <w:pPr>
        <w:tabs>
          <w:tab w:val="left" w:pos="1897"/>
        </w:tabs>
        <w:spacing w:line="276" w:lineRule="auto"/>
        <w:rPr>
          <w:szCs w:val="28"/>
        </w:rPr>
      </w:pPr>
    </w:p>
    <w:p w:rsidR="006420B5" w:rsidRDefault="006420B5" w:rsidP="005C06DC">
      <w:pPr>
        <w:tabs>
          <w:tab w:val="left" w:pos="1897"/>
        </w:tabs>
        <w:spacing w:line="276" w:lineRule="auto"/>
        <w:rPr>
          <w:szCs w:val="28"/>
        </w:rPr>
      </w:pPr>
    </w:p>
    <w:p w:rsidR="006420B5" w:rsidRDefault="006420B5" w:rsidP="005C06DC">
      <w:pPr>
        <w:tabs>
          <w:tab w:val="left" w:pos="1897"/>
        </w:tabs>
        <w:spacing w:line="276" w:lineRule="auto"/>
        <w:rPr>
          <w:szCs w:val="28"/>
        </w:rPr>
      </w:pPr>
    </w:p>
    <w:p w:rsidR="00BD5369" w:rsidRDefault="00BD5369" w:rsidP="006B717F">
      <w:pPr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:rsidTr="00003C40">
        <w:trPr>
          <w:gridAfter w:val="1"/>
          <w:wAfter w:w="11" w:type="dxa"/>
        </w:trPr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5C06DC" w:rsidRDefault="00E81283" w:rsidP="008E3521">
            <w:pPr>
              <w:spacing w:line="276" w:lineRule="auto"/>
              <w:ind w:left="3552"/>
              <w:jc w:val="center"/>
            </w:pPr>
            <w:r>
              <w:t xml:space="preserve">ПРИЛОЖЕНИЕ </w:t>
            </w:r>
            <w:r w:rsidR="0040678D">
              <w:t>1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5C06DC" w:rsidRPr="00BD5369" w:rsidRDefault="005C06DC" w:rsidP="00FC17A4">
            <w:pPr>
              <w:ind w:left="3552"/>
              <w:jc w:val="center"/>
              <w:rPr>
                <w:lang w:val="en-US"/>
              </w:rPr>
            </w:pPr>
            <w:r w:rsidRPr="00293564">
              <w:t>от</w:t>
            </w:r>
            <w:r w:rsidR="00FC17A4">
              <w:t xml:space="preserve"> 14 ноября </w:t>
            </w:r>
            <w:r w:rsidR="006E1998">
              <w:t>2019</w:t>
            </w:r>
            <w:r w:rsidR="00CC03DF" w:rsidRPr="00293564">
              <w:t xml:space="preserve"> г.</w:t>
            </w:r>
            <w:r w:rsidRPr="00D74902">
              <w:t xml:space="preserve"> №</w:t>
            </w:r>
            <w:r w:rsidR="006B0802" w:rsidRPr="00D74902">
              <w:t xml:space="preserve"> </w:t>
            </w:r>
            <w:r w:rsidR="00A221A7">
              <w:t>50/2</w:t>
            </w:r>
            <w:r w:rsidR="00934B6E">
              <w:t>3</w:t>
            </w:r>
          </w:p>
        </w:tc>
      </w:tr>
      <w:tr w:rsidR="00AB760E" w:rsidRPr="006161EA" w:rsidTr="00003C40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744A04" w:rsidRDefault="00744A04" w:rsidP="00744A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FC7B28" w:rsidRPr="00FC7B28" w:rsidRDefault="00FC7B28" w:rsidP="00FC7B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FC7B28">
              <w:rPr>
                <w:b/>
                <w:sz w:val="24"/>
                <w:szCs w:val="24"/>
              </w:rPr>
              <w:t>РОИЗВОДСТВЕННАЯ ПРОГРАММА</w:t>
            </w:r>
          </w:p>
          <w:p w:rsidR="0040678D" w:rsidRPr="00C15EF7" w:rsidRDefault="00FC7B28" w:rsidP="00FC7B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FC7B28">
              <w:rPr>
                <w:b/>
                <w:sz w:val="24"/>
                <w:szCs w:val="24"/>
              </w:rPr>
              <w:t>ПО ОКАЗАНИЮ УСЛУГ ХОЛОДНОГО ВОДОСНАБЖЕНИЯ</w:t>
            </w:r>
          </w:p>
        </w:tc>
      </w:tr>
    </w:tbl>
    <w:p w:rsidR="00744A04" w:rsidRPr="00BF0FC3" w:rsidRDefault="00BF0FC3" w:rsidP="00BF0FC3">
      <w:pPr>
        <w:tabs>
          <w:tab w:val="left" w:pos="1897"/>
        </w:tabs>
        <w:jc w:val="center"/>
        <w:rPr>
          <w:b/>
          <w:sz w:val="24"/>
          <w:szCs w:val="24"/>
          <w:lang w:eastAsia="en-US"/>
        </w:rPr>
      </w:pPr>
      <w:r w:rsidRPr="00BF0FC3">
        <w:rPr>
          <w:b/>
          <w:sz w:val="24"/>
          <w:szCs w:val="24"/>
          <w:lang w:eastAsia="en-US"/>
        </w:rPr>
        <w:t>потребителям на территории р.п. Тоншаево Нижегородской области, Увийского, Ложкинского и Березятского сельсоветов, Одошнурского сельсовета (п. Буреполом), городского поселения р.п. Пижма (д. Большая Куверба, д. Ширта, д. Пурлы, р.п. Пижма) Тоншаевского мунициального района Нижегородской области</w:t>
      </w:r>
    </w:p>
    <w:p w:rsidR="00BF0FC3" w:rsidRPr="00BF0FC3" w:rsidRDefault="00BF0FC3" w:rsidP="00BF0FC3">
      <w:pPr>
        <w:tabs>
          <w:tab w:val="left" w:pos="1897"/>
        </w:tabs>
        <w:jc w:val="center"/>
        <w:rPr>
          <w:sz w:val="24"/>
          <w:szCs w:val="24"/>
          <w:lang w:eastAsia="en-US"/>
        </w:rPr>
      </w:pPr>
    </w:p>
    <w:p w:rsidR="00FC7B28" w:rsidRPr="005A4A6E" w:rsidRDefault="00B17710" w:rsidP="005A4A6E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</w:t>
      </w:r>
      <w:r w:rsidR="00114A0B">
        <w:rPr>
          <w:sz w:val="24"/>
          <w:szCs w:val="24"/>
          <w:lang w:eastAsia="en-US"/>
        </w:rPr>
        <w:t>дственной программы с 01.0</w:t>
      </w:r>
      <w:r w:rsidR="00744A04">
        <w:rPr>
          <w:sz w:val="24"/>
          <w:szCs w:val="24"/>
          <w:lang w:eastAsia="en-US"/>
        </w:rPr>
        <w:t>1</w:t>
      </w:r>
      <w:r w:rsidR="006E1998">
        <w:rPr>
          <w:sz w:val="24"/>
          <w:szCs w:val="24"/>
          <w:lang w:eastAsia="en-US"/>
        </w:rPr>
        <w:t>.2020</w:t>
      </w:r>
      <w:r>
        <w:rPr>
          <w:sz w:val="24"/>
          <w:szCs w:val="24"/>
          <w:lang w:eastAsia="en-US"/>
        </w:rPr>
        <w:t xml:space="preserve"> г. по 31.12.2</w:t>
      </w:r>
      <w:r w:rsidR="007B6D9F">
        <w:rPr>
          <w:sz w:val="24"/>
          <w:szCs w:val="24"/>
          <w:lang w:eastAsia="en-US"/>
        </w:rPr>
        <w:t>0</w:t>
      </w:r>
      <w:r w:rsidR="006E1998">
        <w:rPr>
          <w:sz w:val="24"/>
          <w:szCs w:val="24"/>
          <w:lang w:eastAsia="en-US"/>
        </w:rPr>
        <w:t>20</w:t>
      </w:r>
      <w:r w:rsidR="006420B5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г.</w:t>
      </w:r>
    </w:p>
    <w:tbl>
      <w:tblPr>
        <w:tblW w:w="9356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41"/>
        <w:gridCol w:w="22"/>
        <w:gridCol w:w="1695"/>
        <w:gridCol w:w="898"/>
        <w:gridCol w:w="581"/>
        <w:gridCol w:w="142"/>
        <w:gridCol w:w="479"/>
        <w:gridCol w:w="70"/>
        <w:gridCol w:w="585"/>
        <w:gridCol w:w="222"/>
        <w:gridCol w:w="1612"/>
        <w:gridCol w:w="9"/>
      </w:tblGrid>
      <w:tr w:rsidR="005A4A6E" w:rsidRPr="005A4A6E" w:rsidTr="005A4A6E">
        <w:trPr>
          <w:gridAfter w:val="1"/>
          <w:wAfter w:w="9" w:type="dxa"/>
          <w:tblCellSpacing w:w="5" w:type="nil"/>
          <w:jc w:val="center"/>
        </w:trPr>
        <w:tc>
          <w:tcPr>
            <w:tcW w:w="934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5A4A6E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5A4A6E" w:rsidRPr="005A4A6E" w:rsidTr="005A4A6E">
        <w:trPr>
          <w:gridAfter w:val="1"/>
          <w:wAfter w:w="9" w:type="dxa"/>
          <w:trHeight w:val="542"/>
          <w:tblCellSpacing w:w="5" w:type="nil"/>
          <w:jc w:val="center"/>
        </w:trPr>
        <w:tc>
          <w:tcPr>
            <w:tcW w:w="3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Наименование регулируемой  </w:t>
            </w: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>организации (ИНН)</w:t>
            </w:r>
          </w:p>
        </w:tc>
        <w:tc>
          <w:tcPr>
            <w:tcW w:w="6306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A4A6E">
              <w:rPr>
                <w:rFonts w:eastAsia="Calibri"/>
                <w:sz w:val="20"/>
                <w:lang w:eastAsia="en-US"/>
              </w:rPr>
              <w:t>ОТКРЫТОЕ АКЦИОНЕРНОЕ ОБЩЕСТВО «КОММУНТЕХСЕРВИС» (ИНН 5234003863)</w:t>
            </w:r>
          </w:p>
        </w:tc>
      </w:tr>
      <w:tr w:rsidR="005A4A6E" w:rsidRPr="005A4A6E" w:rsidTr="005A4A6E">
        <w:trPr>
          <w:gridAfter w:val="1"/>
          <w:wAfter w:w="9" w:type="dxa"/>
          <w:trHeight w:val="360"/>
          <w:tblCellSpacing w:w="5" w:type="nil"/>
          <w:jc w:val="center"/>
        </w:trPr>
        <w:tc>
          <w:tcPr>
            <w:tcW w:w="3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Местонахождение            </w:t>
            </w: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регулируемой организации   </w:t>
            </w:r>
          </w:p>
        </w:tc>
        <w:tc>
          <w:tcPr>
            <w:tcW w:w="6306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bCs/>
                <w:sz w:val="20"/>
              </w:rPr>
              <w:t>606950, Нижегородская область, р.п. Тоншаево, ул. Советская, д. 24</w:t>
            </w: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5A4A6E" w:rsidRPr="005A4A6E" w:rsidTr="005A4A6E">
        <w:trPr>
          <w:gridAfter w:val="1"/>
          <w:wAfter w:w="9" w:type="dxa"/>
          <w:trHeight w:val="458"/>
          <w:tblCellSpacing w:w="5" w:type="nil"/>
          <w:jc w:val="center"/>
        </w:trPr>
        <w:tc>
          <w:tcPr>
            <w:tcW w:w="3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Наименование               </w:t>
            </w: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306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>Региональная служба по тарифам Нижегородской области</w:t>
            </w:r>
          </w:p>
        </w:tc>
      </w:tr>
      <w:tr w:rsidR="005A4A6E" w:rsidRPr="005A4A6E" w:rsidTr="005A4A6E">
        <w:trPr>
          <w:gridAfter w:val="1"/>
          <w:wAfter w:w="9" w:type="dxa"/>
          <w:trHeight w:val="360"/>
          <w:tblCellSpacing w:w="5" w:type="nil"/>
          <w:jc w:val="center"/>
        </w:trPr>
        <w:tc>
          <w:tcPr>
            <w:tcW w:w="3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Местонахождение            </w:t>
            </w: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306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603082, г. Нижний Новгород, Кремль, корпус 1 </w:t>
            </w:r>
          </w:p>
        </w:tc>
      </w:tr>
      <w:tr w:rsidR="005A4A6E" w:rsidRPr="005A4A6E" w:rsidTr="005A4A6E">
        <w:trPr>
          <w:gridAfter w:val="1"/>
          <w:wAfter w:w="9" w:type="dxa"/>
          <w:tblCellSpacing w:w="5" w:type="nil"/>
          <w:jc w:val="center"/>
        </w:trPr>
        <w:tc>
          <w:tcPr>
            <w:tcW w:w="934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5A4A6E">
              <w:rPr>
                <w:b/>
                <w:sz w:val="20"/>
              </w:rPr>
              <w:t>2. Объем подачи воды</w:t>
            </w:r>
          </w:p>
        </w:tc>
      </w:tr>
      <w:tr w:rsidR="005A4A6E" w:rsidRPr="005A4A6E" w:rsidTr="005A4A6E">
        <w:trPr>
          <w:gridAfter w:val="1"/>
          <w:wAfter w:w="9" w:type="dxa"/>
          <w:trHeight w:val="269"/>
          <w:tblCellSpacing w:w="5" w:type="nil"/>
          <w:jc w:val="center"/>
        </w:trPr>
        <w:tc>
          <w:tcPr>
            <w:tcW w:w="56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 xml:space="preserve">Наименование услуги    </w:t>
            </w:r>
          </w:p>
        </w:tc>
        <w:tc>
          <w:tcPr>
            <w:tcW w:w="36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 xml:space="preserve">На период с 01.01.2020 по 31.12.2020  </w:t>
            </w:r>
          </w:p>
        </w:tc>
      </w:tr>
      <w:tr w:rsidR="005A4A6E" w:rsidRPr="005A4A6E" w:rsidTr="005A4A6E">
        <w:trPr>
          <w:gridAfter w:val="1"/>
          <w:wAfter w:w="9" w:type="dxa"/>
          <w:trHeight w:val="296"/>
          <w:tblCellSpacing w:w="5" w:type="nil"/>
          <w:jc w:val="center"/>
        </w:trPr>
        <w:tc>
          <w:tcPr>
            <w:tcW w:w="56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5A4A6E">
              <w:rPr>
                <w:sz w:val="20"/>
              </w:rPr>
              <w:t>Подано воды всего, тыс.м</w:t>
            </w:r>
            <w:r w:rsidRPr="005A4A6E">
              <w:rPr>
                <w:sz w:val="20"/>
                <w:vertAlign w:val="superscript"/>
              </w:rPr>
              <w:t>3</w:t>
            </w:r>
            <w:r w:rsidRPr="005A4A6E">
              <w:rPr>
                <w:sz w:val="20"/>
              </w:rPr>
              <w:t>в том числе:</w:t>
            </w:r>
          </w:p>
        </w:tc>
        <w:tc>
          <w:tcPr>
            <w:tcW w:w="36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276,76</w:t>
            </w:r>
          </w:p>
        </w:tc>
      </w:tr>
      <w:tr w:rsidR="005A4A6E" w:rsidRPr="005A4A6E" w:rsidTr="005A4A6E">
        <w:trPr>
          <w:gridAfter w:val="1"/>
          <w:wAfter w:w="9" w:type="dxa"/>
          <w:trHeight w:val="296"/>
          <w:tblCellSpacing w:w="5" w:type="nil"/>
          <w:jc w:val="center"/>
        </w:trPr>
        <w:tc>
          <w:tcPr>
            <w:tcW w:w="56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5A4A6E">
              <w:rPr>
                <w:i/>
                <w:sz w:val="20"/>
              </w:rPr>
              <w:t>- населению,</w:t>
            </w:r>
          </w:p>
        </w:tc>
        <w:tc>
          <w:tcPr>
            <w:tcW w:w="36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201,74</w:t>
            </w:r>
          </w:p>
        </w:tc>
      </w:tr>
      <w:tr w:rsidR="005A4A6E" w:rsidRPr="005A4A6E" w:rsidTr="005A4A6E">
        <w:trPr>
          <w:gridAfter w:val="1"/>
          <w:wAfter w:w="9" w:type="dxa"/>
          <w:trHeight w:val="296"/>
          <w:tblCellSpacing w:w="5" w:type="nil"/>
          <w:jc w:val="center"/>
        </w:trPr>
        <w:tc>
          <w:tcPr>
            <w:tcW w:w="56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5A4A6E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36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23,91</w:t>
            </w:r>
          </w:p>
        </w:tc>
      </w:tr>
      <w:tr w:rsidR="005A4A6E" w:rsidRPr="005A4A6E" w:rsidTr="005A4A6E">
        <w:trPr>
          <w:gridAfter w:val="1"/>
          <w:wAfter w:w="9" w:type="dxa"/>
          <w:trHeight w:val="296"/>
          <w:tblCellSpacing w:w="5" w:type="nil"/>
          <w:jc w:val="center"/>
        </w:trPr>
        <w:tc>
          <w:tcPr>
            <w:tcW w:w="56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5A4A6E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36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51,11</w:t>
            </w:r>
          </w:p>
        </w:tc>
      </w:tr>
      <w:tr w:rsidR="005A4A6E" w:rsidRPr="005A4A6E" w:rsidTr="005A4A6E">
        <w:trPr>
          <w:gridAfter w:val="1"/>
          <w:wAfter w:w="9" w:type="dxa"/>
          <w:trHeight w:val="296"/>
          <w:tblCellSpacing w:w="5" w:type="nil"/>
          <w:jc w:val="center"/>
        </w:trPr>
        <w:tc>
          <w:tcPr>
            <w:tcW w:w="56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5A4A6E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36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-</w:t>
            </w:r>
          </w:p>
        </w:tc>
      </w:tr>
      <w:tr w:rsidR="005A4A6E" w:rsidRPr="005A4A6E" w:rsidTr="005A4A6E">
        <w:trPr>
          <w:gridAfter w:val="1"/>
          <w:wAfter w:w="9" w:type="dxa"/>
          <w:trHeight w:val="455"/>
          <w:tblCellSpacing w:w="5" w:type="nil"/>
          <w:jc w:val="center"/>
        </w:trPr>
        <w:tc>
          <w:tcPr>
            <w:tcW w:w="934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5A4A6E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5A4A6E" w:rsidRPr="005A4A6E" w:rsidTr="005A4A6E">
        <w:trPr>
          <w:gridAfter w:val="1"/>
          <w:wAfter w:w="9" w:type="dxa"/>
          <w:trHeight w:val="223"/>
          <w:tblCellSpacing w:w="5" w:type="nil"/>
          <w:jc w:val="center"/>
        </w:trPr>
        <w:tc>
          <w:tcPr>
            <w:tcW w:w="306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69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>График реализации мероприятия</w:t>
            </w:r>
          </w:p>
        </w:tc>
        <w:tc>
          <w:tcPr>
            <w:tcW w:w="2977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1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Всего сумма, тыс. руб.  </w:t>
            </w:r>
          </w:p>
        </w:tc>
      </w:tr>
      <w:tr w:rsidR="005A4A6E" w:rsidRPr="005A4A6E" w:rsidTr="005A4A6E">
        <w:trPr>
          <w:gridAfter w:val="1"/>
          <w:wAfter w:w="9" w:type="dxa"/>
          <w:trHeight w:val="670"/>
          <w:tblCellSpacing w:w="5" w:type="nil"/>
          <w:jc w:val="center"/>
        </w:trPr>
        <w:tc>
          <w:tcPr>
            <w:tcW w:w="3063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9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  Другие   </w:t>
            </w: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 источники </w:t>
            </w:r>
          </w:p>
        </w:tc>
        <w:tc>
          <w:tcPr>
            <w:tcW w:w="16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5A4A6E" w:rsidRPr="005A4A6E" w:rsidTr="005A4A6E">
        <w:trPr>
          <w:gridAfter w:val="1"/>
          <w:wAfter w:w="9" w:type="dxa"/>
          <w:tblCellSpacing w:w="5" w:type="nil"/>
          <w:jc w:val="center"/>
        </w:trPr>
        <w:tc>
          <w:tcPr>
            <w:tcW w:w="934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 xml:space="preserve">На период с 01.01.2020 по 31.12.2020   </w:t>
            </w:r>
          </w:p>
        </w:tc>
      </w:tr>
      <w:tr w:rsidR="005A4A6E" w:rsidRPr="005A4A6E" w:rsidTr="005A4A6E">
        <w:trPr>
          <w:gridAfter w:val="1"/>
          <w:wAfter w:w="9" w:type="dxa"/>
          <w:trHeight w:val="396"/>
          <w:tblCellSpacing w:w="5" w:type="nil"/>
          <w:jc w:val="center"/>
        </w:trPr>
        <w:tc>
          <w:tcPr>
            <w:tcW w:w="30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>Производственные расходы</w:t>
            </w:r>
          </w:p>
        </w:tc>
        <w:tc>
          <w:tcPr>
            <w:tcW w:w="16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rPr>
                <w:sz w:val="20"/>
              </w:rPr>
            </w:pPr>
            <w:r w:rsidRPr="005A4A6E">
              <w:rPr>
                <w:sz w:val="20"/>
              </w:rPr>
              <w:t xml:space="preserve">с 01.01.2020 по 31.12.2020   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6 441,13</w:t>
            </w: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-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6 441,13</w:t>
            </w:r>
          </w:p>
        </w:tc>
      </w:tr>
      <w:tr w:rsidR="005A4A6E" w:rsidRPr="005A4A6E" w:rsidTr="005A4A6E">
        <w:trPr>
          <w:gridAfter w:val="1"/>
          <w:wAfter w:w="9" w:type="dxa"/>
          <w:tblCellSpacing w:w="5" w:type="nil"/>
          <w:jc w:val="center"/>
        </w:trPr>
        <w:tc>
          <w:tcPr>
            <w:tcW w:w="30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6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rPr>
                <w:sz w:val="20"/>
              </w:rPr>
            </w:pPr>
            <w:r w:rsidRPr="005A4A6E">
              <w:rPr>
                <w:sz w:val="20"/>
              </w:rPr>
              <w:t xml:space="preserve">с 01.01.2020 по 31.12.2020   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tabs>
                <w:tab w:val="left" w:pos="348"/>
                <w:tab w:val="center" w:pos="735"/>
              </w:tabs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688,24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-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tabs>
                <w:tab w:val="left" w:pos="348"/>
                <w:tab w:val="center" w:pos="735"/>
              </w:tabs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688,24</w:t>
            </w:r>
          </w:p>
        </w:tc>
      </w:tr>
      <w:tr w:rsidR="005A4A6E" w:rsidRPr="005A4A6E" w:rsidTr="005A4A6E">
        <w:trPr>
          <w:gridAfter w:val="1"/>
          <w:wAfter w:w="9" w:type="dxa"/>
          <w:tblCellSpacing w:w="5" w:type="nil"/>
          <w:jc w:val="center"/>
        </w:trPr>
        <w:tc>
          <w:tcPr>
            <w:tcW w:w="30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6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rPr>
                <w:sz w:val="20"/>
              </w:rPr>
            </w:pPr>
            <w:r w:rsidRPr="005A4A6E">
              <w:rPr>
                <w:sz w:val="20"/>
              </w:rPr>
              <w:t xml:space="preserve">с 01.01.2020 по 31.12.2020   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-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0</w:t>
            </w:r>
          </w:p>
        </w:tc>
      </w:tr>
      <w:tr w:rsidR="005A4A6E" w:rsidRPr="005A4A6E" w:rsidTr="005A4A6E">
        <w:trPr>
          <w:gridAfter w:val="1"/>
          <w:wAfter w:w="9" w:type="dxa"/>
          <w:tblCellSpacing w:w="5" w:type="nil"/>
          <w:jc w:val="center"/>
        </w:trPr>
        <w:tc>
          <w:tcPr>
            <w:tcW w:w="30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6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rPr>
                <w:sz w:val="20"/>
              </w:rPr>
            </w:pPr>
            <w:r w:rsidRPr="005A4A6E">
              <w:rPr>
                <w:sz w:val="20"/>
              </w:rPr>
              <w:t xml:space="preserve">с 01.01.2020 по 31.12.2020   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32,50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-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32,50</w:t>
            </w:r>
          </w:p>
        </w:tc>
      </w:tr>
      <w:tr w:rsidR="005A4A6E" w:rsidRPr="005A4A6E" w:rsidTr="005A4A6E">
        <w:trPr>
          <w:gridAfter w:val="1"/>
          <w:wAfter w:w="9" w:type="dxa"/>
          <w:tblCellSpacing w:w="5" w:type="nil"/>
          <w:jc w:val="center"/>
        </w:trPr>
        <w:tc>
          <w:tcPr>
            <w:tcW w:w="30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rPr>
                <w:sz w:val="20"/>
              </w:rPr>
            </w:pPr>
            <w:r w:rsidRPr="005A4A6E">
              <w:rPr>
                <w:sz w:val="20"/>
              </w:rPr>
              <w:t xml:space="preserve">с 01.01.2020 по 31.12.2020   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424,72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-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424,72</w:t>
            </w:r>
          </w:p>
        </w:tc>
      </w:tr>
      <w:tr w:rsidR="005A4A6E" w:rsidRPr="005A4A6E" w:rsidTr="005A4A6E">
        <w:trPr>
          <w:gridAfter w:val="1"/>
          <w:wAfter w:w="9" w:type="dxa"/>
          <w:tblCellSpacing w:w="5" w:type="nil"/>
          <w:jc w:val="center"/>
        </w:trPr>
        <w:tc>
          <w:tcPr>
            <w:tcW w:w="30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6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rPr>
                <w:sz w:val="20"/>
              </w:rPr>
            </w:pPr>
            <w:r w:rsidRPr="005A4A6E">
              <w:rPr>
                <w:sz w:val="20"/>
              </w:rPr>
              <w:t xml:space="preserve">с 01.01.2020 по 31.12.2020   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198,38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-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198,38</w:t>
            </w:r>
          </w:p>
        </w:tc>
      </w:tr>
      <w:tr w:rsidR="005A4A6E" w:rsidRPr="005A4A6E" w:rsidTr="005A4A6E">
        <w:trPr>
          <w:gridAfter w:val="1"/>
          <w:wAfter w:w="9" w:type="dxa"/>
          <w:trHeight w:val="213"/>
          <w:tblCellSpacing w:w="5" w:type="nil"/>
          <w:jc w:val="center"/>
        </w:trPr>
        <w:tc>
          <w:tcPr>
            <w:tcW w:w="475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Итого на период с 01.01.2020 по 31.12.2020  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7 784,97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7 784,97</w:t>
            </w:r>
          </w:p>
        </w:tc>
      </w:tr>
      <w:tr w:rsidR="005A4A6E" w:rsidRPr="005A4A6E" w:rsidTr="005A4A6E">
        <w:trPr>
          <w:gridAfter w:val="1"/>
          <w:wAfter w:w="9" w:type="dxa"/>
          <w:trHeight w:val="587"/>
          <w:tblCellSpacing w:w="5" w:type="nil"/>
          <w:jc w:val="center"/>
        </w:trPr>
        <w:tc>
          <w:tcPr>
            <w:tcW w:w="934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5A4A6E">
              <w:rPr>
                <w:b/>
                <w:sz w:val="20"/>
              </w:rPr>
              <w:t>4. Мероприятия, направленные на поддержание объектов централизованных систем холодного водоснабженияв состоянии, соответствующем установленным требованиям технических регламентов</w:t>
            </w:r>
          </w:p>
        </w:tc>
      </w:tr>
      <w:tr w:rsidR="005A4A6E" w:rsidRPr="005A4A6E" w:rsidTr="005A4A6E">
        <w:trPr>
          <w:gridAfter w:val="1"/>
          <w:wAfter w:w="9" w:type="dxa"/>
          <w:trHeight w:val="189"/>
          <w:tblCellSpacing w:w="5" w:type="nil"/>
          <w:jc w:val="center"/>
        </w:trPr>
        <w:tc>
          <w:tcPr>
            <w:tcW w:w="934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5A4A6E">
              <w:rPr>
                <w:i/>
                <w:sz w:val="20"/>
              </w:rPr>
              <w:t xml:space="preserve">4.1. Перечень мероприятий по ремонту объектов централизованных систем водоснабжения </w:t>
            </w:r>
          </w:p>
        </w:tc>
      </w:tr>
      <w:tr w:rsidR="005A4A6E" w:rsidRPr="005A4A6E" w:rsidTr="005A4A6E">
        <w:trPr>
          <w:gridAfter w:val="1"/>
          <w:wAfter w:w="9" w:type="dxa"/>
          <w:trHeight w:val="223"/>
          <w:tblCellSpacing w:w="5" w:type="nil"/>
          <w:jc w:val="center"/>
        </w:trPr>
        <w:tc>
          <w:tcPr>
            <w:tcW w:w="306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69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График </w:t>
            </w:r>
            <w:r w:rsidRPr="005A4A6E">
              <w:rPr>
                <w:sz w:val="20"/>
              </w:rPr>
              <w:lastRenderedPageBreak/>
              <w:t>реализации мероприятия</w:t>
            </w:r>
          </w:p>
        </w:tc>
        <w:tc>
          <w:tcPr>
            <w:tcW w:w="2977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lastRenderedPageBreak/>
              <w:t xml:space="preserve">Источники финансирования, </w:t>
            </w:r>
            <w:r w:rsidRPr="005A4A6E">
              <w:rPr>
                <w:sz w:val="20"/>
              </w:rPr>
              <w:lastRenderedPageBreak/>
              <w:t xml:space="preserve">тыс. руб.        </w:t>
            </w:r>
          </w:p>
        </w:tc>
        <w:tc>
          <w:tcPr>
            <w:tcW w:w="161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lastRenderedPageBreak/>
              <w:t xml:space="preserve">Всего сумма, </w:t>
            </w:r>
            <w:r w:rsidRPr="005A4A6E">
              <w:rPr>
                <w:sz w:val="20"/>
              </w:rPr>
              <w:lastRenderedPageBreak/>
              <w:t xml:space="preserve">тыс. руб.  </w:t>
            </w:r>
          </w:p>
        </w:tc>
      </w:tr>
      <w:tr w:rsidR="005A4A6E" w:rsidRPr="005A4A6E" w:rsidTr="005A4A6E">
        <w:trPr>
          <w:gridAfter w:val="1"/>
          <w:wAfter w:w="9" w:type="dxa"/>
          <w:trHeight w:val="622"/>
          <w:tblCellSpacing w:w="5" w:type="nil"/>
          <w:jc w:val="center"/>
        </w:trPr>
        <w:tc>
          <w:tcPr>
            <w:tcW w:w="3063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9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  Другие   </w:t>
            </w: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 источники </w:t>
            </w:r>
          </w:p>
        </w:tc>
        <w:tc>
          <w:tcPr>
            <w:tcW w:w="16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5A4A6E" w:rsidRPr="005A4A6E" w:rsidTr="005A4A6E">
        <w:trPr>
          <w:gridAfter w:val="1"/>
          <w:wAfter w:w="9" w:type="dxa"/>
          <w:tblCellSpacing w:w="5" w:type="nil"/>
          <w:jc w:val="center"/>
        </w:trPr>
        <w:tc>
          <w:tcPr>
            <w:tcW w:w="934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 xml:space="preserve">На период с 01.01.2020 по 31.12.2020 </w:t>
            </w:r>
          </w:p>
        </w:tc>
      </w:tr>
      <w:tr w:rsidR="005A4A6E" w:rsidRPr="005A4A6E" w:rsidTr="005A4A6E">
        <w:trPr>
          <w:gridAfter w:val="1"/>
          <w:wAfter w:w="9" w:type="dxa"/>
          <w:trHeight w:val="1057"/>
          <w:tblCellSpacing w:w="5" w:type="nil"/>
          <w:jc w:val="center"/>
        </w:trPr>
        <w:tc>
          <w:tcPr>
            <w:tcW w:w="30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rFonts w:eastAsia="Calibri"/>
                <w:sz w:val="20"/>
                <w:lang w:eastAsia="en-US"/>
              </w:rPr>
              <w:t>Текущий ремонт артезианских скважин и техническое обслуживание объектов центрального водоснабжения</w:t>
            </w:r>
          </w:p>
        </w:tc>
        <w:tc>
          <w:tcPr>
            <w:tcW w:w="16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rPr>
                <w:sz w:val="20"/>
              </w:rPr>
            </w:pPr>
            <w:r w:rsidRPr="005A4A6E">
              <w:rPr>
                <w:sz w:val="20"/>
              </w:rPr>
              <w:t xml:space="preserve">с 01.01.2020 по 31.12.2020   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2 961,86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-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2 961,86</w:t>
            </w:r>
          </w:p>
        </w:tc>
      </w:tr>
      <w:tr w:rsidR="005A4A6E" w:rsidRPr="005A4A6E" w:rsidTr="005A4A6E">
        <w:trPr>
          <w:gridAfter w:val="1"/>
          <w:wAfter w:w="9" w:type="dxa"/>
          <w:trHeight w:val="121"/>
          <w:tblCellSpacing w:w="5" w:type="nil"/>
          <w:jc w:val="center"/>
        </w:trPr>
        <w:tc>
          <w:tcPr>
            <w:tcW w:w="475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>Итого на период с 01.01.2020 по 31.12.2020: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-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5A4A6E" w:rsidRPr="005A4A6E" w:rsidTr="005A4A6E">
        <w:trPr>
          <w:gridAfter w:val="1"/>
          <w:wAfter w:w="9" w:type="dxa"/>
          <w:trHeight w:val="360"/>
          <w:tblCellSpacing w:w="5" w:type="nil"/>
          <w:jc w:val="center"/>
        </w:trPr>
        <w:tc>
          <w:tcPr>
            <w:tcW w:w="934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5A4A6E">
              <w:rPr>
                <w:i/>
                <w:sz w:val="20"/>
              </w:rPr>
              <w:t xml:space="preserve">   4.2. Перечень мероприятий, направленных на улучшение качества   </w:t>
            </w: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i/>
                <w:sz w:val="20"/>
              </w:rPr>
              <w:t xml:space="preserve">             питьевой воды </w:t>
            </w:r>
          </w:p>
        </w:tc>
      </w:tr>
      <w:tr w:rsidR="005A4A6E" w:rsidRPr="005A4A6E" w:rsidTr="005A4A6E">
        <w:trPr>
          <w:gridAfter w:val="1"/>
          <w:wAfter w:w="9" w:type="dxa"/>
          <w:trHeight w:val="223"/>
          <w:tblCellSpacing w:w="5" w:type="nil"/>
          <w:jc w:val="center"/>
        </w:trPr>
        <w:tc>
          <w:tcPr>
            <w:tcW w:w="306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69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>График реализации мероприятия</w:t>
            </w:r>
          </w:p>
        </w:tc>
        <w:tc>
          <w:tcPr>
            <w:tcW w:w="2977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1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Всего сумма, тыс. руб.  </w:t>
            </w:r>
          </w:p>
        </w:tc>
      </w:tr>
      <w:tr w:rsidR="005A4A6E" w:rsidRPr="005A4A6E" w:rsidTr="005A4A6E">
        <w:trPr>
          <w:gridAfter w:val="1"/>
          <w:wAfter w:w="9" w:type="dxa"/>
          <w:trHeight w:val="255"/>
          <w:tblCellSpacing w:w="5" w:type="nil"/>
          <w:jc w:val="center"/>
        </w:trPr>
        <w:tc>
          <w:tcPr>
            <w:tcW w:w="3063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9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  Другие   </w:t>
            </w: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 источники </w:t>
            </w:r>
          </w:p>
        </w:tc>
        <w:tc>
          <w:tcPr>
            <w:tcW w:w="16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5A4A6E" w:rsidRPr="005A4A6E" w:rsidTr="005A4A6E">
        <w:trPr>
          <w:gridAfter w:val="1"/>
          <w:wAfter w:w="9" w:type="dxa"/>
          <w:tblCellSpacing w:w="5" w:type="nil"/>
          <w:jc w:val="center"/>
        </w:trPr>
        <w:tc>
          <w:tcPr>
            <w:tcW w:w="934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 xml:space="preserve">На период с 01.01.2020 по 31.12.2020  </w:t>
            </w:r>
          </w:p>
        </w:tc>
      </w:tr>
      <w:tr w:rsidR="005A4A6E" w:rsidRPr="005A4A6E" w:rsidTr="005A4A6E">
        <w:trPr>
          <w:gridAfter w:val="1"/>
          <w:wAfter w:w="9" w:type="dxa"/>
          <w:tblCellSpacing w:w="5" w:type="nil"/>
          <w:jc w:val="center"/>
        </w:trPr>
        <w:tc>
          <w:tcPr>
            <w:tcW w:w="475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Мероприятия отсутствуют  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-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-</w:t>
            </w:r>
          </w:p>
        </w:tc>
      </w:tr>
      <w:tr w:rsidR="005A4A6E" w:rsidRPr="005A4A6E" w:rsidTr="005A4A6E">
        <w:trPr>
          <w:gridAfter w:val="1"/>
          <w:wAfter w:w="9" w:type="dxa"/>
          <w:trHeight w:val="572"/>
          <w:tblCellSpacing w:w="5" w:type="nil"/>
          <w:jc w:val="center"/>
        </w:trPr>
        <w:tc>
          <w:tcPr>
            <w:tcW w:w="934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5A4A6E">
              <w:rPr>
                <w:i/>
                <w:sz w:val="20"/>
              </w:rPr>
              <w:t xml:space="preserve">4.3. Перечень мероприятий по энергосбережению и повышению энергетической    </w:t>
            </w: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i/>
                <w:sz w:val="20"/>
              </w:rPr>
              <w:t xml:space="preserve">   эффективности, в том числе по снижению потерь воды при транспортировке</w:t>
            </w:r>
          </w:p>
        </w:tc>
      </w:tr>
      <w:tr w:rsidR="005A4A6E" w:rsidRPr="005A4A6E" w:rsidTr="005A4A6E">
        <w:trPr>
          <w:gridAfter w:val="1"/>
          <w:wAfter w:w="9" w:type="dxa"/>
          <w:trHeight w:val="223"/>
          <w:tblCellSpacing w:w="5" w:type="nil"/>
          <w:jc w:val="center"/>
        </w:trPr>
        <w:tc>
          <w:tcPr>
            <w:tcW w:w="306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69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>График реализации мероприятия</w:t>
            </w:r>
          </w:p>
        </w:tc>
        <w:tc>
          <w:tcPr>
            <w:tcW w:w="2977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1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Всего сумма, тыс. руб.  </w:t>
            </w:r>
          </w:p>
        </w:tc>
      </w:tr>
      <w:tr w:rsidR="005A4A6E" w:rsidRPr="005A4A6E" w:rsidTr="005A4A6E">
        <w:trPr>
          <w:gridAfter w:val="1"/>
          <w:wAfter w:w="9" w:type="dxa"/>
          <w:trHeight w:val="255"/>
          <w:tblCellSpacing w:w="5" w:type="nil"/>
          <w:jc w:val="center"/>
        </w:trPr>
        <w:tc>
          <w:tcPr>
            <w:tcW w:w="3063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9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  Другие   </w:t>
            </w: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 источники </w:t>
            </w:r>
          </w:p>
        </w:tc>
        <w:tc>
          <w:tcPr>
            <w:tcW w:w="16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5A4A6E" w:rsidRPr="005A4A6E" w:rsidTr="005A4A6E">
        <w:trPr>
          <w:gridAfter w:val="1"/>
          <w:wAfter w:w="9" w:type="dxa"/>
          <w:tblCellSpacing w:w="5" w:type="nil"/>
          <w:jc w:val="center"/>
        </w:trPr>
        <w:tc>
          <w:tcPr>
            <w:tcW w:w="934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 xml:space="preserve">На период с 01.01.2020 по 31.12.2020 </w:t>
            </w:r>
          </w:p>
        </w:tc>
      </w:tr>
      <w:tr w:rsidR="005A4A6E" w:rsidRPr="005A4A6E" w:rsidTr="005A4A6E">
        <w:trPr>
          <w:gridAfter w:val="1"/>
          <w:wAfter w:w="9" w:type="dxa"/>
          <w:tblCellSpacing w:w="5" w:type="nil"/>
          <w:jc w:val="center"/>
        </w:trPr>
        <w:tc>
          <w:tcPr>
            <w:tcW w:w="475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Мероприятия отсутствуют  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-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-</w:t>
            </w:r>
          </w:p>
        </w:tc>
      </w:tr>
      <w:tr w:rsidR="005A4A6E" w:rsidRPr="005A4A6E" w:rsidTr="005A4A6E">
        <w:trPr>
          <w:gridAfter w:val="1"/>
          <w:wAfter w:w="9" w:type="dxa"/>
          <w:tblCellSpacing w:w="5" w:type="nil"/>
          <w:jc w:val="center"/>
        </w:trPr>
        <w:tc>
          <w:tcPr>
            <w:tcW w:w="934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5A4A6E">
              <w:rPr>
                <w:i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5A4A6E" w:rsidRPr="005A4A6E" w:rsidTr="005A4A6E">
        <w:trPr>
          <w:gridAfter w:val="1"/>
          <w:wAfter w:w="9" w:type="dxa"/>
          <w:trHeight w:val="223"/>
          <w:tblCellSpacing w:w="5" w:type="nil"/>
          <w:jc w:val="center"/>
        </w:trPr>
        <w:tc>
          <w:tcPr>
            <w:tcW w:w="306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69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>График реализации мероприятия</w:t>
            </w:r>
          </w:p>
        </w:tc>
        <w:tc>
          <w:tcPr>
            <w:tcW w:w="2977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1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Всего сумма, тыс. руб.  </w:t>
            </w:r>
          </w:p>
        </w:tc>
      </w:tr>
      <w:tr w:rsidR="005A4A6E" w:rsidRPr="005A4A6E" w:rsidTr="005A4A6E">
        <w:trPr>
          <w:gridAfter w:val="1"/>
          <w:wAfter w:w="9" w:type="dxa"/>
          <w:trHeight w:val="255"/>
          <w:tblCellSpacing w:w="5" w:type="nil"/>
          <w:jc w:val="center"/>
        </w:trPr>
        <w:tc>
          <w:tcPr>
            <w:tcW w:w="3063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9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  Другие   </w:t>
            </w: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 источники </w:t>
            </w:r>
          </w:p>
        </w:tc>
        <w:tc>
          <w:tcPr>
            <w:tcW w:w="16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5A4A6E" w:rsidRPr="005A4A6E" w:rsidTr="005A4A6E">
        <w:trPr>
          <w:gridAfter w:val="1"/>
          <w:wAfter w:w="9" w:type="dxa"/>
          <w:tblCellSpacing w:w="5" w:type="nil"/>
          <w:jc w:val="center"/>
        </w:trPr>
        <w:tc>
          <w:tcPr>
            <w:tcW w:w="934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 xml:space="preserve">На период с 01.01.2020 по 31.12.2020 </w:t>
            </w:r>
          </w:p>
        </w:tc>
      </w:tr>
      <w:tr w:rsidR="005A4A6E" w:rsidRPr="005A4A6E" w:rsidTr="005A4A6E">
        <w:trPr>
          <w:gridAfter w:val="1"/>
          <w:wAfter w:w="9" w:type="dxa"/>
          <w:tblCellSpacing w:w="5" w:type="nil"/>
          <w:jc w:val="center"/>
        </w:trPr>
        <w:tc>
          <w:tcPr>
            <w:tcW w:w="475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Мероприятия отсутствуют  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-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-</w:t>
            </w:r>
          </w:p>
        </w:tc>
      </w:tr>
      <w:tr w:rsidR="005A4A6E" w:rsidRPr="005A4A6E" w:rsidTr="005A4A6E">
        <w:trPr>
          <w:gridAfter w:val="1"/>
          <w:wAfter w:w="9" w:type="dxa"/>
          <w:tblCellSpacing w:w="5" w:type="nil"/>
          <w:jc w:val="center"/>
        </w:trPr>
        <w:tc>
          <w:tcPr>
            <w:tcW w:w="934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5A4A6E">
              <w:rPr>
                <w:b/>
                <w:sz w:val="20"/>
              </w:rPr>
              <w:t>5. Показатели надежности, качества, энергетической эффективности объектов централизованных систем холодного водоснабжения</w:t>
            </w:r>
          </w:p>
        </w:tc>
      </w:tr>
      <w:tr w:rsidR="005A4A6E" w:rsidRPr="005A4A6E" w:rsidTr="005A4A6E">
        <w:trPr>
          <w:trHeight w:val="215"/>
          <w:tblCellSpacing w:w="5" w:type="nil"/>
          <w:jc w:val="center"/>
        </w:trPr>
        <w:tc>
          <w:tcPr>
            <w:tcW w:w="6237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5A4A6E">
              <w:rPr>
                <w:sz w:val="20"/>
              </w:rPr>
              <w:t>Наименование показателя</w:t>
            </w:r>
          </w:p>
        </w:tc>
        <w:tc>
          <w:tcPr>
            <w:tcW w:w="127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5A4A6E">
              <w:rPr>
                <w:sz w:val="20"/>
              </w:rPr>
              <w:t>Ед.изм.</w:t>
            </w:r>
          </w:p>
        </w:tc>
        <w:tc>
          <w:tcPr>
            <w:tcW w:w="184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5A4A6E">
              <w:rPr>
                <w:sz w:val="20"/>
              </w:rPr>
              <w:t xml:space="preserve">Период с 01.01.2020 по 31.12.2020 </w:t>
            </w:r>
          </w:p>
        </w:tc>
      </w:tr>
      <w:tr w:rsidR="005A4A6E" w:rsidRPr="005A4A6E" w:rsidTr="005A4A6E">
        <w:trPr>
          <w:trHeight w:val="212"/>
          <w:tblCellSpacing w:w="5" w:type="nil"/>
          <w:jc w:val="center"/>
        </w:trPr>
        <w:tc>
          <w:tcPr>
            <w:tcW w:w="9356" w:type="dxa"/>
            <w:gridSpan w:val="1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5A4A6E">
              <w:rPr>
                <w:sz w:val="20"/>
              </w:rPr>
              <w:t>Показатели качества воды</w:t>
            </w:r>
          </w:p>
        </w:tc>
      </w:tr>
      <w:tr w:rsidR="005A4A6E" w:rsidRPr="005A4A6E" w:rsidTr="005A4A6E">
        <w:trPr>
          <w:trHeight w:val="1398"/>
          <w:tblCellSpacing w:w="5" w:type="nil"/>
          <w:jc w:val="center"/>
        </w:trPr>
        <w:tc>
          <w:tcPr>
            <w:tcW w:w="6237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5A4A6E">
              <w:rPr>
                <w:sz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27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5A4A6E">
              <w:rPr>
                <w:sz w:val="20"/>
              </w:rPr>
              <w:t>%</w:t>
            </w:r>
          </w:p>
        </w:tc>
        <w:tc>
          <w:tcPr>
            <w:tcW w:w="184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5A4A6E">
              <w:rPr>
                <w:sz w:val="20"/>
              </w:rPr>
              <w:t>0</w:t>
            </w:r>
          </w:p>
        </w:tc>
      </w:tr>
      <w:tr w:rsidR="005A4A6E" w:rsidRPr="005A4A6E" w:rsidTr="005A4A6E">
        <w:trPr>
          <w:trHeight w:val="836"/>
          <w:tblCellSpacing w:w="5" w:type="nil"/>
          <w:jc w:val="center"/>
        </w:trPr>
        <w:tc>
          <w:tcPr>
            <w:tcW w:w="6237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5A4A6E">
              <w:rPr>
                <w:sz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27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5A4A6E">
              <w:rPr>
                <w:sz w:val="20"/>
              </w:rPr>
              <w:t>%</w:t>
            </w:r>
          </w:p>
        </w:tc>
        <w:tc>
          <w:tcPr>
            <w:tcW w:w="184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tabs>
                <w:tab w:val="left" w:pos="705"/>
                <w:tab w:val="center" w:pos="846"/>
              </w:tabs>
              <w:autoSpaceDE w:val="0"/>
              <w:autoSpaceDN w:val="0"/>
              <w:adjustRightInd w:val="0"/>
              <w:outlineLvl w:val="0"/>
              <w:rPr>
                <w:sz w:val="20"/>
              </w:rPr>
            </w:pPr>
            <w:r w:rsidRPr="005A4A6E">
              <w:rPr>
                <w:sz w:val="20"/>
              </w:rPr>
              <w:tab/>
            </w:r>
          </w:p>
          <w:p w:rsidR="005A4A6E" w:rsidRPr="005A4A6E" w:rsidRDefault="005A4A6E" w:rsidP="005A4A6E">
            <w:pPr>
              <w:widowControl w:val="0"/>
              <w:tabs>
                <w:tab w:val="left" w:pos="705"/>
                <w:tab w:val="center" w:pos="846"/>
              </w:tabs>
              <w:autoSpaceDE w:val="0"/>
              <w:autoSpaceDN w:val="0"/>
              <w:adjustRightInd w:val="0"/>
              <w:outlineLvl w:val="0"/>
              <w:rPr>
                <w:sz w:val="20"/>
              </w:rPr>
            </w:pPr>
            <w:r w:rsidRPr="005A4A6E">
              <w:rPr>
                <w:sz w:val="20"/>
              </w:rPr>
              <w:t xml:space="preserve">               </w:t>
            </w:r>
            <w:r w:rsidRPr="005A4A6E">
              <w:rPr>
                <w:sz w:val="20"/>
              </w:rPr>
              <w:tab/>
              <w:t>0</w:t>
            </w:r>
          </w:p>
        </w:tc>
      </w:tr>
      <w:tr w:rsidR="005A4A6E" w:rsidRPr="005A4A6E" w:rsidTr="005A4A6E">
        <w:trPr>
          <w:trHeight w:val="276"/>
          <w:tblCellSpacing w:w="5" w:type="nil"/>
          <w:jc w:val="center"/>
        </w:trPr>
        <w:tc>
          <w:tcPr>
            <w:tcW w:w="9356" w:type="dxa"/>
            <w:gridSpan w:val="1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Показатели надежности и бесперебойности водоснабжения</w:t>
            </w:r>
          </w:p>
        </w:tc>
      </w:tr>
      <w:tr w:rsidR="005A4A6E" w:rsidRPr="005A4A6E" w:rsidTr="005A4A6E">
        <w:trPr>
          <w:trHeight w:val="1751"/>
          <w:tblCellSpacing w:w="5" w:type="nil"/>
          <w:jc w:val="center"/>
        </w:trPr>
        <w:tc>
          <w:tcPr>
            <w:tcW w:w="6237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5A4A6E">
              <w:rPr>
                <w:sz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 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127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5A4A6E">
              <w:rPr>
                <w:sz w:val="20"/>
              </w:rPr>
              <w:t>ед./км</w:t>
            </w:r>
          </w:p>
        </w:tc>
        <w:tc>
          <w:tcPr>
            <w:tcW w:w="184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tabs>
                <w:tab w:val="left" w:pos="750"/>
                <w:tab w:val="center" w:pos="846"/>
              </w:tabs>
              <w:autoSpaceDE w:val="0"/>
              <w:autoSpaceDN w:val="0"/>
              <w:adjustRightInd w:val="0"/>
              <w:outlineLvl w:val="0"/>
              <w:rPr>
                <w:sz w:val="20"/>
              </w:rPr>
            </w:pPr>
            <w:r w:rsidRPr="005A4A6E">
              <w:rPr>
                <w:sz w:val="20"/>
              </w:rPr>
              <w:tab/>
            </w:r>
          </w:p>
          <w:p w:rsidR="005A4A6E" w:rsidRPr="005A4A6E" w:rsidRDefault="005A4A6E" w:rsidP="005A4A6E">
            <w:pPr>
              <w:widowControl w:val="0"/>
              <w:tabs>
                <w:tab w:val="left" w:pos="750"/>
                <w:tab w:val="center" w:pos="846"/>
              </w:tabs>
              <w:autoSpaceDE w:val="0"/>
              <w:autoSpaceDN w:val="0"/>
              <w:adjustRightInd w:val="0"/>
              <w:outlineLvl w:val="0"/>
              <w:rPr>
                <w:sz w:val="20"/>
              </w:rPr>
            </w:pPr>
          </w:p>
          <w:p w:rsidR="005A4A6E" w:rsidRPr="005A4A6E" w:rsidRDefault="005A4A6E" w:rsidP="005A4A6E">
            <w:pPr>
              <w:widowControl w:val="0"/>
              <w:tabs>
                <w:tab w:val="left" w:pos="750"/>
                <w:tab w:val="center" w:pos="846"/>
              </w:tabs>
              <w:autoSpaceDE w:val="0"/>
              <w:autoSpaceDN w:val="0"/>
              <w:adjustRightInd w:val="0"/>
              <w:outlineLvl w:val="0"/>
              <w:rPr>
                <w:sz w:val="20"/>
              </w:rPr>
            </w:pPr>
          </w:p>
          <w:p w:rsidR="005A4A6E" w:rsidRPr="005A4A6E" w:rsidRDefault="005A4A6E" w:rsidP="005A4A6E">
            <w:pPr>
              <w:widowControl w:val="0"/>
              <w:tabs>
                <w:tab w:val="left" w:pos="750"/>
                <w:tab w:val="center" w:pos="846"/>
              </w:tabs>
              <w:autoSpaceDE w:val="0"/>
              <w:autoSpaceDN w:val="0"/>
              <w:adjustRightInd w:val="0"/>
              <w:outlineLvl w:val="0"/>
              <w:rPr>
                <w:sz w:val="20"/>
              </w:rPr>
            </w:pPr>
            <w:r w:rsidRPr="005A4A6E">
              <w:rPr>
                <w:sz w:val="20"/>
              </w:rPr>
              <w:tab/>
              <w:t>0</w:t>
            </w:r>
          </w:p>
        </w:tc>
      </w:tr>
      <w:tr w:rsidR="005A4A6E" w:rsidRPr="005A4A6E" w:rsidTr="005A4A6E">
        <w:trPr>
          <w:trHeight w:val="212"/>
          <w:tblCellSpacing w:w="5" w:type="nil"/>
          <w:jc w:val="center"/>
        </w:trPr>
        <w:tc>
          <w:tcPr>
            <w:tcW w:w="9356" w:type="dxa"/>
            <w:gridSpan w:val="1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5A4A6E">
              <w:rPr>
                <w:sz w:val="20"/>
              </w:rPr>
              <w:t>Показатели энергетической эффективности</w:t>
            </w:r>
          </w:p>
        </w:tc>
      </w:tr>
      <w:tr w:rsidR="005A4A6E" w:rsidRPr="005A4A6E" w:rsidTr="005A4A6E">
        <w:trPr>
          <w:trHeight w:val="772"/>
          <w:tblCellSpacing w:w="5" w:type="nil"/>
          <w:jc w:val="center"/>
        </w:trPr>
        <w:tc>
          <w:tcPr>
            <w:tcW w:w="6237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5A4A6E">
              <w:rPr>
                <w:sz w:val="20"/>
              </w:rPr>
              <w:lastRenderedPageBreak/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27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5A4A6E">
              <w:rPr>
                <w:sz w:val="20"/>
              </w:rPr>
              <w:t>%</w:t>
            </w:r>
          </w:p>
        </w:tc>
        <w:tc>
          <w:tcPr>
            <w:tcW w:w="184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tabs>
                <w:tab w:val="left" w:pos="510"/>
                <w:tab w:val="center" w:pos="846"/>
              </w:tabs>
              <w:autoSpaceDE w:val="0"/>
              <w:autoSpaceDN w:val="0"/>
              <w:adjustRightInd w:val="0"/>
              <w:outlineLvl w:val="0"/>
              <w:rPr>
                <w:sz w:val="20"/>
              </w:rPr>
            </w:pPr>
            <w:r w:rsidRPr="005A4A6E">
              <w:rPr>
                <w:sz w:val="20"/>
              </w:rPr>
              <w:tab/>
            </w:r>
          </w:p>
          <w:p w:rsidR="005A4A6E" w:rsidRPr="005A4A6E" w:rsidRDefault="005A4A6E" w:rsidP="005A4A6E">
            <w:pPr>
              <w:widowControl w:val="0"/>
              <w:tabs>
                <w:tab w:val="left" w:pos="510"/>
                <w:tab w:val="center" w:pos="846"/>
              </w:tabs>
              <w:autoSpaceDE w:val="0"/>
              <w:autoSpaceDN w:val="0"/>
              <w:adjustRightInd w:val="0"/>
              <w:outlineLvl w:val="0"/>
              <w:rPr>
                <w:sz w:val="20"/>
              </w:rPr>
            </w:pPr>
            <w:r w:rsidRPr="005A4A6E">
              <w:rPr>
                <w:sz w:val="20"/>
              </w:rPr>
              <w:t xml:space="preserve">           </w:t>
            </w:r>
            <w:r w:rsidRPr="005A4A6E">
              <w:rPr>
                <w:sz w:val="20"/>
              </w:rPr>
              <w:tab/>
              <w:t>7,04</w:t>
            </w:r>
          </w:p>
        </w:tc>
      </w:tr>
      <w:tr w:rsidR="005A4A6E" w:rsidRPr="005A4A6E" w:rsidTr="005A4A6E">
        <w:trPr>
          <w:trHeight w:val="781"/>
          <w:tblCellSpacing w:w="5" w:type="nil"/>
          <w:jc w:val="center"/>
        </w:trPr>
        <w:tc>
          <w:tcPr>
            <w:tcW w:w="6237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5A4A6E">
              <w:rPr>
                <w:sz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27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 кВт*ч/куб. м</w:t>
            </w: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5A4A6E">
              <w:rPr>
                <w:sz w:val="20"/>
              </w:rPr>
              <w:t>1,07</w:t>
            </w: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</w:tr>
      <w:tr w:rsidR="005A4A6E" w:rsidRPr="005A4A6E" w:rsidTr="005A4A6E">
        <w:trPr>
          <w:trHeight w:val="648"/>
          <w:tblCellSpacing w:w="5" w:type="nil"/>
          <w:jc w:val="center"/>
        </w:trPr>
        <w:tc>
          <w:tcPr>
            <w:tcW w:w="6237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5A4A6E"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27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 кВт*ч/куб. м</w:t>
            </w: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</w:tr>
      <w:tr w:rsidR="005A4A6E" w:rsidRPr="005A4A6E" w:rsidTr="005A4A6E">
        <w:trPr>
          <w:gridAfter w:val="1"/>
          <w:wAfter w:w="9" w:type="dxa"/>
          <w:trHeight w:val="361"/>
          <w:tblCellSpacing w:w="5" w:type="nil"/>
          <w:jc w:val="center"/>
        </w:trPr>
        <w:tc>
          <w:tcPr>
            <w:tcW w:w="934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5A4A6E">
              <w:rPr>
                <w:b/>
                <w:sz w:val="20"/>
              </w:rPr>
              <w:t xml:space="preserve"> 6. Расчет эффективности производственной программы</w:t>
            </w:r>
          </w:p>
        </w:tc>
      </w:tr>
      <w:tr w:rsidR="005A4A6E" w:rsidRPr="005A4A6E" w:rsidTr="005A4A6E">
        <w:trPr>
          <w:gridAfter w:val="1"/>
          <w:wAfter w:w="9" w:type="dxa"/>
          <w:trHeight w:val="365"/>
          <w:tblCellSpacing w:w="5" w:type="nil"/>
          <w:jc w:val="center"/>
        </w:trPr>
        <w:tc>
          <w:tcPr>
            <w:tcW w:w="6237" w:type="dxa"/>
            <w:gridSpan w:val="5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5A4A6E">
              <w:rPr>
                <w:sz w:val="20"/>
              </w:rPr>
              <w:t xml:space="preserve">На период с 01.01.2020 по 31.12.2020 </w:t>
            </w:r>
          </w:p>
        </w:tc>
        <w:tc>
          <w:tcPr>
            <w:tcW w:w="3110" w:type="dxa"/>
            <w:gridSpan w:val="6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5A4A6E">
              <w:rPr>
                <w:sz w:val="20"/>
              </w:rPr>
              <w:t>-</w:t>
            </w: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</w:p>
        </w:tc>
      </w:tr>
      <w:tr w:rsidR="005A4A6E" w:rsidRPr="005A4A6E" w:rsidTr="005A4A6E">
        <w:trPr>
          <w:gridAfter w:val="1"/>
          <w:wAfter w:w="9" w:type="dxa"/>
          <w:trHeight w:val="360"/>
          <w:tblCellSpacing w:w="5" w:type="nil"/>
          <w:jc w:val="center"/>
        </w:trPr>
        <w:tc>
          <w:tcPr>
            <w:tcW w:w="9347" w:type="dxa"/>
            <w:gridSpan w:val="11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  <w:r w:rsidRPr="005A4A6E">
              <w:rPr>
                <w:b/>
                <w:sz w:val="20"/>
              </w:rPr>
              <w:t>7. Общий объем финансовых потребностей, направленных на реализацию   производственной программы</w:t>
            </w:r>
          </w:p>
        </w:tc>
      </w:tr>
      <w:tr w:rsidR="005A4A6E" w:rsidRPr="005A4A6E" w:rsidTr="005A4A6E">
        <w:trPr>
          <w:gridAfter w:val="1"/>
          <w:wAfter w:w="9" w:type="dxa"/>
          <w:trHeight w:val="364"/>
          <w:tblCellSpacing w:w="5" w:type="nil"/>
          <w:jc w:val="center"/>
        </w:trPr>
        <w:tc>
          <w:tcPr>
            <w:tcW w:w="692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4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Всего сумма,</w:t>
            </w: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тыс. руб.</w:t>
            </w:r>
          </w:p>
        </w:tc>
      </w:tr>
      <w:tr w:rsidR="005A4A6E" w:rsidRPr="005A4A6E" w:rsidTr="005A4A6E">
        <w:trPr>
          <w:gridAfter w:val="1"/>
          <w:wAfter w:w="9" w:type="dxa"/>
          <w:trHeight w:val="328"/>
          <w:tblCellSpacing w:w="5" w:type="nil"/>
          <w:jc w:val="center"/>
        </w:trPr>
        <w:tc>
          <w:tcPr>
            <w:tcW w:w="6928" w:type="dxa"/>
            <w:gridSpan w:val="8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5A4A6E">
              <w:rPr>
                <w:sz w:val="20"/>
              </w:rPr>
              <w:t xml:space="preserve">На период с 01.01.2020 по 31.12.2020 </w:t>
            </w:r>
          </w:p>
        </w:tc>
        <w:tc>
          <w:tcPr>
            <w:tcW w:w="2419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10 746,83</w:t>
            </w:r>
          </w:p>
        </w:tc>
      </w:tr>
      <w:tr w:rsidR="005A4A6E" w:rsidRPr="005A4A6E" w:rsidTr="005A4A6E">
        <w:trPr>
          <w:gridAfter w:val="1"/>
          <w:wAfter w:w="9" w:type="dxa"/>
          <w:trHeight w:val="360"/>
          <w:tblCellSpacing w:w="5" w:type="nil"/>
          <w:jc w:val="center"/>
        </w:trPr>
        <w:tc>
          <w:tcPr>
            <w:tcW w:w="9347" w:type="dxa"/>
            <w:gridSpan w:val="11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  <w:r w:rsidRPr="005A4A6E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5A4A6E" w:rsidRPr="005A4A6E" w:rsidTr="005A4A6E">
        <w:trPr>
          <w:gridAfter w:val="1"/>
          <w:wAfter w:w="9" w:type="dxa"/>
          <w:trHeight w:val="105"/>
          <w:tblCellSpacing w:w="5" w:type="nil"/>
          <w:jc w:val="center"/>
        </w:trPr>
        <w:tc>
          <w:tcPr>
            <w:tcW w:w="685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48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 xml:space="preserve">   За период с 01.01.2018 по 31.12.2018</w:t>
            </w:r>
          </w:p>
        </w:tc>
      </w:tr>
      <w:tr w:rsidR="005A4A6E" w:rsidRPr="005A4A6E" w:rsidTr="005A4A6E">
        <w:trPr>
          <w:gridAfter w:val="1"/>
          <w:wAfter w:w="9" w:type="dxa"/>
          <w:trHeight w:val="356"/>
          <w:tblCellSpacing w:w="5" w:type="nil"/>
          <w:jc w:val="center"/>
        </w:trPr>
        <w:tc>
          <w:tcPr>
            <w:tcW w:w="685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>Объем подачи воды, тыс.куб.м</w:t>
            </w:r>
          </w:p>
        </w:tc>
        <w:tc>
          <w:tcPr>
            <w:tcW w:w="248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331,803</w:t>
            </w:r>
          </w:p>
        </w:tc>
      </w:tr>
      <w:tr w:rsidR="005A4A6E" w:rsidRPr="005A4A6E" w:rsidTr="005A4A6E">
        <w:trPr>
          <w:gridAfter w:val="1"/>
          <w:wAfter w:w="9" w:type="dxa"/>
          <w:tblCellSpacing w:w="5" w:type="nil"/>
          <w:jc w:val="center"/>
        </w:trPr>
        <w:tc>
          <w:tcPr>
            <w:tcW w:w="685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>Мероприятия, направленные на осуществление текущей (операционной) деятельности, тыс.руб.</w:t>
            </w:r>
          </w:p>
        </w:tc>
        <w:tc>
          <w:tcPr>
            <w:tcW w:w="248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7 806,166</w:t>
            </w:r>
          </w:p>
        </w:tc>
      </w:tr>
      <w:tr w:rsidR="005A4A6E" w:rsidRPr="005A4A6E" w:rsidTr="005A4A6E">
        <w:trPr>
          <w:gridAfter w:val="1"/>
          <w:wAfter w:w="9" w:type="dxa"/>
          <w:tblCellSpacing w:w="5" w:type="nil"/>
          <w:jc w:val="center"/>
        </w:trPr>
        <w:tc>
          <w:tcPr>
            <w:tcW w:w="685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>Мероприятия, направленные на поддержание объектов водоснабжения в состоянии, соответствующем установленным требованиям, тыс.руб.</w:t>
            </w:r>
          </w:p>
        </w:tc>
        <w:tc>
          <w:tcPr>
            <w:tcW w:w="248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2 118,226</w:t>
            </w: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5A4A6E" w:rsidRPr="005A4A6E" w:rsidTr="005A4A6E">
        <w:trPr>
          <w:gridAfter w:val="1"/>
          <w:wAfter w:w="9" w:type="dxa"/>
          <w:trHeight w:val="346"/>
          <w:tblCellSpacing w:w="5" w:type="nil"/>
          <w:jc w:val="center"/>
        </w:trPr>
        <w:tc>
          <w:tcPr>
            <w:tcW w:w="685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>Общий объем финансовых потребностей за 2018 год, тыс.руб.</w:t>
            </w:r>
          </w:p>
        </w:tc>
        <w:tc>
          <w:tcPr>
            <w:tcW w:w="248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9 924,392</w:t>
            </w:r>
          </w:p>
        </w:tc>
      </w:tr>
    </w:tbl>
    <w:p w:rsidR="00FC7B28" w:rsidRDefault="00FC7B28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FC7B28" w:rsidRDefault="00FC7B28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FC7B28" w:rsidRDefault="00FC7B28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FC7B28" w:rsidRDefault="00FC7B28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FC7B28" w:rsidRDefault="00FC7B28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FC7B28" w:rsidRDefault="00FC7B28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FC7B28" w:rsidRDefault="00FC7B28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2E4CA0" w:rsidRDefault="002E4CA0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2E4CA0" w:rsidRDefault="002E4CA0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2E4CA0" w:rsidRDefault="002E4CA0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7A55D0" w:rsidRDefault="007A55D0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7A55D0" w:rsidRDefault="007A55D0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744A04" w:rsidRDefault="00744A04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744A04" w:rsidRDefault="00744A04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744A04" w:rsidRDefault="00744A04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744A04" w:rsidRDefault="00744A04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7A55D0" w:rsidRDefault="007A55D0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7A55D0" w:rsidRDefault="007A55D0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7B6D9F" w:rsidRDefault="007B6D9F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7B6D9F" w:rsidRDefault="007B6D9F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7B6D9F" w:rsidRDefault="007B6D9F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7B6D9F" w:rsidRDefault="007B6D9F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480F88" w:rsidRDefault="00480F88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480F88" w:rsidRDefault="00480F88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480F88" w:rsidRDefault="00480F88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480F88" w:rsidRDefault="00480F88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480F88" w:rsidRDefault="00480F88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480F88" w:rsidRDefault="00480F88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480F88" w:rsidRDefault="00480F88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6E1998" w:rsidRDefault="006E1998" w:rsidP="002C44EC">
      <w:pPr>
        <w:tabs>
          <w:tab w:val="left" w:pos="1897"/>
        </w:tabs>
        <w:spacing w:line="276" w:lineRule="auto"/>
        <w:rPr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8183"/>
        <w:gridCol w:w="984"/>
        <w:gridCol w:w="11"/>
      </w:tblGrid>
      <w:tr w:rsidR="0040678D" w:rsidRPr="0040678D" w:rsidTr="0040678D">
        <w:trPr>
          <w:gridAfter w:val="2"/>
          <w:wAfter w:w="995" w:type="dxa"/>
        </w:trPr>
        <w:tc>
          <w:tcPr>
            <w:tcW w:w="9167" w:type="dxa"/>
            <w:gridSpan w:val="3"/>
          </w:tcPr>
          <w:p w:rsidR="0040678D" w:rsidRPr="0040678D" w:rsidRDefault="0040678D" w:rsidP="0040678D">
            <w:r w:rsidRPr="00D74902">
              <w:t xml:space="preserve"> </w:t>
            </w:r>
          </w:p>
        </w:tc>
      </w:tr>
      <w:tr w:rsidR="0040678D" w:rsidTr="0040678D">
        <w:trPr>
          <w:gridAfter w:val="1"/>
          <w:wAfter w:w="11" w:type="dxa"/>
        </w:trPr>
        <w:tc>
          <w:tcPr>
            <w:tcW w:w="528" w:type="dxa"/>
          </w:tcPr>
          <w:p w:rsidR="0040678D" w:rsidRDefault="0040678D" w:rsidP="00CB0474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40678D" w:rsidRDefault="0040678D" w:rsidP="00CB0474">
            <w:pPr>
              <w:tabs>
                <w:tab w:val="left" w:pos="1897"/>
              </w:tabs>
            </w:pPr>
          </w:p>
        </w:tc>
        <w:tc>
          <w:tcPr>
            <w:tcW w:w="9167" w:type="dxa"/>
            <w:gridSpan w:val="2"/>
          </w:tcPr>
          <w:p w:rsidR="0040678D" w:rsidRDefault="0040678D" w:rsidP="008E3521">
            <w:pPr>
              <w:spacing w:line="276" w:lineRule="auto"/>
              <w:ind w:left="3552"/>
              <w:jc w:val="center"/>
            </w:pPr>
            <w:r>
              <w:t>ПРИЛОЖЕНИЕ 2</w:t>
            </w:r>
          </w:p>
          <w:p w:rsidR="0040678D" w:rsidRPr="00293564" w:rsidRDefault="0040678D" w:rsidP="00CB0474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</w:t>
            </w:r>
            <w:r w:rsidRPr="00293564">
              <w:t xml:space="preserve">тарифам Нижегородской области </w:t>
            </w:r>
          </w:p>
          <w:p w:rsidR="0040678D" w:rsidRPr="00BD5369" w:rsidRDefault="00293564" w:rsidP="006E1998">
            <w:pPr>
              <w:ind w:left="3552"/>
              <w:jc w:val="center"/>
              <w:rPr>
                <w:lang w:val="en-US"/>
              </w:rPr>
            </w:pPr>
            <w:r w:rsidRPr="00293564">
              <w:t xml:space="preserve">от </w:t>
            </w:r>
            <w:r w:rsidR="00FC17A4">
              <w:t xml:space="preserve">14 ноября </w:t>
            </w:r>
            <w:r w:rsidR="006E1998">
              <w:t>2019</w:t>
            </w:r>
            <w:r w:rsidR="0040678D" w:rsidRPr="00293564">
              <w:t xml:space="preserve"> г.</w:t>
            </w:r>
            <w:r w:rsidR="0040678D" w:rsidRPr="00D74902">
              <w:t xml:space="preserve"> № </w:t>
            </w:r>
            <w:r w:rsidR="00A221A7">
              <w:t>50/2</w:t>
            </w:r>
            <w:r w:rsidR="00934B6E">
              <w:t>3</w:t>
            </w:r>
          </w:p>
        </w:tc>
      </w:tr>
      <w:tr w:rsidR="0040678D" w:rsidRPr="006161EA" w:rsidTr="0040678D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5"/>
            <w:hideMark/>
          </w:tcPr>
          <w:p w:rsidR="0040678D" w:rsidRDefault="0040678D" w:rsidP="00FC7B28">
            <w:pPr>
              <w:ind w:left="3552"/>
              <w:jc w:val="center"/>
              <w:rPr>
                <w:sz w:val="24"/>
                <w:szCs w:val="24"/>
              </w:rPr>
            </w:pPr>
            <w:r>
              <w:t xml:space="preserve">       </w:t>
            </w:r>
          </w:p>
          <w:p w:rsidR="0040678D" w:rsidRDefault="0040678D" w:rsidP="00CB047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FC7B28" w:rsidRPr="00FC7B28" w:rsidRDefault="00FC7B28" w:rsidP="00FC7B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C7B28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FC7B28" w:rsidRPr="00FC7B28" w:rsidRDefault="00FC7B28" w:rsidP="00FC7B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C7B28">
              <w:rPr>
                <w:b/>
                <w:sz w:val="24"/>
                <w:szCs w:val="24"/>
              </w:rPr>
              <w:t>ПО ОКАЗАНИЮ УСЛУГ ВОДООТВЕДЕНИЯ</w:t>
            </w:r>
          </w:p>
          <w:p w:rsidR="00744A04" w:rsidRDefault="00FC7B28" w:rsidP="00FC7B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C7B28">
              <w:rPr>
                <w:b/>
                <w:sz w:val="24"/>
                <w:szCs w:val="24"/>
              </w:rPr>
              <w:t>(без учета очистки сточных вод</w:t>
            </w:r>
            <w:r>
              <w:rPr>
                <w:b/>
                <w:sz w:val="24"/>
                <w:szCs w:val="24"/>
              </w:rPr>
              <w:t>)</w:t>
            </w:r>
          </w:p>
          <w:p w:rsidR="00FC7B28" w:rsidRDefault="00BF0FC3" w:rsidP="00BF0F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</w:t>
            </w:r>
            <w:r w:rsidRPr="00BF0FC3">
              <w:rPr>
                <w:b/>
                <w:sz w:val="24"/>
                <w:szCs w:val="24"/>
                <w:lang w:eastAsia="en-US"/>
              </w:rPr>
              <w:t>а территории городского поселения р.п. Пижма Тоншаевского муници</w:t>
            </w:r>
            <w:r w:rsidR="001C48F9">
              <w:rPr>
                <w:b/>
                <w:sz w:val="24"/>
                <w:szCs w:val="24"/>
                <w:lang w:eastAsia="en-US"/>
              </w:rPr>
              <w:t>п</w:t>
            </w:r>
            <w:bookmarkStart w:id="1" w:name="_GoBack"/>
            <w:bookmarkEnd w:id="1"/>
            <w:r w:rsidRPr="00BF0FC3">
              <w:rPr>
                <w:b/>
                <w:sz w:val="24"/>
                <w:szCs w:val="24"/>
                <w:lang w:eastAsia="en-US"/>
              </w:rPr>
              <w:t xml:space="preserve">ального </w:t>
            </w:r>
            <w:r>
              <w:rPr>
                <w:b/>
                <w:sz w:val="24"/>
                <w:szCs w:val="24"/>
                <w:lang w:eastAsia="en-US"/>
              </w:rPr>
              <w:br/>
            </w:r>
            <w:r w:rsidRPr="00BF0FC3">
              <w:rPr>
                <w:b/>
                <w:sz w:val="24"/>
                <w:szCs w:val="24"/>
                <w:lang w:eastAsia="en-US"/>
              </w:rPr>
              <w:t>района Нижегородской области</w:t>
            </w:r>
          </w:p>
          <w:p w:rsidR="00BF0FC3" w:rsidRPr="00BF0FC3" w:rsidRDefault="00BF0FC3" w:rsidP="00BF0F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:rsidR="006E1998" w:rsidRPr="005A4A6E" w:rsidRDefault="0040678D" w:rsidP="005A4A6E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</w:t>
      </w:r>
      <w:r w:rsidR="00744A04">
        <w:rPr>
          <w:sz w:val="24"/>
          <w:szCs w:val="24"/>
          <w:lang w:eastAsia="en-US"/>
        </w:rPr>
        <w:t>1</w:t>
      </w:r>
      <w:r w:rsidR="006E1998">
        <w:rPr>
          <w:sz w:val="24"/>
          <w:szCs w:val="24"/>
          <w:lang w:eastAsia="en-US"/>
        </w:rPr>
        <w:t>.2020</w:t>
      </w:r>
      <w:r>
        <w:rPr>
          <w:sz w:val="24"/>
          <w:szCs w:val="24"/>
          <w:lang w:eastAsia="en-US"/>
        </w:rPr>
        <w:t xml:space="preserve"> г. по 31.12.20</w:t>
      </w:r>
      <w:r w:rsidR="006E1998">
        <w:rPr>
          <w:sz w:val="24"/>
          <w:szCs w:val="24"/>
          <w:lang w:eastAsia="en-US"/>
        </w:rPr>
        <w:t>20</w:t>
      </w:r>
      <w:r>
        <w:rPr>
          <w:sz w:val="24"/>
          <w:szCs w:val="24"/>
          <w:lang w:eastAsia="en-US"/>
        </w:rPr>
        <w:t xml:space="preserve"> г.</w:t>
      </w:r>
    </w:p>
    <w:tbl>
      <w:tblPr>
        <w:tblW w:w="9497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38"/>
        <w:gridCol w:w="1690"/>
        <w:gridCol w:w="1626"/>
        <w:gridCol w:w="370"/>
        <w:gridCol w:w="19"/>
        <w:gridCol w:w="709"/>
        <w:gridCol w:w="258"/>
        <w:gridCol w:w="311"/>
        <w:gridCol w:w="1276"/>
      </w:tblGrid>
      <w:tr w:rsidR="005A4A6E" w:rsidRPr="005A4A6E" w:rsidTr="005A4A6E">
        <w:trPr>
          <w:tblCellSpacing w:w="5" w:type="nil"/>
          <w:jc w:val="center"/>
        </w:trPr>
        <w:tc>
          <w:tcPr>
            <w:tcW w:w="949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5A4A6E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5A4A6E" w:rsidRPr="005A4A6E" w:rsidTr="005A4A6E">
        <w:trPr>
          <w:trHeight w:val="320"/>
          <w:tblCellSpacing w:w="5" w:type="nil"/>
          <w:jc w:val="center"/>
        </w:trPr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Наименование регулируемой  </w:t>
            </w: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>организации (ИНН)</w:t>
            </w:r>
          </w:p>
        </w:tc>
        <w:tc>
          <w:tcPr>
            <w:tcW w:w="625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B1DEE" w:rsidRDefault="005A4A6E" w:rsidP="00A711C9">
            <w:pPr>
              <w:tabs>
                <w:tab w:val="left" w:pos="1897"/>
              </w:tabs>
              <w:rPr>
                <w:sz w:val="18"/>
                <w:szCs w:val="28"/>
              </w:rPr>
            </w:pPr>
            <w:r w:rsidRPr="005B1DEE">
              <w:rPr>
                <w:sz w:val="20"/>
                <w:lang w:eastAsia="en-US"/>
              </w:rPr>
              <w:t>ОТКРЫТОЕ АКЦИОНЕРНОЕ ОБЩЕСТВО «КОММУНТЕХСЕРВИС» (ИНН 5234003863)</w:t>
            </w:r>
          </w:p>
        </w:tc>
      </w:tr>
      <w:tr w:rsidR="005A4A6E" w:rsidRPr="005A4A6E" w:rsidTr="005A4A6E">
        <w:trPr>
          <w:trHeight w:val="360"/>
          <w:tblCellSpacing w:w="5" w:type="nil"/>
          <w:jc w:val="center"/>
        </w:trPr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Местонахождение            </w:t>
            </w: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регулируемой организации   </w:t>
            </w:r>
          </w:p>
        </w:tc>
        <w:tc>
          <w:tcPr>
            <w:tcW w:w="625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B1DEE" w:rsidRDefault="005A4A6E" w:rsidP="00A711C9">
            <w:pPr>
              <w:tabs>
                <w:tab w:val="left" w:pos="1897"/>
              </w:tabs>
              <w:rPr>
                <w:sz w:val="18"/>
                <w:szCs w:val="28"/>
              </w:rPr>
            </w:pPr>
            <w:r w:rsidRPr="005B1DEE">
              <w:rPr>
                <w:bCs/>
                <w:sz w:val="20"/>
                <w:szCs w:val="24"/>
              </w:rPr>
              <w:t>606950, Нижегородская область, р.п. Тоншаево, ул. Советская, д. 24</w:t>
            </w:r>
          </w:p>
        </w:tc>
      </w:tr>
      <w:tr w:rsidR="005A4A6E" w:rsidRPr="005A4A6E" w:rsidTr="005A4A6E">
        <w:trPr>
          <w:trHeight w:val="564"/>
          <w:tblCellSpacing w:w="5" w:type="nil"/>
          <w:jc w:val="center"/>
        </w:trPr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Наименование               </w:t>
            </w: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25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>Региональная служба по тарифам Нижегородской области</w:t>
            </w:r>
          </w:p>
        </w:tc>
      </w:tr>
      <w:tr w:rsidR="005A4A6E" w:rsidRPr="005A4A6E" w:rsidTr="005A4A6E">
        <w:trPr>
          <w:trHeight w:val="360"/>
          <w:tblCellSpacing w:w="5" w:type="nil"/>
          <w:jc w:val="center"/>
        </w:trPr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Местонахождение            </w:t>
            </w: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25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>603082, г. Нижний Новгород, Кремль, корпус 1</w:t>
            </w:r>
          </w:p>
        </w:tc>
      </w:tr>
      <w:tr w:rsidR="005A4A6E" w:rsidRPr="005A4A6E" w:rsidTr="005A4A6E">
        <w:trPr>
          <w:tblCellSpacing w:w="5" w:type="nil"/>
          <w:jc w:val="center"/>
        </w:trPr>
        <w:tc>
          <w:tcPr>
            <w:tcW w:w="949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5A4A6E">
              <w:rPr>
                <w:b/>
                <w:sz w:val="20"/>
              </w:rPr>
              <w:t>2. Объем принимаемых сточных вод</w:t>
            </w:r>
          </w:p>
        </w:tc>
      </w:tr>
      <w:tr w:rsidR="005A4A6E" w:rsidRPr="005A4A6E" w:rsidTr="005A4A6E">
        <w:trPr>
          <w:trHeight w:val="269"/>
          <w:tblCellSpacing w:w="5" w:type="nil"/>
          <w:jc w:val="center"/>
        </w:trPr>
        <w:tc>
          <w:tcPr>
            <w:tcW w:w="694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 xml:space="preserve">Наименование услуги    </w:t>
            </w:r>
          </w:p>
        </w:tc>
        <w:tc>
          <w:tcPr>
            <w:tcW w:w="2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 xml:space="preserve">На период с 01.01.2020 по 31.12.2020 </w:t>
            </w:r>
          </w:p>
        </w:tc>
      </w:tr>
      <w:tr w:rsidR="005A4A6E" w:rsidRPr="005A4A6E" w:rsidTr="005A4A6E">
        <w:trPr>
          <w:trHeight w:val="296"/>
          <w:tblCellSpacing w:w="5" w:type="nil"/>
          <w:jc w:val="center"/>
        </w:trPr>
        <w:tc>
          <w:tcPr>
            <w:tcW w:w="694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5A4A6E">
              <w:rPr>
                <w:sz w:val="20"/>
              </w:rPr>
              <w:t>Принято сточных вод</w:t>
            </w:r>
            <w:r w:rsidRPr="005A4A6E">
              <w:rPr>
                <w:b/>
                <w:sz w:val="20"/>
              </w:rPr>
              <w:t xml:space="preserve"> (без учета очистки сточных вод)</w:t>
            </w:r>
            <w:r w:rsidRPr="005A4A6E">
              <w:rPr>
                <w:sz w:val="20"/>
              </w:rPr>
              <w:t xml:space="preserve"> всего, тыс.м</w:t>
            </w:r>
            <w:r w:rsidRPr="005A4A6E">
              <w:rPr>
                <w:sz w:val="20"/>
                <w:vertAlign w:val="superscript"/>
              </w:rPr>
              <w:t>3</w:t>
            </w:r>
            <w:r w:rsidRPr="005A4A6E">
              <w:rPr>
                <w:sz w:val="20"/>
              </w:rPr>
              <w:t>в том числе:</w:t>
            </w:r>
          </w:p>
        </w:tc>
        <w:tc>
          <w:tcPr>
            <w:tcW w:w="2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 xml:space="preserve">35,25   </w:t>
            </w:r>
          </w:p>
        </w:tc>
      </w:tr>
      <w:tr w:rsidR="005A4A6E" w:rsidRPr="005A4A6E" w:rsidTr="005A4A6E">
        <w:trPr>
          <w:trHeight w:val="296"/>
          <w:tblCellSpacing w:w="5" w:type="nil"/>
          <w:jc w:val="center"/>
        </w:trPr>
        <w:tc>
          <w:tcPr>
            <w:tcW w:w="694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5A4A6E">
              <w:rPr>
                <w:i/>
                <w:sz w:val="20"/>
              </w:rPr>
              <w:t>- население,</w:t>
            </w:r>
          </w:p>
        </w:tc>
        <w:tc>
          <w:tcPr>
            <w:tcW w:w="2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 xml:space="preserve">25,99   </w:t>
            </w:r>
          </w:p>
        </w:tc>
      </w:tr>
      <w:tr w:rsidR="005A4A6E" w:rsidRPr="005A4A6E" w:rsidTr="005A4A6E">
        <w:trPr>
          <w:trHeight w:val="296"/>
          <w:tblCellSpacing w:w="5" w:type="nil"/>
          <w:jc w:val="center"/>
        </w:trPr>
        <w:tc>
          <w:tcPr>
            <w:tcW w:w="694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5A4A6E">
              <w:rPr>
                <w:i/>
                <w:sz w:val="20"/>
              </w:rPr>
              <w:t>- бюджетные потребители,</w:t>
            </w:r>
          </w:p>
        </w:tc>
        <w:tc>
          <w:tcPr>
            <w:tcW w:w="2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 xml:space="preserve">8,03   </w:t>
            </w:r>
          </w:p>
        </w:tc>
      </w:tr>
      <w:tr w:rsidR="005A4A6E" w:rsidRPr="005A4A6E" w:rsidTr="005A4A6E">
        <w:trPr>
          <w:trHeight w:val="296"/>
          <w:tblCellSpacing w:w="5" w:type="nil"/>
          <w:jc w:val="center"/>
        </w:trPr>
        <w:tc>
          <w:tcPr>
            <w:tcW w:w="694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5A4A6E">
              <w:rPr>
                <w:i/>
                <w:sz w:val="20"/>
              </w:rPr>
              <w:t>- прочие потребители,</w:t>
            </w:r>
          </w:p>
        </w:tc>
        <w:tc>
          <w:tcPr>
            <w:tcW w:w="2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 xml:space="preserve">1,23   </w:t>
            </w:r>
          </w:p>
        </w:tc>
      </w:tr>
      <w:tr w:rsidR="005A4A6E" w:rsidRPr="005A4A6E" w:rsidTr="005A4A6E">
        <w:trPr>
          <w:trHeight w:val="296"/>
          <w:tblCellSpacing w:w="5" w:type="nil"/>
          <w:jc w:val="center"/>
        </w:trPr>
        <w:tc>
          <w:tcPr>
            <w:tcW w:w="694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5A4A6E">
              <w:rPr>
                <w:i/>
                <w:sz w:val="20"/>
              </w:rPr>
              <w:t>- собственное потребление</w:t>
            </w:r>
          </w:p>
        </w:tc>
        <w:tc>
          <w:tcPr>
            <w:tcW w:w="2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0</w:t>
            </w:r>
          </w:p>
        </w:tc>
      </w:tr>
      <w:tr w:rsidR="005A4A6E" w:rsidRPr="005A4A6E" w:rsidTr="005A4A6E">
        <w:trPr>
          <w:trHeight w:val="194"/>
          <w:tblCellSpacing w:w="5" w:type="nil"/>
          <w:jc w:val="center"/>
        </w:trPr>
        <w:tc>
          <w:tcPr>
            <w:tcW w:w="694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A4A6E" w:rsidRPr="005A4A6E" w:rsidRDefault="005A4A6E" w:rsidP="005A4A6E">
            <w:pPr>
              <w:rPr>
                <w:sz w:val="20"/>
              </w:rPr>
            </w:pPr>
            <w:r w:rsidRPr="005A4A6E">
              <w:rPr>
                <w:sz w:val="20"/>
              </w:rPr>
              <w:t>Пропущено через очистные сооружения, тыс.м3</w:t>
            </w:r>
          </w:p>
        </w:tc>
        <w:tc>
          <w:tcPr>
            <w:tcW w:w="2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0</w:t>
            </w:r>
          </w:p>
        </w:tc>
      </w:tr>
      <w:tr w:rsidR="005A4A6E" w:rsidRPr="005A4A6E" w:rsidTr="005A4A6E">
        <w:trPr>
          <w:trHeight w:val="225"/>
          <w:tblCellSpacing w:w="5" w:type="nil"/>
          <w:jc w:val="center"/>
        </w:trPr>
        <w:tc>
          <w:tcPr>
            <w:tcW w:w="694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A4A6E" w:rsidRPr="005A4A6E" w:rsidRDefault="005A4A6E" w:rsidP="005A4A6E">
            <w:pPr>
              <w:rPr>
                <w:sz w:val="20"/>
              </w:rPr>
            </w:pPr>
            <w:r w:rsidRPr="005A4A6E">
              <w:rPr>
                <w:sz w:val="20"/>
              </w:rPr>
              <w:t>Передано сточных вод на сторону</w:t>
            </w:r>
          </w:p>
        </w:tc>
        <w:tc>
          <w:tcPr>
            <w:tcW w:w="2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0</w:t>
            </w:r>
          </w:p>
        </w:tc>
      </w:tr>
      <w:tr w:rsidR="005A4A6E" w:rsidRPr="005A4A6E" w:rsidTr="005A4A6E">
        <w:trPr>
          <w:trHeight w:val="296"/>
          <w:tblCellSpacing w:w="5" w:type="nil"/>
          <w:jc w:val="center"/>
        </w:trPr>
        <w:tc>
          <w:tcPr>
            <w:tcW w:w="949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5A4A6E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5A4A6E" w:rsidRPr="005A4A6E" w:rsidTr="005A4A6E">
        <w:trPr>
          <w:trHeight w:val="223"/>
          <w:tblCellSpacing w:w="5" w:type="nil"/>
          <w:jc w:val="center"/>
        </w:trPr>
        <w:tc>
          <w:tcPr>
            <w:tcW w:w="32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Наименование мероприятий</w:t>
            </w:r>
          </w:p>
        </w:tc>
        <w:tc>
          <w:tcPr>
            <w:tcW w:w="169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График реализации мероприятия</w:t>
            </w:r>
          </w:p>
        </w:tc>
        <w:tc>
          <w:tcPr>
            <w:tcW w:w="298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58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Всего сумма, тыс. руб.</w:t>
            </w:r>
          </w:p>
        </w:tc>
      </w:tr>
      <w:tr w:rsidR="005A4A6E" w:rsidRPr="005A4A6E" w:rsidTr="005A4A6E">
        <w:trPr>
          <w:trHeight w:val="534"/>
          <w:tblCellSpacing w:w="5" w:type="nil"/>
          <w:jc w:val="center"/>
        </w:trPr>
        <w:tc>
          <w:tcPr>
            <w:tcW w:w="32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  Другие   </w:t>
            </w: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 источники </w:t>
            </w:r>
          </w:p>
        </w:tc>
        <w:tc>
          <w:tcPr>
            <w:tcW w:w="1587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5A4A6E" w:rsidRPr="005A4A6E" w:rsidTr="005A4A6E">
        <w:trPr>
          <w:tblCellSpacing w:w="5" w:type="nil"/>
          <w:jc w:val="center"/>
        </w:trPr>
        <w:tc>
          <w:tcPr>
            <w:tcW w:w="949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 xml:space="preserve">На период с 01.01.2020 по 31.12.2020 </w:t>
            </w:r>
          </w:p>
        </w:tc>
      </w:tr>
      <w:tr w:rsidR="005A4A6E" w:rsidRPr="005A4A6E" w:rsidTr="005A4A6E">
        <w:trPr>
          <w:trHeight w:val="298"/>
          <w:tblCellSpacing w:w="5" w:type="nil"/>
          <w:jc w:val="center"/>
        </w:trPr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>Производственные расходы</w:t>
            </w:r>
          </w:p>
        </w:tc>
        <w:tc>
          <w:tcPr>
            <w:tcW w:w="1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rPr>
                <w:sz w:val="20"/>
              </w:rPr>
            </w:pPr>
            <w:r w:rsidRPr="005A4A6E">
              <w:rPr>
                <w:sz w:val="20"/>
              </w:rPr>
              <w:t xml:space="preserve">с 01.01.2020 по 31.12.2020  </w:t>
            </w:r>
          </w:p>
        </w:tc>
        <w:tc>
          <w:tcPr>
            <w:tcW w:w="1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jc w:val="center"/>
              <w:rPr>
                <w:sz w:val="20"/>
              </w:rPr>
            </w:pPr>
            <w:r w:rsidRPr="005A4A6E">
              <w:rPr>
                <w:sz w:val="20"/>
              </w:rPr>
              <w:t>235,49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-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jc w:val="center"/>
              <w:rPr>
                <w:sz w:val="20"/>
              </w:rPr>
            </w:pPr>
            <w:r w:rsidRPr="005A4A6E">
              <w:rPr>
                <w:sz w:val="20"/>
              </w:rPr>
              <w:t>235,49</w:t>
            </w:r>
          </w:p>
        </w:tc>
      </w:tr>
      <w:tr w:rsidR="005A4A6E" w:rsidRPr="005A4A6E" w:rsidTr="005A4A6E">
        <w:trPr>
          <w:tblCellSpacing w:w="5" w:type="nil"/>
          <w:jc w:val="center"/>
        </w:trPr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>Административные расходы</w:t>
            </w:r>
          </w:p>
        </w:tc>
        <w:tc>
          <w:tcPr>
            <w:tcW w:w="1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rPr>
                <w:sz w:val="20"/>
              </w:rPr>
            </w:pPr>
            <w:r w:rsidRPr="005A4A6E">
              <w:rPr>
                <w:sz w:val="20"/>
              </w:rPr>
              <w:t xml:space="preserve">с 01.01.2020 по 31.12.2020  </w:t>
            </w:r>
          </w:p>
        </w:tc>
        <w:tc>
          <w:tcPr>
            <w:tcW w:w="1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jc w:val="center"/>
              <w:rPr>
                <w:sz w:val="20"/>
              </w:rPr>
            </w:pPr>
            <w:r w:rsidRPr="005A4A6E">
              <w:rPr>
                <w:sz w:val="20"/>
              </w:rPr>
              <w:t>15,38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-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jc w:val="center"/>
              <w:rPr>
                <w:sz w:val="20"/>
              </w:rPr>
            </w:pPr>
            <w:r w:rsidRPr="005A4A6E">
              <w:rPr>
                <w:sz w:val="20"/>
              </w:rPr>
              <w:t>15,38</w:t>
            </w:r>
          </w:p>
        </w:tc>
      </w:tr>
      <w:tr w:rsidR="005A4A6E" w:rsidRPr="005A4A6E" w:rsidTr="005A4A6E">
        <w:trPr>
          <w:tblCellSpacing w:w="5" w:type="nil"/>
          <w:jc w:val="center"/>
        </w:trPr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rPr>
                <w:sz w:val="20"/>
              </w:rPr>
            </w:pPr>
            <w:r w:rsidRPr="005A4A6E">
              <w:rPr>
                <w:sz w:val="20"/>
              </w:rPr>
              <w:t xml:space="preserve">с 01.01.2020 по 31.12.2020  </w:t>
            </w:r>
          </w:p>
        </w:tc>
        <w:tc>
          <w:tcPr>
            <w:tcW w:w="1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tabs>
                <w:tab w:val="left" w:pos="570"/>
                <w:tab w:val="center" w:pos="738"/>
              </w:tabs>
              <w:rPr>
                <w:sz w:val="20"/>
              </w:rPr>
            </w:pPr>
            <w:r w:rsidRPr="005A4A6E">
              <w:rPr>
                <w:sz w:val="20"/>
              </w:rPr>
              <w:tab/>
            </w:r>
          </w:p>
          <w:p w:rsidR="005A4A6E" w:rsidRPr="005A4A6E" w:rsidRDefault="005A4A6E" w:rsidP="005A4A6E">
            <w:pPr>
              <w:tabs>
                <w:tab w:val="left" w:pos="570"/>
                <w:tab w:val="center" w:pos="738"/>
              </w:tabs>
              <w:rPr>
                <w:sz w:val="20"/>
              </w:rPr>
            </w:pPr>
            <w:r w:rsidRPr="005A4A6E">
              <w:rPr>
                <w:sz w:val="20"/>
              </w:rPr>
              <w:tab/>
              <w:t xml:space="preserve"> 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-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jc w:val="center"/>
              <w:rPr>
                <w:sz w:val="20"/>
              </w:rPr>
            </w:pPr>
          </w:p>
          <w:p w:rsidR="005A4A6E" w:rsidRPr="005A4A6E" w:rsidRDefault="005A4A6E" w:rsidP="005A4A6E">
            <w:pPr>
              <w:jc w:val="center"/>
              <w:rPr>
                <w:sz w:val="20"/>
              </w:rPr>
            </w:pPr>
            <w:r w:rsidRPr="005A4A6E">
              <w:rPr>
                <w:sz w:val="20"/>
              </w:rPr>
              <w:t>0</w:t>
            </w:r>
          </w:p>
        </w:tc>
      </w:tr>
      <w:tr w:rsidR="005A4A6E" w:rsidRPr="005A4A6E" w:rsidTr="005A4A6E">
        <w:trPr>
          <w:tblCellSpacing w:w="5" w:type="nil"/>
          <w:jc w:val="center"/>
        </w:trPr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rPr>
                <w:sz w:val="20"/>
              </w:rPr>
            </w:pPr>
            <w:r w:rsidRPr="005A4A6E">
              <w:rPr>
                <w:sz w:val="20"/>
              </w:rPr>
              <w:t xml:space="preserve">с 01.01.2020 по 31.12.2020  </w:t>
            </w:r>
          </w:p>
        </w:tc>
        <w:tc>
          <w:tcPr>
            <w:tcW w:w="1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rPr>
                <w:sz w:val="20"/>
              </w:rPr>
            </w:pPr>
            <w:r w:rsidRPr="005A4A6E">
              <w:rPr>
                <w:sz w:val="20"/>
              </w:rPr>
              <w:t xml:space="preserve">           </w:t>
            </w:r>
          </w:p>
          <w:p w:rsidR="005A4A6E" w:rsidRPr="005A4A6E" w:rsidRDefault="005A4A6E" w:rsidP="005A4A6E">
            <w:pPr>
              <w:rPr>
                <w:sz w:val="20"/>
              </w:rPr>
            </w:pPr>
            <w:r w:rsidRPr="005A4A6E">
              <w:rPr>
                <w:sz w:val="20"/>
              </w:rPr>
              <w:t xml:space="preserve">             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-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jc w:val="center"/>
              <w:rPr>
                <w:sz w:val="20"/>
              </w:rPr>
            </w:pPr>
          </w:p>
          <w:p w:rsidR="005A4A6E" w:rsidRPr="005A4A6E" w:rsidRDefault="005A4A6E" w:rsidP="005A4A6E">
            <w:pPr>
              <w:jc w:val="center"/>
              <w:rPr>
                <w:sz w:val="20"/>
              </w:rPr>
            </w:pPr>
            <w:r w:rsidRPr="005A4A6E">
              <w:rPr>
                <w:sz w:val="20"/>
              </w:rPr>
              <w:t>0</w:t>
            </w:r>
          </w:p>
        </w:tc>
      </w:tr>
      <w:tr w:rsidR="005A4A6E" w:rsidRPr="005A4A6E" w:rsidTr="005A4A6E">
        <w:trPr>
          <w:tblCellSpacing w:w="5" w:type="nil"/>
          <w:jc w:val="center"/>
        </w:trPr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rPr>
                <w:sz w:val="20"/>
              </w:rPr>
            </w:pPr>
            <w:r w:rsidRPr="005A4A6E">
              <w:rPr>
                <w:sz w:val="20"/>
              </w:rPr>
              <w:t xml:space="preserve">с 01.01.2020 по 31.12.2020  </w:t>
            </w:r>
          </w:p>
        </w:tc>
        <w:tc>
          <w:tcPr>
            <w:tcW w:w="1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jc w:val="center"/>
              <w:rPr>
                <w:sz w:val="20"/>
              </w:rPr>
            </w:pPr>
            <w:r w:rsidRPr="005A4A6E">
              <w:rPr>
                <w:sz w:val="20"/>
              </w:rPr>
              <w:t>23,00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-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tabs>
                <w:tab w:val="left" w:pos="255"/>
                <w:tab w:val="center" w:pos="718"/>
              </w:tabs>
              <w:jc w:val="center"/>
              <w:rPr>
                <w:sz w:val="20"/>
              </w:rPr>
            </w:pPr>
            <w:r w:rsidRPr="005A4A6E">
              <w:rPr>
                <w:sz w:val="20"/>
              </w:rPr>
              <w:t>23,00</w:t>
            </w:r>
          </w:p>
        </w:tc>
      </w:tr>
      <w:tr w:rsidR="005A4A6E" w:rsidRPr="005A4A6E" w:rsidTr="005A4A6E">
        <w:trPr>
          <w:tblCellSpacing w:w="5" w:type="nil"/>
          <w:jc w:val="center"/>
        </w:trPr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rPr>
                <w:sz w:val="20"/>
              </w:rPr>
            </w:pPr>
            <w:r w:rsidRPr="005A4A6E">
              <w:rPr>
                <w:sz w:val="20"/>
              </w:rPr>
              <w:t xml:space="preserve">с 01.01.2020 по 31.12.2020  </w:t>
            </w:r>
          </w:p>
        </w:tc>
        <w:tc>
          <w:tcPr>
            <w:tcW w:w="1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tabs>
                <w:tab w:val="left" w:pos="405"/>
                <w:tab w:val="center" w:pos="738"/>
              </w:tabs>
              <w:jc w:val="center"/>
              <w:rPr>
                <w:sz w:val="20"/>
              </w:rPr>
            </w:pPr>
            <w:r w:rsidRPr="005A4A6E">
              <w:rPr>
                <w:sz w:val="20"/>
              </w:rPr>
              <w:t>3,85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-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jc w:val="center"/>
              <w:rPr>
                <w:sz w:val="20"/>
              </w:rPr>
            </w:pPr>
            <w:r w:rsidRPr="005A4A6E">
              <w:rPr>
                <w:sz w:val="20"/>
              </w:rPr>
              <w:t>3,85</w:t>
            </w:r>
          </w:p>
        </w:tc>
      </w:tr>
      <w:tr w:rsidR="005A4A6E" w:rsidRPr="005A4A6E" w:rsidTr="005A4A6E">
        <w:trPr>
          <w:tblCellSpacing w:w="5" w:type="nil"/>
          <w:jc w:val="center"/>
        </w:trPr>
        <w:tc>
          <w:tcPr>
            <w:tcW w:w="49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>Итого на период с 01.01.2020 по 31.12.2020:</w:t>
            </w:r>
          </w:p>
        </w:tc>
        <w:tc>
          <w:tcPr>
            <w:tcW w:w="1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277,72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-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277,72</w:t>
            </w:r>
          </w:p>
        </w:tc>
      </w:tr>
      <w:tr w:rsidR="005A4A6E" w:rsidRPr="005A4A6E" w:rsidTr="005A4A6E">
        <w:trPr>
          <w:tblCellSpacing w:w="5" w:type="nil"/>
          <w:jc w:val="center"/>
        </w:trPr>
        <w:tc>
          <w:tcPr>
            <w:tcW w:w="949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5A4A6E">
              <w:rPr>
                <w:b/>
                <w:sz w:val="20"/>
              </w:rPr>
              <w:t>4. 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5A4A6E" w:rsidRPr="005A4A6E" w:rsidTr="005A4A6E">
        <w:trPr>
          <w:trHeight w:val="360"/>
          <w:tblCellSpacing w:w="5" w:type="nil"/>
          <w:jc w:val="center"/>
        </w:trPr>
        <w:tc>
          <w:tcPr>
            <w:tcW w:w="949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5A4A6E">
              <w:rPr>
                <w:i/>
                <w:sz w:val="20"/>
              </w:rPr>
              <w:t>4.1. Перечень мероприятий по ремонту объектов централизованных систем водоотведения</w:t>
            </w:r>
          </w:p>
        </w:tc>
      </w:tr>
      <w:tr w:rsidR="005A4A6E" w:rsidRPr="005A4A6E" w:rsidTr="005A4A6E">
        <w:trPr>
          <w:trHeight w:val="223"/>
          <w:tblCellSpacing w:w="5" w:type="nil"/>
          <w:jc w:val="center"/>
        </w:trPr>
        <w:tc>
          <w:tcPr>
            <w:tcW w:w="32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lastRenderedPageBreak/>
              <w:t xml:space="preserve">      Наименование мероприятий      </w:t>
            </w:r>
          </w:p>
        </w:tc>
        <w:tc>
          <w:tcPr>
            <w:tcW w:w="169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График реализации мероприятия</w:t>
            </w:r>
          </w:p>
        </w:tc>
        <w:tc>
          <w:tcPr>
            <w:tcW w:w="298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58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Всего сумма, тыс. руб.  </w:t>
            </w:r>
          </w:p>
        </w:tc>
      </w:tr>
      <w:tr w:rsidR="005A4A6E" w:rsidRPr="005A4A6E" w:rsidTr="005A4A6E">
        <w:trPr>
          <w:trHeight w:val="255"/>
          <w:tblCellSpacing w:w="5" w:type="nil"/>
          <w:jc w:val="center"/>
        </w:trPr>
        <w:tc>
          <w:tcPr>
            <w:tcW w:w="32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  Другие   </w:t>
            </w: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 источники </w:t>
            </w:r>
          </w:p>
        </w:tc>
        <w:tc>
          <w:tcPr>
            <w:tcW w:w="1587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5A4A6E" w:rsidRPr="005A4A6E" w:rsidTr="005A4A6E">
        <w:trPr>
          <w:tblCellSpacing w:w="5" w:type="nil"/>
          <w:jc w:val="center"/>
        </w:trPr>
        <w:tc>
          <w:tcPr>
            <w:tcW w:w="949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 xml:space="preserve">На период с 01.01.2020 по 31.12.2020  </w:t>
            </w:r>
          </w:p>
        </w:tc>
      </w:tr>
      <w:tr w:rsidR="005A4A6E" w:rsidRPr="005A4A6E" w:rsidTr="005A4A6E">
        <w:trPr>
          <w:trHeight w:val="166"/>
          <w:tblCellSpacing w:w="5" w:type="nil"/>
          <w:jc w:val="center"/>
        </w:trPr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rFonts w:eastAsia="Calibri"/>
                <w:sz w:val="20"/>
                <w:lang w:eastAsia="en-US"/>
              </w:rPr>
              <w:t>Текущий ремонт и техническое обслуживание канализационных сетей и смотровых колодцев в р.п. Пижма, ул. Королева</w:t>
            </w:r>
          </w:p>
        </w:tc>
        <w:tc>
          <w:tcPr>
            <w:tcW w:w="1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rPr>
                <w:sz w:val="20"/>
              </w:rPr>
            </w:pPr>
            <w:r w:rsidRPr="005A4A6E">
              <w:rPr>
                <w:sz w:val="20"/>
              </w:rPr>
              <w:t xml:space="preserve">с 01.01.2020 по 31.12.2020   </w:t>
            </w:r>
          </w:p>
        </w:tc>
        <w:tc>
          <w:tcPr>
            <w:tcW w:w="1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107,26</w:t>
            </w: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-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jc w:val="center"/>
              <w:rPr>
                <w:sz w:val="20"/>
              </w:rPr>
            </w:pPr>
          </w:p>
          <w:p w:rsidR="005A4A6E" w:rsidRPr="005A4A6E" w:rsidRDefault="005A4A6E" w:rsidP="005A4A6E">
            <w:pPr>
              <w:jc w:val="center"/>
              <w:rPr>
                <w:sz w:val="20"/>
              </w:rPr>
            </w:pPr>
          </w:p>
          <w:p w:rsidR="005A4A6E" w:rsidRPr="005A4A6E" w:rsidRDefault="005A4A6E" w:rsidP="005A4A6E">
            <w:pPr>
              <w:jc w:val="center"/>
              <w:rPr>
                <w:sz w:val="20"/>
              </w:rPr>
            </w:pPr>
            <w:r w:rsidRPr="005A4A6E">
              <w:rPr>
                <w:sz w:val="20"/>
              </w:rPr>
              <w:t>107,26</w:t>
            </w:r>
          </w:p>
          <w:p w:rsidR="005A4A6E" w:rsidRPr="005A4A6E" w:rsidRDefault="005A4A6E" w:rsidP="005A4A6E">
            <w:pPr>
              <w:jc w:val="center"/>
              <w:rPr>
                <w:sz w:val="20"/>
              </w:rPr>
            </w:pPr>
          </w:p>
        </w:tc>
      </w:tr>
      <w:tr w:rsidR="005A4A6E" w:rsidRPr="005A4A6E" w:rsidTr="005A4A6E">
        <w:trPr>
          <w:tblCellSpacing w:w="5" w:type="nil"/>
          <w:jc w:val="center"/>
        </w:trPr>
        <w:tc>
          <w:tcPr>
            <w:tcW w:w="49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Итого на период с 01.01.2020 по 31.12.2020  </w:t>
            </w:r>
          </w:p>
        </w:tc>
        <w:tc>
          <w:tcPr>
            <w:tcW w:w="1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107,26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-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107,26</w:t>
            </w:r>
          </w:p>
        </w:tc>
      </w:tr>
      <w:tr w:rsidR="005A4A6E" w:rsidRPr="005A4A6E" w:rsidTr="005A4A6E">
        <w:trPr>
          <w:trHeight w:val="233"/>
          <w:tblCellSpacing w:w="5" w:type="nil"/>
          <w:jc w:val="center"/>
        </w:trPr>
        <w:tc>
          <w:tcPr>
            <w:tcW w:w="949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5A4A6E">
              <w:rPr>
                <w:i/>
                <w:sz w:val="20"/>
              </w:rPr>
              <w:t xml:space="preserve">   4.2. Перечень мероприятий, направленных на улучшение качества очистки сточных вод</w:t>
            </w:r>
          </w:p>
        </w:tc>
      </w:tr>
      <w:tr w:rsidR="005A4A6E" w:rsidRPr="005A4A6E" w:rsidTr="005A4A6E">
        <w:trPr>
          <w:trHeight w:val="559"/>
          <w:tblCellSpacing w:w="5" w:type="nil"/>
          <w:jc w:val="center"/>
        </w:trPr>
        <w:tc>
          <w:tcPr>
            <w:tcW w:w="32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69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>График реализации мероприятия</w:t>
            </w:r>
          </w:p>
        </w:tc>
        <w:tc>
          <w:tcPr>
            <w:tcW w:w="298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58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Всего сумма, тыс. руб.  </w:t>
            </w:r>
          </w:p>
        </w:tc>
      </w:tr>
      <w:tr w:rsidR="005A4A6E" w:rsidRPr="005A4A6E" w:rsidTr="005A4A6E">
        <w:trPr>
          <w:trHeight w:val="255"/>
          <w:tblCellSpacing w:w="5" w:type="nil"/>
          <w:jc w:val="center"/>
        </w:trPr>
        <w:tc>
          <w:tcPr>
            <w:tcW w:w="32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  Другие   </w:t>
            </w: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 источники </w:t>
            </w:r>
          </w:p>
        </w:tc>
        <w:tc>
          <w:tcPr>
            <w:tcW w:w="1587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5A4A6E" w:rsidRPr="005A4A6E" w:rsidTr="005A4A6E">
        <w:trPr>
          <w:trHeight w:val="250"/>
          <w:tblCellSpacing w:w="5" w:type="nil"/>
          <w:jc w:val="center"/>
        </w:trPr>
        <w:tc>
          <w:tcPr>
            <w:tcW w:w="949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 xml:space="preserve">На период с 01.01.2020 по 31.12.2020 </w:t>
            </w:r>
          </w:p>
        </w:tc>
      </w:tr>
      <w:tr w:rsidR="005A4A6E" w:rsidRPr="005A4A6E" w:rsidTr="005A4A6E">
        <w:trPr>
          <w:tblCellSpacing w:w="5" w:type="nil"/>
          <w:jc w:val="center"/>
        </w:trPr>
        <w:tc>
          <w:tcPr>
            <w:tcW w:w="49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Мероприятия отсутствуют  </w:t>
            </w:r>
          </w:p>
        </w:tc>
        <w:tc>
          <w:tcPr>
            <w:tcW w:w="1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-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-</w:t>
            </w:r>
          </w:p>
        </w:tc>
      </w:tr>
      <w:tr w:rsidR="005A4A6E" w:rsidRPr="005A4A6E" w:rsidTr="005A4A6E">
        <w:trPr>
          <w:trHeight w:val="172"/>
          <w:tblCellSpacing w:w="5" w:type="nil"/>
          <w:jc w:val="center"/>
        </w:trPr>
        <w:tc>
          <w:tcPr>
            <w:tcW w:w="949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5A4A6E">
              <w:rPr>
                <w:i/>
                <w:sz w:val="20"/>
              </w:rPr>
              <w:t>4.3. Перечень мероприятий по энергосбережению и повышению энергетической   эффективности</w:t>
            </w:r>
          </w:p>
        </w:tc>
      </w:tr>
      <w:tr w:rsidR="005A4A6E" w:rsidRPr="005A4A6E" w:rsidTr="005A4A6E">
        <w:trPr>
          <w:trHeight w:val="223"/>
          <w:tblCellSpacing w:w="5" w:type="nil"/>
          <w:jc w:val="center"/>
        </w:trPr>
        <w:tc>
          <w:tcPr>
            <w:tcW w:w="32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69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График реализации мероприятия</w:t>
            </w:r>
          </w:p>
        </w:tc>
        <w:tc>
          <w:tcPr>
            <w:tcW w:w="298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58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Всего сумма, тыс. руб.  </w:t>
            </w:r>
          </w:p>
        </w:tc>
      </w:tr>
      <w:tr w:rsidR="005A4A6E" w:rsidRPr="005A4A6E" w:rsidTr="005A4A6E">
        <w:trPr>
          <w:trHeight w:val="255"/>
          <w:tblCellSpacing w:w="5" w:type="nil"/>
          <w:jc w:val="center"/>
        </w:trPr>
        <w:tc>
          <w:tcPr>
            <w:tcW w:w="32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  Другие   </w:t>
            </w: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 источники </w:t>
            </w:r>
          </w:p>
        </w:tc>
        <w:tc>
          <w:tcPr>
            <w:tcW w:w="1587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5A4A6E" w:rsidRPr="005A4A6E" w:rsidTr="005A4A6E">
        <w:trPr>
          <w:tblCellSpacing w:w="5" w:type="nil"/>
          <w:jc w:val="center"/>
        </w:trPr>
        <w:tc>
          <w:tcPr>
            <w:tcW w:w="949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 xml:space="preserve">На период с 01.01.2020 по 31.12.2020 </w:t>
            </w:r>
          </w:p>
        </w:tc>
      </w:tr>
      <w:tr w:rsidR="005A4A6E" w:rsidRPr="005A4A6E" w:rsidTr="005A4A6E">
        <w:trPr>
          <w:tblCellSpacing w:w="5" w:type="nil"/>
          <w:jc w:val="center"/>
        </w:trPr>
        <w:tc>
          <w:tcPr>
            <w:tcW w:w="49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Мероприятия отсутствуют  </w:t>
            </w:r>
          </w:p>
        </w:tc>
        <w:tc>
          <w:tcPr>
            <w:tcW w:w="1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-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-</w:t>
            </w:r>
          </w:p>
        </w:tc>
      </w:tr>
      <w:tr w:rsidR="005A4A6E" w:rsidRPr="005A4A6E" w:rsidTr="005A4A6E">
        <w:trPr>
          <w:tblCellSpacing w:w="5" w:type="nil"/>
          <w:jc w:val="center"/>
        </w:trPr>
        <w:tc>
          <w:tcPr>
            <w:tcW w:w="949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5A4A6E">
              <w:rPr>
                <w:i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5A4A6E" w:rsidRPr="005A4A6E" w:rsidTr="005A4A6E">
        <w:trPr>
          <w:trHeight w:val="223"/>
          <w:tblCellSpacing w:w="5" w:type="nil"/>
          <w:jc w:val="center"/>
        </w:trPr>
        <w:tc>
          <w:tcPr>
            <w:tcW w:w="32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Наименование мероприятий</w:t>
            </w:r>
          </w:p>
        </w:tc>
        <w:tc>
          <w:tcPr>
            <w:tcW w:w="169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График реализации мероприятия</w:t>
            </w:r>
          </w:p>
        </w:tc>
        <w:tc>
          <w:tcPr>
            <w:tcW w:w="298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58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Всего сумма, тыс. руб.</w:t>
            </w:r>
          </w:p>
        </w:tc>
      </w:tr>
      <w:tr w:rsidR="005A4A6E" w:rsidRPr="005A4A6E" w:rsidTr="005A4A6E">
        <w:trPr>
          <w:trHeight w:val="255"/>
          <w:tblCellSpacing w:w="5" w:type="nil"/>
          <w:jc w:val="center"/>
        </w:trPr>
        <w:tc>
          <w:tcPr>
            <w:tcW w:w="32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  Другие   </w:t>
            </w: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 источники </w:t>
            </w:r>
          </w:p>
        </w:tc>
        <w:tc>
          <w:tcPr>
            <w:tcW w:w="1587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5A4A6E" w:rsidRPr="005A4A6E" w:rsidTr="005A4A6E">
        <w:trPr>
          <w:tblCellSpacing w:w="5" w:type="nil"/>
          <w:jc w:val="center"/>
        </w:trPr>
        <w:tc>
          <w:tcPr>
            <w:tcW w:w="949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 xml:space="preserve">На период с 01.01.2020 по 31.12.2020 </w:t>
            </w:r>
          </w:p>
        </w:tc>
      </w:tr>
      <w:tr w:rsidR="005A4A6E" w:rsidRPr="005A4A6E" w:rsidTr="005A4A6E">
        <w:trPr>
          <w:tblCellSpacing w:w="5" w:type="nil"/>
          <w:jc w:val="center"/>
        </w:trPr>
        <w:tc>
          <w:tcPr>
            <w:tcW w:w="49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Мероприятия отсутствуют  </w:t>
            </w:r>
          </w:p>
        </w:tc>
        <w:tc>
          <w:tcPr>
            <w:tcW w:w="1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-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-</w:t>
            </w:r>
          </w:p>
        </w:tc>
      </w:tr>
      <w:tr w:rsidR="005A4A6E" w:rsidRPr="005A4A6E" w:rsidTr="005A4A6E">
        <w:trPr>
          <w:trHeight w:val="304"/>
          <w:tblCellSpacing w:w="5" w:type="nil"/>
          <w:jc w:val="center"/>
        </w:trPr>
        <w:tc>
          <w:tcPr>
            <w:tcW w:w="949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5A4A6E">
              <w:rPr>
                <w:b/>
                <w:sz w:val="20"/>
              </w:rPr>
              <w:t xml:space="preserve">5. Показатели надежности, качества, энергетической эффективности объектов       </w:t>
            </w: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5A4A6E">
              <w:rPr>
                <w:b/>
                <w:sz w:val="20"/>
              </w:rPr>
              <w:t>централизованных систем водоотведения</w:t>
            </w:r>
          </w:p>
        </w:tc>
      </w:tr>
      <w:tr w:rsidR="005A4A6E" w:rsidRPr="005A4A6E" w:rsidTr="005A4A6E">
        <w:trPr>
          <w:trHeight w:val="708"/>
          <w:tblCellSpacing w:w="5" w:type="nil"/>
          <w:jc w:val="center"/>
        </w:trPr>
        <w:tc>
          <w:tcPr>
            <w:tcW w:w="6943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5A4A6E">
              <w:rPr>
                <w:sz w:val="20"/>
              </w:rPr>
              <w:t>Наименование показателя</w:t>
            </w: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5A4A6E">
              <w:rPr>
                <w:sz w:val="20"/>
              </w:rPr>
              <w:t>Ед.изм.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5A4A6E">
              <w:rPr>
                <w:sz w:val="20"/>
              </w:rPr>
              <w:t xml:space="preserve">Период с 01.01.2020 по 31.12.2020 </w:t>
            </w:r>
          </w:p>
        </w:tc>
      </w:tr>
      <w:tr w:rsidR="005A4A6E" w:rsidRPr="005A4A6E" w:rsidTr="005A4A6E">
        <w:trPr>
          <w:trHeight w:val="212"/>
          <w:tblCellSpacing w:w="5" w:type="nil"/>
          <w:jc w:val="center"/>
        </w:trPr>
        <w:tc>
          <w:tcPr>
            <w:tcW w:w="9497" w:type="dxa"/>
            <w:gridSpan w:val="9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5A4A6E">
              <w:rPr>
                <w:sz w:val="20"/>
              </w:rPr>
              <w:t>Показатели очистки сточных вод</w:t>
            </w:r>
          </w:p>
        </w:tc>
      </w:tr>
      <w:tr w:rsidR="005A4A6E" w:rsidRPr="005A4A6E" w:rsidTr="005A4A6E">
        <w:trPr>
          <w:trHeight w:val="212"/>
          <w:tblCellSpacing w:w="5" w:type="nil"/>
          <w:jc w:val="center"/>
        </w:trPr>
        <w:tc>
          <w:tcPr>
            <w:tcW w:w="692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5A4A6E">
              <w:rPr>
                <w:sz w:val="20"/>
              </w:rPr>
              <w:t xml:space="preserve"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 </w:t>
            </w:r>
          </w:p>
        </w:tc>
        <w:tc>
          <w:tcPr>
            <w:tcW w:w="1297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5A4A6E">
              <w:rPr>
                <w:sz w:val="20"/>
              </w:rPr>
              <w:t>%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5A4A6E">
              <w:rPr>
                <w:sz w:val="20"/>
              </w:rPr>
              <w:t>100</w:t>
            </w:r>
          </w:p>
        </w:tc>
      </w:tr>
      <w:tr w:rsidR="005A4A6E" w:rsidRPr="005A4A6E" w:rsidTr="005A4A6E">
        <w:trPr>
          <w:trHeight w:val="212"/>
          <w:tblCellSpacing w:w="5" w:type="nil"/>
          <w:jc w:val="center"/>
        </w:trPr>
        <w:tc>
          <w:tcPr>
            <w:tcW w:w="692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5A4A6E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1297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5A4A6E">
              <w:rPr>
                <w:sz w:val="20"/>
              </w:rPr>
              <w:t>%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5A4A6E">
              <w:rPr>
                <w:sz w:val="20"/>
              </w:rPr>
              <w:t>-</w:t>
            </w:r>
          </w:p>
        </w:tc>
      </w:tr>
      <w:tr w:rsidR="005A4A6E" w:rsidRPr="005A4A6E" w:rsidTr="005A4A6E">
        <w:trPr>
          <w:trHeight w:val="770"/>
          <w:tblCellSpacing w:w="5" w:type="nil"/>
          <w:jc w:val="center"/>
        </w:trPr>
        <w:tc>
          <w:tcPr>
            <w:tcW w:w="692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5A4A6E">
              <w:rPr>
                <w:bCs/>
                <w:sz w:val="20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 </w:t>
            </w:r>
          </w:p>
        </w:tc>
        <w:tc>
          <w:tcPr>
            <w:tcW w:w="1297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5A4A6E">
              <w:rPr>
                <w:sz w:val="20"/>
              </w:rPr>
              <w:t>%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5A4A6E">
              <w:rPr>
                <w:sz w:val="20"/>
              </w:rPr>
              <w:t>-</w:t>
            </w:r>
          </w:p>
        </w:tc>
      </w:tr>
      <w:tr w:rsidR="005A4A6E" w:rsidRPr="005A4A6E" w:rsidTr="005A4A6E">
        <w:trPr>
          <w:trHeight w:val="212"/>
          <w:tblCellSpacing w:w="5" w:type="nil"/>
          <w:jc w:val="center"/>
        </w:trPr>
        <w:tc>
          <w:tcPr>
            <w:tcW w:w="692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5A4A6E">
              <w:rPr>
                <w:bCs/>
                <w:sz w:val="20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 </w:t>
            </w:r>
          </w:p>
        </w:tc>
        <w:tc>
          <w:tcPr>
            <w:tcW w:w="1297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5A4A6E">
              <w:rPr>
                <w:sz w:val="20"/>
              </w:rPr>
              <w:t>%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5A4A6E" w:rsidRPr="005A4A6E" w:rsidRDefault="005A4A6E" w:rsidP="005A4A6E">
            <w:pPr>
              <w:jc w:val="center"/>
              <w:rPr>
                <w:sz w:val="20"/>
              </w:rPr>
            </w:pPr>
            <w:r w:rsidRPr="005A4A6E">
              <w:rPr>
                <w:sz w:val="20"/>
              </w:rPr>
              <w:t>-</w:t>
            </w:r>
          </w:p>
        </w:tc>
      </w:tr>
      <w:tr w:rsidR="005A4A6E" w:rsidRPr="005A4A6E" w:rsidTr="005A4A6E">
        <w:trPr>
          <w:trHeight w:val="212"/>
          <w:tblCellSpacing w:w="5" w:type="nil"/>
          <w:jc w:val="center"/>
        </w:trPr>
        <w:tc>
          <w:tcPr>
            <w:tcW w:w="9497" w:type="dxa"/>
            <w:gridSpan w:val="9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5A4A6E">
              <w:rPr>
                <w:sz w:val="20"/>
              </w:rPr>
              <w:t>Показатели надежности и бесперебойности водоотведения</w:t>
            </w:r>
          </w:p>
        </w:tc>
      </w:tr>
      <w:tr w:rsidR="005A4A6E" w:rsidRPr="005A4A6E" w:rsidTr="005A4A6E">
        <w:trPr>
          <w:trHeight w:val="212"/>
          <w:tblCellSpacing w:w="5" w:type="nil"/>
          <w:jc w:val="center"/>
        </w:trPr>
        <w:tc>
          <w:tcPr>
            <w:tcW w:w="6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6E" w:rsidRPr="005A4A6E" w:rsidRDefault="005A4A6E" w:rsidP="005A4A6E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5A4A6E">
              <w:rPr>
                <w:sz w:val="20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5A4A6E">
              <w:rPr>
                <w:sz w:val="20"/>
              </w:rPr>
              <w:t>ед./км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5A4A6E">
              <w:rPr>
                <w:sz w:val="20"/>
              </w:rPr>
              <w:t>-</w:t>
            </w:r>
          </w:p>
        </w:tc>
      </w:tr>
      <w:tr w:rsidR="005A4A6E" w:rsidRPr="005A4A6E" w:rsidTr="005A4A6E">
        <w:trPr>
          <w:trHeight w:val="212"/>
          <w:tblCellSpacing w:w="5" w:type="nil"/>
          <w:jc w:val="center"/>
        </w:trPr>
        <w:tc>
          <w:tcPr>
            <w:tcW w:w="9497" w:type="dxa"/>
            <w:gridSpan w:val="9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5A4A6E">
              <w:rPr>
                <w:sz w:val="20"/>
              </w:rPr>
              <w:t>Показатели энергетической эффективности</w:t>
            </w:r>
          </w:p>
        </w:tc>
      </w:tr>
      <w:tr w:rsidR="005A4A6E" w:rsidRPr="005A4A6E" w:rsidTr="005A4A6E">
        <w:trPr>
          <w:trHeight w:val="314"/>
          <w:tblCellSpacing w:w="5" w:type="nil"/>
          <w:jc w:val="center"/>
        </w:trPr>
        <w:tc>
          <w:tcPr>
            <w:tcW w:w="6943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  <w:r w:rsidRPr="005A4A6E">
              <w:rPr>
                <w:sz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  <w:r w:rsidRPr="005A4A6E">
              <w:rPr>
                <w:b/>
                <w:sz w:val="20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5A4A6E" w:rsidRPr="005A4A6E" w:rsidRDefault="005A4A6E" w:rsidP="005A4A6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кВт*ч/куб. м</w:t>
            </w: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5A4A6E" w:rsidRPr="005A4A6E" w:rsidRDefault="005A4A6E" w:rsidP="005A4A6E">
            <w:pPr>
              <w:widowControl w:val="0"/>
              <w:tabs>
                <w:tab w:val="left" w:pos="345"/>
                <w:tab w:val="center" w:pos="563"/>
              </w:tabs>
              <w:autoSpaceDE w:val="0"/>
              <w:autoSpaceDN w:val="0"/>
              <w:adjustRightInd w:val="0"/>
              <w:outlineLvl w:val="0"/>
              <w:rPr>
                <w:sz w:val="20"/>
              </w:rPr>
            </w:pPr>
            <w:r w:rsidRPr="005A4A6E">
              <w:rPr>
                <w:sz w:val="20"/>
              </w:rPr>
              <w:t xml:space="preserve">           -</w:t>
            </w: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</w:tr>
      <w:tr w:rsidR="005A4A6E" w:rsidRPr="005A4A6E" w:rsidTr="005A4A6E">
        <w:trPr>
          <w:trHeight w:val="212"/>
          <w:tblCellSpacing w:w="5" w:type="nil"/>
          <w:jc w:val="center"/>
        </w:trPr>
        <w:tc>
          <w:tcPr>
            <w:tcW w:w="6943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</w:t>
            </w:r>
          </w:p>
        </w:tc>
        <w:tc>
          <w:tcPr>
            <w:tcW w:w="1278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5A4A6E" w:rsidRPr="005A4A6E" w:rsidRDefault="005A4A6E" w:rsidP="005A4A6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кВт*ч/куб. м</w:t>
            </w:r>
          </w:p>
          <w:p w:rsidR="005A4A6E" w:rsidRPr="005A4A6E" w:rsidRDefault="005A4A6E" w:rsidP="005A4A6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5A4A6E">
              <w:rPr>
                <w:sz w:val="20"/>
              </w:rPr>
              <w:t>-</w:t>
            </w:r>
          </w:p>
        </w:tc>
      </w:tr>
      <w:tr w:rsidR="005A4A6E" w:rsidRPr="005A4A6E" w:rsidTr="005A4A6E">
        <w:trPr>
          <w:trHeight w:val="243"/>
          <w:tblCellSpacing w:w="5" w:type="nil"/>
          <w:jc w:val="center"/>
        </w:trPr>
        <w:tc>
          <w:tcPr>
            <w:tcW w:w="949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5A4A6E">
              <w:rPr>
                <w:b/>
                <w:sz w:val="20"/>
              </w:rPr>
              <w:t>6. Расчет эффективности производственной программы</w:t>
            </w:r>
          </w:p>
        </w:tc>
      </w:tr>
      <w:tr w:rsidR="005A4A6E" w:rsidRPr="005A4A6E" w:rsidTr="005A4A6E">
        <w:trPr>
          <w:trHeight w:val="215"/>
          <w:tblCellSpacing w:w="5" w:type="nil"/>
          <w:jc w:val="center"/>
        </w:trPr>
        <w:tc>
          <w:tcPr>
            <w:tcW w:w="6943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5A4A6E">
              <w:rPr>
                <w:sz w:val="20"/>
              </w:rPr>
              <w:lastRenderedPageBreak/>
              <w:t xml:space="preserve">На период с 01.01.2020 по 31.12.2020 </w:t>
            </w:r>
          </w:p>
        </w:tc>
        <w:tc>
          <w:tcPr>
            <w:tcW w:w="255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5A4A6E">
              <w:rPr>
                <w:sz w:val="20"/>
              </w:rPr>
              <w:t>-</w:t>
            </w:r>
          </w:p>
        </w:tc>
      </w:tr>
      <w:tr w:rsidR="005A4A6E" w:rsidRPr="005A4A6E" w:rsidTr="005A4A6E">
        <w:trPr>
          <w:trHeight w:val="360"/>
          <w:tblCellSpacing w:w="5" w:type="nil"/>
          <w:jc w:val="center"/>
        </w:trPr>
        <w:tc>
          <w:tcPr>
            <w:tcW w:w="949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5A4A6E">
              <w:rPr>
                <w:b/>
                <w:sz w:val="20"/>
              </w:rPr>
              <w:t>7. Общий объем финансовых потребностей, направленных на реализацию   производственной программы</w:t>
            </w:r>
          </w:p>
        </w:tc>
      </w:tr>
      <w:tr w:rsidR="005A4A6E" w:rsidRPr="005A4A6E" w:rsidTr="005A4A6E">
        <w:trPr>
          <w:trHeight w:val="478"/>
          <w:tblCellSpacing w:w="5" w:type="nil"/>
          <w:jc w:val="center"/>
        </w:trPr>
        <w:tc>
          <w:tcPr>
            <w:tcW w:w="765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Всего сумма,</w:t>
            </w:r>
          </w:p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тыс. руб.</w:t>
            </w:r>
          </w:p>
        </w:tc>
      </w:tr>
      <w:tr w:rsidR="005A4A6E" w:rsidRPr="005A4A6E" w:rsidTr="005A4A6E">
        <w:trPr>
          <w:trHeight w:val="265"/>
          <w:tblCellSpacing w:w="5" w:type="nil"/>
          <w:jc w:val="center"/>
        </w:trPr>
        <w:tc>
          <w:tcPr>
            <w:tcW w:w="765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5A4A6E">
              <w:rPr>
                <w:sz w:val="20"/>
              </w:rPr>
              <w:t xml:space="preserve">На период с 01.01.2020 по 31.12.2020 </w:t>
            </w:r>
          </w:p>
        </w:tc>
        <w:tc>
          <w:tcPr>
            <w:tcW w:w="18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 xml:space="preserve">384,98   </w:t>
            </w:r>
          </w:p>
        </w:tc>
      </w:tr>
      <w:tr w:rsidR="005A4A6E" w:rsidRPr="005A4A6E" w:rsidTr="005A4A6E">
        <w:trPr>
          <w:trHeight w:val="360"/>
          <w:tblCellSpacing w:w="5" w:type="nil"/>
          <w:jc w:val="center"/>
        </w:trPr>
        <w:tc>
          <w:tcPr>
            <w:tcW w:w="949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  <w:r w:rsidRPr="005A4A6E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5A4A6E" w:rsidRPr="005A4A6E" w:rsidTr="005A4A6E">
        <w:trPr>
          <w:trHeight w:val="204"/>
          <w:tblCellSpacing w:w="5" w:type="nil"/>
          <w:jc w:val="center"/>
        </w:trPr>
        <w:tc>
          <w:tcPr>
            <w:tcW w:w="765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 xml:space="preserve">   За период с 01.01.2018 по 31.12.2018</w:t>
            </w:r>
          </w:p>
        </w:tc>
      </w:tr>
      <w:tr w:rsidR="005A4A6E" w:rsidRPr="005A4A6E" w:rsidTr="005A4A6E">
        <w:trPr>
          <w:tblCellSpacing w:w="5" w:type="nil"/>
          <w:jc w:val="center"/>
        </w:trPr>
        <w:tc>
          <w:tcPr>
            <w:tcW w:w="765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>Объем принятых сточных вод, тыс.куб.м</w:t>
            </w:r>
          </w:p>
        </w:tc>
        <w:tc>
          <w:tcPr>
            <w:tcW w:w="18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35,25</w:t>
            </w:r>
          </w:p>
        </w:tc>
      </w:tr>
      <w:tr w:rsidR="005A4A6E" w:rsidRPr="005A4A6E" w:rsidTr="005A4A6E">
        <w:trPr>
          <w:tblCellSpacing w:w="5" w:type="nil"/>
          <w:jc w:val="center"/>
        </w:trPr>
        <w:tc>
          <w:tcPr>
            <w:tcW w:w="765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>Мероприятия, направленные на осуществление текущей (операционной) деятельности, тыс.руб.</w:t>
            </w:r>
          </w:p>
        </w:tc>
        <w:tc>
          <w:tcPr>
            <w:tcW w:w="18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250,33</w:t>
            </w:r>
          </w:p>
        </w:tc>
      </w:tr>
      <w:tr w:rsidR="005A4A6E" w:rsidRPr="005A4A6E" w:rsidTr="005A4A6E">
        <w:trPr>
          <w:tblCellSpacing w:w="5" w:type="nil"/>
          <w:jc w:val="center"/>
        </w:trPr>
        <w:tc>
          <w:tcPr>
            <w:tcW w:w="765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>Мероприятия, направленные на поддержание объектов водоотведения в состоянии, соответствующем установленным требованиям, тыс.руб.</w:t>
            </w:r>
          </w:p>
        </w:tc>
        <w:tc>
          <w:tcPr>
            <w:tcW w:w="18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47,90</w:t>
            </w:r>
          </w:p>
        </w:tc>
      </w:tr>
      <w:tr w:rsidR="005A4A6E" w:rsidRPr="005A4A6E" w:rsidTr="005A4A6E">
        <w:trPr>
          <w:tblCellSpacing w:w="5" w:type="nil"/>
          <w:jc w:val="center"/>
        </w:trPr>
        <w:tc>
          <w:tcPr>
            <w:tcW w:w="765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A4A6E">
              <w:rPr>
                <w:sz w:val="20"/>
              </w:rPr>
              <w:t>Общий объем финансовых потребностей за 2018 год, тыс.руб.</w:t>
            </w:r>
          </w:p>
        </w:tc>
        <w:tc>
          <w:tcPr>
            <w:tcW w:w="18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6E" w:rsidRPr="005A4A6E" w:rsidRDefault="005A4A6E" w:rsidP="005A4A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4A6E">
              <w:rPr>
                <w:sz w:val="20"/>
              </w:rPr>
              <w:t>298,23</w:t>
            </w:r>
          </w:p>
        </w:tc>
      </w:tr>
    </w:tbl>
    <w:p w:rsidR="006E1998" w:rsidRDefault="006E1998" w:rsidP="00766CB8">
      <w:pPr>
        <w:tabs>
          <w:tab w:val="left" w:pos="1897"/>
        </w:tabs>
        <w:spacing w:line="276" w:lineRule="auto"/>
        <w:rPr>
          <w:sz w:val="18"/>
          <w:szCs w:val="28"/>
        </w:rPr>
      </w:pPr>
    </w:p>
    <w:p w:rsidR="0040678D" w:rsidRDefault="0040678D" w:rsidP="0040678D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40678D" w:rsidRDefault="0040678D" w:rsidP="0040678D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40678D" w:rsidRDefault="0040678D" w:rsidP="0040678D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40678D" w:rsidRDefault="0040678D" w:rsidP="0040678D">
      <w:pPr>
        <w:tabs>
          <w:tab w:val="left" w:pos="1897"/>
        </w:tabs>
        <w:spacing w:line="276" w:lineRule="auto"/>
        <w:rPr>
          <w:sz w:val="24"/>
          <w:szCs w:val="24"/>
        </w:rPr>
      </w:pPr>
    </w:p>
    <w:p w:rsidR="00744A04" w:rsidRDefault="00744A04" w:rsidP="0040678D">
      <w:pPr>
        <w:tabs>
          <w:tab w:val="left" w:pos="1897"/>
        </w:tabs>
        <w:spacing w:line="276" w:lineRule="auto"/>
        <w:rPr>
          <w:sz w:val="24"/>
          <w:szCs w:val="24"/>
        </w:rPr>
      </w:pPr>
    </w:p>
    <w:p w:rsidR="00744A04" w:rsidRDefault="00744A04" w:rsidP="0040678D">
      <w:pPr>
        <w:tabs>
          <w:tab w:val="left" w:pos="1897"/>
        </w:tabs>
        <w:spacing w:line="276" w:lineRule="auto"/>
        <w:rPr>
          <w:sz w:val="24"/>
          <w:szCs w:val="24"/>
        </w:rPr>
      </w:pPr>
    </w:p>
    <w:p w:rsidR="00744A04" w:rsidRDefault="00744A04" w:rsidP="0040678D">
      <w:pPr>
        <w:tabs>
          <w:tab w:val="left" w:pos="1897"/>
        </w:tabs>
        <w:spacing w:line="276" w:lineRule="auto"/>
        <w:rPr>
          <w:sz w:val="24"/>
          <w:szCs w:val="24"/>
        </w:rPr>
      </w:pPr>
    </w:p>
    <w:p w:rsidR="00744A04" w:rsidRDefault="00744A04" w:rsidP="0040678D">
      <w:pPr>
        <w:tabs>
          <w:tab w:val="left" w:pos="1897"/>
        </w:tabs>
        <w:spacing w:line="276" w:lineRule="auto"/>
        <w:rPr>
          <w:sz w:val="24"/>
          <w:szCs w:val="24"/>
        </w:rPr>
      </w:pPr>
    </w:p>
    <w:p w:rsidR="00744A04" w:rsidRDefault="00744A04" w:rsidP="0040678D">
      <w:pPr>
        <w:tabs>
          <w:tab w:val="left" w:pos="1897"/>
        </w:tabs>
        <w:spacing w:line="276" w:lineRule="auto"/>
        <w:rPr>
          <w:sz w:val="24"/>
          <w:szCs w:val="24"/>
        </w:rPr>
      </w:pPr>
    </w:p>
    <w:p w:rsidR="00744A04" w:rsidRDefault="00744A04" w:rsidP="0040678D">
      <w:pPr>
        <w:tabs>
          <w:tab w:val="left" w:pos="1897"/>
        </w:tabs>
        <w:spacing w:line="276" w:lineRule="auto"/>
        <w:rPr>
          <w:sz w:val="24"/>
          <w:szCs w:val="24"/>
        </w:rPr>
      </w:pPr>
    </w:p>
    <w:p w:rsidR="00744A04" w:rsidRDefault="00744A04" w:rsidP="0040678D">
      <w:pPr>
        <w:tabs>
          <w:tab w:val="left" w:pos="1897"/>
        </w:tabs>
        <w:spacing w:line="276" w:lineRule="auto"/>
        <w:rPr>
          <w:sz w:val="24"/>
          <w:szCs w:val="24"/>
        </w:rPr>
      </w:pPr>
    </w:p>
    <w:p w:rsidR="00744A04" w:rsidRDefault="00744A04" w:rsidP="0040678D">
      <w:pPr>
        <w:tabs>
          <w:tab w:val="left" w:pos="1897"/>
        </w:tabs>
        <w:spacing w:line="276" w:lineRule="auto"/>
        <w:rPr>
          <w:sz w:val="24"/>
          <w:szCs w:val="24"/>
        </w:rPr>
      </w:pPr>
    </w:p>
    <w:p w:rsidR="00744A04" w:rsidRDefault="00744A04" w:rsidP="0040678D">
      <w:pPr>
        <w:tabs>
          <w:tab w:val="left" w:pos="1897"/>
        </w:tabs>
        <w:spacing w:line="276" w:lineRule="auto"/>
        <w:rPr>
          <w:sz w:val="24"/>
          <w:szCs w:val="24"/>
        </w:rPr>
      </w:pPr>
    </w:p>
    <w:p w:rsidR="00744A04" w:rsidRDefault="00744A04" w:rsidP="0040678D">
      <w:pPr>
        <w:tabs>
          <w:tab w:val="left" w:pos="1897"/>
        </w:tabs>
        <w:spacing w:line="276" w:lineRule="auto"/>
        <w:rPr>
          <w:sz w:val="24"/>
          <w:szCs w:val="24"/>
        </w:rPr>
      </w:pPr>
    </w:p>
    <w:p w:rsidR="00744A04" w:rsidRDefault="00744A04" w:rsidP="0040678D">
      <w:pPr>
        <w:tabs>
          <w:tab w:val="left" w:pos="1897"/>
        </w:tabs>
        <w:spacing w:line="276" w:lineRule="auto"/>
        <w:rPr>
          <w:sz w:val="24"/>
          <w:szCs w:val="24"/>
        </w:rPr>
      </w:pPr>
    </w:p>
    <w:p w:rsidR="00744A04" w:rsidRDefault="00744A04" w:rsidP="0040678D">
      <w:pPr>
        <w:tabs>
          <w:tab w:val="left" w:pos="1897"/>
        </w:tabs>
        <w:spacing w:line="276" w:lineRule="auto"/>
        <w:rPr>
          <w:sz w:val="24"/>
          <w:szCs w:val="24"/>
        </w:rPr>
      </w:pPr>
    </w:p>
    <w:p w:rsidR="00744A04" w:rsidRDefault="00744A04" w:rsidP="0040678D">
      <w:pPr>
        <w:tabs>
          <w:tab w:val="left" w:pos="1897"/>
        </w:tabs>
        <w:spacing w:line="276" w:lineRule="auto"/>
        <w:rPr>
          <w:sz w:val="24"/>
          <w:szCs w:val="24"/>
        </w:rPr>
      </w:pPr>
    </w:p>
    <w:p w:rsidR="00744A04" w:rsidRDefault="00744A04" w:rsidP="0040678D">
      <w:pPr>
        <w:tabs>
          <w:tab w:val="left" w:pos="1897"/>
        </w:tabs>
        <w:spacing w:line="276" w:lineRule="auto"/>
        <w:rPr>
          <w:sz w:val="24"/>
          <w:szCs w:val="24"/>
        </w:rPr>
      </w:pPr>
    </w:p>
    <w:p w:rsidR="00744A04" w:rsidRDefault="00744A04" w:rsidP="0040678D">
      <w:pPr>
        <w:tabs>
          <w:tab w:val="left" w:pos="1897"/>
        </w:tabs>
        <w:spacing w:line="276" w:lineRule="auto"/>
        <w:rPr>
          <w:sz w:val="24"/>
          <w:szCs w:val="24"/>
        </w:rPr>
      </w:pPr>
    </w:p>
    <w:p w:rsidR="00744A04" w:rsidRDefault="00744A04" w:rsidP="0040678D">
      <w:pPr>
        <w:tabs>
          <w:tab w:val="left" w:pos="1897"/>
        </w:tabs>
        <w:spacing w:line="276" w:lineRule="auto"/>
        <w:rPr>
          <w:sz w:val="24"/>
          <w:szCs w:val="24"/>
        </w:rPr>
      </w:pPr>
    </w:p>
    <w:p w:rsidR="00744A04" w:rsidRDefault="00744A04" w:rsidP="0040678D">
      <w:pPr>
        <w:tabs>
          <w:tab w:val="left" w:pos="1897"/>
        </w:tabs>
        <w:spacing w:line="276" w:lineRule="auto"/>
        <w:rPr>
          <w:sz w:val="24"/>
          <w:szCs w:val="24"/>
        </w:rPr>
      </w:pPr>
    </w:p>
    <w:p w:rsidR="00744A04" w:rsidRDefault="00744A04" w:rsidP="0040678D">
      <w:pPr>
        <w:tabs>
          <w:tab w:val="left" w:pos="1897"/>
        </w:tabs>
        <w:spacing w:line="276" w:lineRule="auto"/>
        <w:rPr>
          <w:sz w:val="24"/>
          <w:szCs w:val="24"/>
        </w:rPr>
      </w:pPr>
    </w:p>
    <w:p w:rsidR="00744A04" w:rsidRDefault="00744A04" w:rsidP="0040678D">
      <w:pPr>
        <w:tabs>
          <w:tab w:val="left" w:pos="1897"/>
        </w:tabs>
        <w:spacing w:line="276" w:lineRule="auto"/>
        <w:rPr>
          <w:sz w:val="24"/>
          <w:szCs w:val="24"/>
        </w:rPr>
      </w:pPr>
    </w:p>
    <w:p w:rsidR="00744A04" w:rsidRDefault="00744A04" w:rsidP="0040678D">
      <w:pPr>
        <w:tabs>
          <w:tab w:val="left" w:pos="1897"/>
        </w:tabs>
        <w:spacing w:line="276" w:lineRule="auto"/>
        <w:rPr>
          <w:sz w:val="24"/>
          <w:szCs w:val="24"/>
        </w:rPr>
      </w:pPr>
    </w:p>
    <w:p w:rsidR="00744A04" w:rsidRDefault="00744A04" w:rsidP="0040678D">
      <w:pPr>
        <w:tabs>
          <w:tab w:val="left" w:pos="1897"/>
        </w:tabs>
        <w:spacing w:line="276" w:lineRule="auto"/>
        <w:rPr>
          <w:sz w:val="24"/>
          <w:szCs w:val="24"/>
        </w:rPr>
      </w:pPr>
    </w:p>
    <w:sectPr w:rsidR="00744A04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474" w:rsidRDefault="00CB0474">
      <w:r>
        <w:separator/>
      </w:r>
    </w:p>
  </w:endnote>
  <w:endnote w:type="continuationSeparator" w:id="0">
    <w:p w:rsidR="00CB0474" w:rsidRDefault="00CB0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474" w:rsidRDefault="00CB0474">
      <w:r>
        <w:separator/>
      </w:r>
    </w:p>
  </w:footnote>
  <w:footnote w:type="continuationSeparator" w:id="0">
    <w:p w:rsidR="00CB0474" w:rsidRDefault="00CB04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474" w:rsidRDefault="00CB0474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B0474" w:rsidRDefault="00CB047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474" w:rsidRDefault="00CB0474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C48F9">
      <w:rPr>
        <w:rStyle w:val="a9"/>
        <w:noProof/>
      </w:rPr>
      <w:t>6</w:t>
    </w:r>
    <w:r>
      <w:rPr>
        <w:rStyle w:val="a9"/>
      </w:rPr>
      <w:fldChar w:fldCharType="end"/>
    </w:r>
  </w:p>
  <w:p w:rsidR="00CB0474" w:rsidRDefault="00CB047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474" w:rsidRDefault="00CB0474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4ABC0A8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0474" w:rsidRPr="00E52B15" w:rsidRDefault="00CB0474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CB0474" w:rsidRPr="00561114" w:rsidRDefault="00CB047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CB0474" w:rsidRPr="00561114" w:rsidRDefault="00CB047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CB0474" w:rsidRPr="000F7B5C" w:rsidRDefault="00CB0474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CB0474" w:rsidRPr="000F7B5C" w:rsidRDefault="00CB0474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CB0474" w:rsidRDefault="00CB0474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CB0474" w:rsidRDefault="00CB0474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CB0474" w:rsidRPr="002B6128" w:rsidRDefault="00CB0474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CB0474" w:rsidRDefault="00CB0474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CB0474" w:rsidRPr="001772E6" w:rsidRDefault="00CB0474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CB0474" w:rsidRDefault="00CB0474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CB0474" w:rsidRPr="00E52B15" w:rsidRDefault="00CB0474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CB0474" w:rsidRPr="00561114" w:rsidRDefault="00CB047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CB0474" w:rsidRPr="00561114" w:rsidRDefault="00CB047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CB0474" w:rsidRPr="000F7B5C" w:rsidRDefault="00CB0474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CB0474" w:rsidRPr="000F7B5C" w:rsidRDefault="00CB0474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CB0474" w:rsidRDefault="00CB0474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CB0474" w:rsidRDefault="00CB0474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CB0474" w:rsidRPr="002B6128" w:rsidRDefault="00CB0474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CB0474" w:rsidRDefault="00CB0474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CB0474" w:rsidRPr="001772E6" w:rsidRDefault="00CB0474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CB0474" w:rsidRDefault="00CB0474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7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4245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5CF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8F9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564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4EC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4CA0"/>
    <w:rsid w:val="002E5543"/>
    <w:rsid w:val="002E6031"/>
    <w:rsid w:val="002E6602"/>
    <w:rsid w:val="002E72FE"/>
    <w:rsid w:val="002F013F"/>
    <w:rsid w:val="002F116F"/>
    <w:rsid w:val="002F1F2E"/>
    <w:rsid w:val="002F24DD"/>
    <w:rsid w:val="002F3753"/>
    <w:rsid w:val="002F45B6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678D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0F88"/>
    <w:rsid w:val="0048249A"/>
    <w:rsid w:val="004829EF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A6E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0B5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1998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10C1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A04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5CAD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6CB8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2AFD"/>
    <w:rsid w:val="007A34B3"/>
    <w:rsid w:val="007A34D9"/>
    <w:rsid w:val="007A375C"/>
    <w:rsid w:val="007A3DAF"/>
    <w:rsid w:val="007A4631"/>
    <w:rsid w:val="007A499F"/>
    <w:rsid w:val="007A554F"/>
    <w:rsid w:val="007A55D0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6D9F"/>
    <w:rsid w:val="007B7AE0"/>
    <w:rsid w:val="007B7B29"/>
    <w:rsid w:val="007B7C3B"/>
    <w:rsid w:val="007B7FEB"/>
    <w:rsid w:val="007C0412"/>
    <w:rsid w:val="007C1C0F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EEF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5D12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64A9"/>
    <w:rsid w:val="008D72E3"/>
    <w:rsid w:val="008D764E"/>
    <w:rsid w:val="008E0795"/>
    <w:rsid w:val="008E0B79"/>
    <w:rsid w:val="008E1313"/>
    <w:rsid w:val="008E17E6"/>
    <w:rsid w:val="008E22CF"/>
    <w:rsid w:val="008E3521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B6E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77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A697B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DC4"/>
    <w:rsid w:val="009D1DCD"/>
    <w:rsid w:val="009D2DB8"/>
    <w:rsid w:val="009D2FE1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21A7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60D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6D4D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369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264"/>
    <w:rsid w:val="00BE45B5"/>
    <w:rsid w:val="00BE5311"/>
    <w:rsid w:val="00BE63EA"/>
    <w:rsid w:val="00BF010D"/>
    <w:rsid w:val="00BF0FC3"/>
    <w:rsid w:val="00BF10BA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5EF7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047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5D99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3B08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239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18ED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0A0D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17A4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B28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6519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0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6ECFDF709A800A82B3B59128C052AEE4214D89D324DC5548A875CE51892C6915C11BD03B688D145cDb8I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82</TotalTime>
  <Pages>8</Pages>
  <Words>1798</Words>
  <Characters>13945</Characters>
  <Application>Microsoft Office Word</Application>
  <DocSecurity>0</DocSecurity>
  <Lines>116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15712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Уткина Елена Владмировна</cp:lastModifiedBy>
  <cp:revision>17</cp:revision>
  <cp:lastPrinted>2018-11-28T11:10:00Z</cp:lastPrinted>
  <dcterms:created xsi:type="dcterms:W3CDTF">2018-11-14T12:42:00Z</dcterms:created>
  <dcterms:modified xsi:type="dcterms:W3CDTF">2019-11-18T14:23:00Z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