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9B03A9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07151" w:rsidP="00E20A3C">
            <w:pPr>
              <w:tabs>
                <w:tab w:val="center" w:pos="2160"/>
              </w:tabs>
              <w:ind w:left="-108"/>
              <w:jc w:val="center"/>
            </w:pPr>
            <w:r>
              <w:t>50/5</w:t>
            </w:r>
            <w:r w:rsidR="001515BD">
              <w:t>2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717D1A" w:rsidRDefault="00717D1A" w:rsidP="00F9787B">
            <w:pPr>
              <w:jc w:val="center"/>
              <w:rPr>
                <w:szCs w:val="28"/>
              </w:rPr>
            </w:pPr>
            <w:r w:rsidRPr="00717D1A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717D1A" w:rsidRDefault="00717D1A" w:rsidP="00F9787B">
            <w:pPr>
              <w:jc w:val="center"/>
              <w:rPr>
                <w:szCs w:val="28"/>
              </w:rPr>
            </w:pPr>
            <w:r w:rsidRPr="00717D1A">
              <w:rPr>
                <w:szCs w:val="28"/>
              </w:rPr>
              <w:t>от 9 июня 2018 г. № 19/5 «Об установлении ОБЩЕСТВУ С ОГРАНИЧЕННОЙ ОТВЕТСТВЕННОСТЬЮ «БОР ИНВЕСТ»</w:t>
            </w:r>
          </w:p>
          <w:p w:rsidR="0085764D" w:rsidRPr="00F9787B" w:rsidRDefault="00717D1A" w:rsidP="00F9787B">
            <w:pPr>
              <w:jc w:val="center"/>
              <w:rPr>
                <w:szCs w:val="28"/>
              </w:rPr>
            </w:pPr>
            <w:r w:rsidRPr="00717D1A">
              <w:rPr>
                <w:szCs w:val="28"/>
              </w:rPr>
              <w:t xml:space="preserve"> (ИНН 5246041888), г. Бор Нижегородской области, тарифов на горячую воду, поставляемую потребителям                              </w:t>
            </w:r>
            <w:proofErr w:type="spellStart"/>
            <w:r w:rsidRPr="00717D1A">
              <w:rPr>
                <w:szCs w:val="28"/>
              </w:rPr>
              <w:t>р.п</w:t>
            </w:r>
            <w:proofErr w:type="spellEnd"/>
            <w:r w:rsidRPr="00717D1A">
              <w:rPr>
                <w:szCs w:val="28"/>
              </w:rPr>
              <w:t xml:space="preserve">. </w:t>
            </w:r>
            <w:proofErr w:type="gramStart"/>
            <w:r w:rsidRPr="00717D1A">
              <w:rPr>
                <w:szCs w:val="28"/>
              </w:rPr>
              <w:t>Вознесенское</w:t>
            </w:r>
            <w:proofErr w:type="gramEnd"/>
            <w:r w:rsidRPr="00717D1A">
              <w:rPr>
                <w:szCs w:val="28"/>
              </w:rPr>
              <w:t xml:space="preserve"> Нижегородской области </w:t>
            </w:r>
            <w:r w:rsidR="009B03A9">
              <w:rPr>
                <w:szCs w:val="28"/>
              </w:rPr>
              <w:br/>
            </w:r>
            <w:r w:rsidRPr="00717D1A">
              <w:rPr>
                <w:szCs w:val="28"/>
              </w:rPr>
              <w:t>с использованием закрытой системы горячего водоснабжения»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Default="00261BEB" w:rsidP="009B03A9">
      <w:pPr>
        <w:pStyle w:val="ac"/>
        <w:jc w:val="center"/>
        <w:rPr>
          <w:sz w:val="32"/>
        </w:rPr>
      </w:pPr>
    </w:p>
    <w:p w:rsidR="00016631" w:rsidRDefault="00016631" w:rsidP="009B03A9">
      <w:pPr>
        <w:pStyle w:val="ac"/>
        <w:jc w:val="center"/>
        <w:rPr>
          <w:sz w:val="32"/>
        </w:rPr>
      </w:pPr>
    </w:p>
    <w:p w:rsidR="00B07151" w:rsidRDefault="00B07151" w:rsidP="009B03A9">
      <w:pPr>
        <w:pStyle w:val="ac"/>
        <w:jc w:val="center"/>
        <w:rPr>
          <w:sz w:val="32"/>
        </w:rPr>
      </w:pPr>
    </w:p>
    <w:p w:rsidR="00717D1A" w:rsidRPr="00717D1A" w:rsidRDefault="00717D1A" w:rsidP="00717D1A">
      <w:pPr>
        <w:spacing w:line="276" w:lineRule="auto"/>
        <w:ind w:firstLine="720"/>
        <w:jc w:val="both"/>
        <w:rPr>
          <w:szCs w:val="28"/>
        </w:rPr>
      </w:pPr>
      <w:proofErr w:type="gramStart"/>
      <w:r w:rsidRPr="00717D1A">
        <w:rPr>
          <w:szCs w:val="28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ОТВЕТСТВЕННОСТЬЮ «БОР ИНВЕСТ» (ИНН 5246041888), г. Бор Нижегородской области, экспертного заключения рег</w:t>
      </w:r>
      <w:r w:rsidRPr="00A93B65">
        <w:rPr>
          <w:szCs w:val="28"/>
        </w:rPr>
        <w:t>. № в-</w:t>
      </w:r>
      <w:r w:rsidR="00A93B65" w:rsidRPr="00A93B65">
        <w:rPr>
          <w:szCs w:val="28"/>
        </w:rPr>
        <w:t>623</w:t>
      </w:r>
      <w:r w:rsidRPr="00717D1A">
        <w:rPr>
          <w:szCs w:val="28"/>
        </w:rPr>
        <w:t xml:space="preserve"> от </w:t>
      </w:r>
      <w:r w:rsidR="009B03A9">
        <w:rPr>
          <w:szCs w:val="28"/>
        </w:rPr>
        <w:t>7</w:t>
      </w:r>
      <w:proofErr w:type="gramEnd"/>
      <w:r w:rsidR="009B03A9">
        <w:rPr>
          <w:szCs w:val="28"/>
        </w:rPr>
        <w:t xml:space="preserve"> ноября </w:t>
      </w:r>
      <w:r w:rsidRPr="00717D1A">
        <w:rPr>
          <w:szCs w:val="28"/>
        </w:rPr>
        <w:t>2019 г.:</w:t>
      </w:r>
    </w:p>
    <w:p w:rsidR="00717D1A" w:rsidRPr="00717D1A" w:rsidRDefault="00717D1A" w:rsidP="00717D1A">
      <w:pPr>
        <w:spacing w:line="276" w:lineRule="auto"/>
        <w:ind w:firstLine="720"/>
        <w:jc w:val="both"/>
        <w:rPr>
          <w:szCs w:val="28"/>
        </w:rPr>
      </w:pPr>
      <w:r w:rsidRPr="00717D1A">
        <w:rPr>
          <w:b/>
          <w:szCs w:val="28"/>
        </w:rPr>
        <w:t>1.</w:t>
      </w:r>
      <w:r w:rsidRPr="00717D1A">
        <w:rPr>
          <w:szCs w:val="28"/>
        </w:rPr>
        <w:t xml:space="preserve"> Внести в решение региональной службы по тарифам Нижегород</w:t>
      </w:r>
      <w:r>
        <w:rPr>
          <w:szCs w:val="28"/>
        </w:rPr>
        <w:t xml:space="preserve">ской области </w:t>
      </w:r>
      <w:r w:rsidRPr="00717D1A">
        <w:rPr>
          <w:noProof/>
          <w:szCs w:val="28"/>
        </w:rPr>
        <w:t>от 9 июня 2018 г. № 19/5 «</w:t>
      </w:r>
      <w:r w:rsidRPr="00717D1A">
        <w:rPr>
          <w:szCs w:val="28"/>
        </w:rPr>
        <w:t xml:space="preserve">Об установлении ОБЩЕСТВУ С ОГРАНИЧЕННОЙ ОТВЕТСТВЕННОСТЬЮ «БОР ИНВЕСТ» </w:t>
      </w:r>
      <w:r w:rsidR="009B03A9">
        <w:rPr>
          <w:szCs w:val="28"/>
        </w:rPr>
        <w:br/>
      </w:r>
      <w:r w:rsidRPr="00717D1A">
        <w:rPr>
          <w:szCs w:val="28"/>
        </w:rPr>
        <w:t xml:space="preserve">(ИНН 5246041888), г. Бор Нижегородской области, тарифов на горячую воду, поставляемую потребителям </w:t>
      </w:r>
      <w:proofErr w:type="spellStart"/>
      <w:r w:rsidRPr="00717D1A">
        <w:rPr>
          <w:szCs w:val="28"/>
        </w:rPr>
        <w:t>р.п</w:t>
      </w:r>
      <w:proofErr w:type="spellEnd"/>
      <w:r w:rsidRPr="00717D1A">
        <w:rPr>
          <w:szCs w:val="28"/>
        </w:rPr>
        <w:t xml:space="preserve">. </w:t>
      </w:r>
      <w:proofErr w:type="gramStart"/>
      <w:r w:rsidRPr="00717D1A">
        <w:rPr>
          <w:szCs w:val="28"/>
        </w:rPr>
        <w:t>Вознесенское</w:t>
      </w:r>
      <w:proofErr w:type="gramEnd"/>
      <w:r w:rsidRPr="00717D1A">
        <w:rPr>
          <w:szCs w:val="28"/>
        </w:rPr>
        <w:t xml:space="preserve"> Нижегородской области с использованием закрытой системы горячего водоснабжения» следующие изменения:</w:t>
      </w:r>
    </w:p>
    <w:p w:rsidR="00717D1A" w:rsidRPr="00717D1A" w:rsidRDefault="00717D1A" w:rsidP="00717D1A">
      <w:pPr>
        <w:spacing w:line="276" w:lineRule="auto"/>
        <w:jc w:val="both"/>
        <w:rPr>
          <w:szCs w:val="28"/>
        </w:rPr>
      </w:pPr>
      <w:r w:rsidRPr="00717D1A">
        <w:rPr>
          <w:b/>
          <w:i/>
          <w:szCs w:val="28"/>
        </w:rPr>
        <w:t>1.1.</w:t>
      </w:r>
      <w:r w:rsidRPr="00717D1A">
        <w:rPr>
          <w:szCs w:val="28"/>
        </w:rPr>
        <w:t xml:space="preserve"> Таблицу пункта 2 решения изложить в следующей редакции:</w:t>
      </w:r>
    </w:p>
    <w:p w:rsidR="00717D1A" w:rsidRPr="00717D1A" w:rsidRDefault="00717D1A" w:rsidP="00717D1A">
      <w:pPr>
        <w:spacing w:line="276" w:lineRule="auto"/>
        <w:jc w:val="both"/>
        <w:rPr>
          <w:szCs w:val="28"/>
        </w:rPr>
      </w:pPr>
      <w:r w:rsidRPr="00717D1A">
        <w:rPr>
          <w:szCs w:val="28"/>
        </w:rPr>
        <w:t xml:space="preserve">«    </w:t>
      </w:r>
    </w:p>
    <w:tbl>
      <w:tblPr>
        <w:tblW w:w="9836" w:type="dxa"/>
        <w:jc w:val="center"/>
        <w:tblInd w:w="-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597"/>
        <w:gridCol w:w="1221"/>
        <w:gridCol w:w="2035"/>
        <w:gridCol w:w="2306"/>
      </w:tblGrid>
      <w:tr w:rsidR="00717D1A" w:rsidRPr="00717D1A" w:rsidTr="003C219D">
        <w:trPr>
          <w:trHeight w:val="5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1A" w:rsidRPr="00717D1A" w:rsidRDefault="00717D1A" w:rsidP="00717D1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17D1A">
              <w:rPr>
                <w:rFonts w:eastAsia="Calibri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717D1A">
              <w:rPr>
                <w:rFonts w:eastAsia="Calibri"/>
                <w:sz w:val="16"/>
                <w:szCs w:val="16"/>
                <w:lang w:eastAsia="en-US"/>
              </w:rPr>
              <w:t>п</w:t>
            </w:r>
            <w:proofErr w:type="gramEnd"/>
            <w:r w:rsidRPr="00717D1A">
              <w:rPr>
                <w:rFonts w:eastAsia="Calibri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1A" w:rsidRPr="00717D1A" w:rsidRDefault="00717D1A" w:rsidP="00717D1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17D1A">
              <w:rPr>
                <w:rFonts w:eastAsia="Calibri"/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1A" w:rsidRPr="00717D1A" w:rsidRDefault="00717D1A" w:rsidP="00717D1A">
            <w:pPr>
              <w:jc w:val="center"/>
              <w:rPr>
                <w:rFonts w:eastAsia="Calibri"/>
                <w:sz w:val="16"/>
                <w:szCs w:val="16"/>
                <w:vertAlign w:val="superscript"/>
                <w:lang w:eastAsia="en-US"/>
              </w:rPr>
            </w:pPr>
            <w:r w:rsidRPr="00717D1A">
              <w:rPr>
                <w:rFonts w:eastAsia="Calibri"/>
                <w:sz w:val="16"/>
                <w:szCs w:val="16"/>
                <w:lang w:eastAsia="en-US"/>
              </w:rPr>
              <w:t>Тариф на горячую воду, руб./м</w:t>
            </w:r>
            <w:r w:rsidRPr="00717D1A">
              <w:rPr>
                <w:rFonts w:eastAsia="Calibri"/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1A" w:rsidRPr="00717D1A" w:rsidRDefault="00717D1A" w:rsidP="00717D1A">
            <w:pPr>
              <w:jc w:val="center"/>
              <w:rPr>
                <w:rFonts w:eastAsia="Calibri"/>
                <w:sz w:val="16"/>
                <w:szCs w:val="16"/>
                <w:vertAlign w:val="subscript"/>
                <w:lang w:eastAsia="en-US"/>
              </w:rPr>
            </w:pPr>
            <w:r w:rsidRPr="00717D1A">
              <w:rPr>
                <w:rFonts w:eastAsia="Calibri"/>
                <w:sz w:val="16"/>
                <w:szCs w:val="16"/>
                <w:lang w:eastAsia="en-US"/>
              </w:rPr>
              <w:t>Компонент на холодную воду (</w:t>
            </w:r>
            <w:proofErr w:type="spellStart"/>
            <w:r w:rsidRPr="00717D1A">
              <w:rPr>
                <w:rFonts w:eastAsia="Calibri"/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717D1A">
              <w:rPr>
                <w:rFonts w:eastAsia="Calibri"/>
                <w:sz w:val="16"/>
                <w:szCs w:val="16"/>
                <w:lang w:eastAsia="en-US"/>
              </w:rPr>
              <w:t>), руб./м</w:t>
            </w:r>
            <w:r w:rsidRPr="00717D1A">
              <w:rPr>
                <w:rFonts w:eastAsia="Calibri"/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1A" w:rsidRPr="00717D1A" w:rsidRDefault="00717D1A" w:rsidP="00717D1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17D1A">
              <w:rPr>
                <w:rFonts w:eastAsia="Calibri"/>
                <w:sz w:val="16"/>
                <w:szCs w:val="16"/>
                <w:lang w:eastAsia="en-US"/>
              </w:rPr>
              <w:t>Компонент на тепловую энергию (</w:t>
            </w:r>
            <w:proofErr w:type="spellStart"/>
            <w:r w:rsidRPr="00717D1A">
              <w:rPr>
                <w:rFonts w:eastAsia="Calibri"/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717D1A">
              <w:rPr>
                <w:rFonts w:eastAsia="Calibri"/>
                <w:sz w:val="16"/>
                <w:szCs w:val="16"/>
                <w:lang w:eastAsia="en-US"/>
              </w:rPr>
              <w:t>), руб./Гкал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717D1A">
              <w:rPr>
                <w:rFonts w:eastAsia="Calibri"/>
                <w:b/>
                <w:bCs/>
                <w:sz w:val="20"/>
                <w:lang w:eastAsia="en-US"/>
              </w:rPr>
              <w:lastRenderedPageBreak/>
              <w:t>1.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июля по 31 декабря 2018 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69253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47,10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69253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1887,42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717D1A">
              <w:rPr>
                <w:rFonts w:eastAsia="Calibri"/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января по 30 июня 2019 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47,10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1887,42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717D1A">
              <w:rPr>
                <w:rFonts w:eastAsia="Calibri"/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июля по 31 декабря 2019 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48,04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1924,75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717D1A">
              <w:rPr>
                <w:rFonts w:eastAsia="Calibri"/>
                <w:b/>
                <w:bCs/>
                <w:sz w:val="20"/>
                <w:lang w:eastAsia="en-US"/>
              </w:rPr>
              <w:t>4.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января по 30 июня 2020 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48,04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1924,75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717D1A">
              <w:rPr>
                <w:rFonts w:eastAsia="Calibri"/>
                <w:b/>
                <w:bCs/>
                <w:sz w:val="20"/>
                <w:lang w:eastAsia="en-US"/>
              </w:rPr>
              <w:t>5.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июля по 31 декабря 2020 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49,96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  <w:lang w:eastAsia="en-US"/>
              </w:rPr>
              <w:t>1982,40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717D1A">
              <w:rPr>
                <w:rFonts w:eastAsia="Calibri"/>
                <w:b/>
                <w:bCs/>
                <w:sz w:val="20"/>
                <w:lang w:eastAsia="en-US"/>
              </w:rPr>
              <w:t>6.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января по 30 июня 2021 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  <w:lang w:eastAsia="en-US"/>
              </w:rPr>
              <w:t>49,96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tabs>
                <w:tab w:val="left" w:pos="646"/>
                <w:tab w:val="center" w:pos="1045"/>
              </w:tabs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  <w:lang w:eastAsia="en-US"/>
              </w:rPr>
              <w:t>1982,40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717D1A">
              <w:rPr>
                <w:rFonts w:eastAsia="Calibri"/>
                <w:b/>
                <w:bCs/>
                <w:sz w:val="20"/>
                <w:lang w:eastAsia="en-US"/>
              </w:rPr>
              <w:t>7.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июля по 31 декабря 2021 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  <w:lang w:eastAsia="en-US"/>
              </w:rPr>
              <w:t>51,96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  <w:lang w:eastAsia="en-US"/>
              </w:rPr>
              <w:t>1988,2</w:t>
            </w:r>
            <w:r w:rsidR="001E1169">
              <w:rPr>
                <w:sz w:val="20"/>
                <w:lang w:eastAsia="en-US"/>
              </w:rPr>
              <w:t>4</w:t>
            </w:r>
          </w:p>
        </w:tc>
      </w:tr>
      <w:tr w:rsidR="00717D1A" w:rsidRPr="00717D1A" w:rsidTr="003C219D">
        <w:trPr>
          <w:trHeight w:val="23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1A" w:rsidRPr="00717D1A" w:rsidRDefault="00717D1A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1A" w:rsidRPr="00717D1A" w:rsidRDefault="00717D1A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b/>
                <w:sz w:val="20"/>
                <w:lang w:eastAsia="en-US"/>
              </w:rPr>
              <w:t>Население (с учетом НДС)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717D1A">
              <w:rPr>
                <w:rFonts w:eastAsia="Calibri"/>
                <w:b/>
                <w:bCs/>
                <w:sz w:val="20"/>
                <w:lang w:eastAsia="en-US"/>
              </w:rPr>
              <w:t>8.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июля по 31 декабря 2018 г.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  <w:p w:rsidR="00C210EF" w:rsidRPr="00C210EF" w:rsidRDefault="00C210EF" w:rsidP="0069253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160,24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210EF" w:rsidRPr="00717D1A" w:rsidTr="003C219D">
        <w:trPr>
          <w:trHeight w:val="152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717D1A" w:rsidRDefault="00C210EF" w:rsidP="00717D1A">
            <w:pPr>
              <w:rPr>
                <w:rFonts w:eastAsia="Calibri"/>
                <w:b/>
                <w:bCs/>
                <w:sz w:val="20"/>
                <w:lang w:eastAsia="en-U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в том числе: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C210EF" w:rsidRDefault="00C210EF" w:rsidP="00717D1A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55,58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2227,16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717D1A">
              <w:rPr>
                <w:rFonts w:eastAsia="Calibri"/>
                <w:b/>
                <w:bCs/>
                <w:sz w:val="20"/>
                <w:lang w:eastAsia="en-US"/>
              </w:rPr>
              <w:t>9.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января по 30 июня 2019 г.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</w:rPr>
            </w:pPr>
          </w:p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162,96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</w:tr>
      <w:tr w:rsidR="00C210EF" w:rsidRPr="00717D1A" w:rsidTr="003C219D">
        <w:trPr>
          <w:trHeight w:val="152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717D1A" w:rsidRDefault="00C210EF" w:rsidP="00717D1A">
            <w:pPr>
              <w:rPr>
                <w:rFonts w:eastAsia="Calibri"/>
                <w:b/>
                <w:bCs/>
                <w:sz w:val="20"/>
                <w:lang w:eastAsia="en-U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в том числе: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C210EF" w:rsidRDefault="00C210EF" w:rsidP="00717D1A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sz w:val="20"/>
              </w:rPr>
              <w:t>56,52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sz w:val="20"/>
              </w:rPr>
              <w:t>2264,90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17D1A">
              <w:rPr>
                <w:rFonts w:eastAsia="Calibri"/>
                <w:b/>
                <w:sz w:val="20"/>
                <w:lang w:eastAsia="en-US"/>
              </w:rPr>
              <w:t>10.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июля по 31 декабря 2019 г.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</w:rPr>
            </w:pPr>
          </w:p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166,19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</w:tr>
      <w:tr w:rsidR="00C210EF" w:rsidRPr="00717D1A" w:rsidTr="003C219D">
        <w:trPr>
          <w:trHeight w:val="152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717D1A" w:rsidRDefault="00C210EF" w:rsidP="00717D1A">
            <w:pPr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в том числе: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C210EF" w:rsidRDefault="00C210EF" w:rsidP="00717D1A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sz w:val="20"/>
              </w:rPr>
              <w:t>57,65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sz w:val="20"/>
              </w:rPr>
              <w:t>2309,70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17D1A">
              <w:rPr>
                <w:rFonts w:eastAsia="Calibri"/>
                <w:b/>
                <w:sz w:val="20"/>
                <w:lang w:eastAsia="en-US"/>
              </w:rPr>
              <w:t>11.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января по 30 июня 2020 г.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</w:rPr>
            </w:pPr>
          </w:p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166,19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</w:tr>
      <w:tr w:rsidR="00C210EF" w:rsidRPr="00717D1A" w:rsidTr="003C219D">
        <w:trPr>
          <w:trHeight w:val="152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717D1A" w:rsidRDefault="00C210EF" w:rsidP="00717D1A">
            <w:pPr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в том числе: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C210EF" w:rsidRDefault="00C210EF" w:rsidP="00717D1A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sz w:val="20"/>
              </w:rPr>
              <w:t>57,65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sz w:val="20"/>
              </w:rPr>
              <w:t>2309,70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17D1A">
              <w:rPr>
                <w:rFonts w:eastAsia="Calibri"/>
                <w:b/>
                <w:sz w:val="20"/>
                <w:lang w:eastAsia="en-US"/>
              </w:rPr>
              <w:t>12.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июля по 31 декабря 2020 г.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</w:rPr>
            </w:pPr>
          </w:p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</w:rPr>
              <w:t>172,50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</w:tr>
      <w:tr w:rsidR="00C210EF" w:rsidRPr="00717D1A" w:rsidTr="003C219D">
        <w:trPr>
          <w:trHeight w:val="152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717D1A" w:rsidRDefault="00C210EF" w:rsidP="00717D1A">
            <w:pPr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в том числе: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C210EF" w:rsidRDefault="00C210EF" w:rsidP="00717D1A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sz w:val="20"/>
              </w:rPr>
              <w:t>59,95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2378,88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17D1A">
              <w:rPr>
                <w:rFonts w:eastAsia="Calibri"/>
                <w:b/>
                <w:sz w:val="20"/>
                <w:lang w:eastAsia="en-US"/>
              </w:rPr>
              <w:t>13.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января по 30 июня 2021 г.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  <w:lang w:eastAsia="en-US"/>
              </w:rPr>
              <w:t>172,50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</w:tr>
      <w:tr w:rsidR="00C210EF" w:rsidRPr="00717D1A" w:rsidTr="003C219D">
        <w:trPr>
          <w:trHeight w:val="152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717D1A" w:rsidRDefault="00C210EF" w:rsidP="00717D1A">
            <w:pPr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в том числе: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0EF" w:rsidRPr="00C210EF" w:rsidRDefault="00C210EF" w:rsidP="00717D1A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59,95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2378,88</w:t>
            </w:r>
          </w:p>
        </w:tc>
      </w:tr>
      <w:tr w:rsidR="00C210EF" w:rsidRPr="00717D1A" w:rsidTr="003C219D">
        <w:trPr>
          <w:trHeight w:val="238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17D1A">
              <w:rPr>
                <w:rFonts w:eastAsia="Calibri"/>
                <w:b/>
                <w:sz w:val="20"/>
                <w:lang w:eastAsia="en-US"/>
              </w:rPr>
              <w:t>14.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С 1 июля по 31 декабря 2021 г.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  <w:r w:rsidRPr="00C210EF">
              <w:rPr>
                <w:sz w:val="20"/>
                <w:lang w:eastAsia="en-US"/>
              </w:rPr>
              <w:t>175,2</w:t>
            </w:r>
            <w:r w:rsidR="001E1169">
              <w:rPr>
                <w:sz w:val="20"/>
                <w:lang w:eastAsia="en-US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692535">
            <w:pPr>
              <w:jc w:val="center"/>
              <w:rPr>
                <w:sz w:val="20"/>
                <w:lang w:eastAsia="en-US"/>
              </w:rPr>
            </w:pPr>
          </w:p>
        </w:tc>
      </w:tr>
      <w:tr w:rsidR="00C210EF" w:rsidRPr="00717D1A" w:rsidTr="003C219D">
        <w:trPr>
          <w:trHeight w:val="152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0EF" w:rsidRPr="00717D1A" w:rsidRDefault="00C210EF" w:rsidP="00717D1A">
            <w:pPr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EF" w:rsidRPr="00717D1A" w:rsidRDefault="00C210EF" w:rsidP="00717D1A">
            <w:pPr>
              <w:rPr>
                <w:rFonts w:eastAsia="Calibri"/>
                <w:sz w:val="20"/>
                <w:lang w:eastAsia="en-US"/>
              </w:rPr>
            </w:pPr>
            <w:r w:rsidRPr="00717D1A">
              <w:rPr>
                <w:rFonts w:eastAsia="Calibri"/>
                <w:sz w:val="20"/>
                <w:lang w:eastAsia="en-US"/>
              </w:rPr>
              <w:t>в том числе: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0EF" w:rsidRPr="00C210EF" w:rsidRDefault="00C210EF" w:rsidP="00717D1A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62,35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EF" w:rsidRPr="00C210EF" w:rsidRDefault="00C210EF" w:rsidP="00717D1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210EF">
              <w:rPr>
                <w:rFonts w:eastAsia="Calibri"/>
                <w:sz w:val="20"/>
                <w:lang w:eastAsia="en-US"/>
              </w:rPr>
              <w:t>2385,8</w:t>
            </w:r>
            <w:r w:rsidR="001E1169">
              <w:rPr>
                <w:rFonts w:eastAsia="Calibri"/>
                <w:sz w:val="20"/>
                <w:lang w:eastAsia="en-US"/>
              </w:rPr>
              <w:t>9</w:t>
            </w:r>
          </w:p>
        </w:tc>
      </w:tr>
    </w:tbl>
    <w:p w:rsidR="00717D1A" w:rsidRPr="009B03A9" w:rsidRDefault="00717D1A" w:rsidP="009B03A9">
      <w:pPr>
        <w:spacing w:line="276" w:lineRule="auto"/>
        <w:jc w:val="right"/>
        <w:rPr>
          <w:szCs w:val="28"/>
        </w:rPr>
      </w:pPr>
      <w:r w:rsidRPr="009B03A9">
        <w:rPr>
          <w:b/>
          <w:szCs w:val="28"/>
        </w:rPr>
        <w:t xml:space="preserve">              </w:t>
      </w:r>
      <w:r w:rsidRPr="009B03A9">
        <w:rPr>
          <w:szCs w:val="28"/>
        </w:rPr>
        <w:t>».</w:t>
      </w:r>
    </w:p>
    <w:p w:rsidR="00717D1A" w:rsidRPr="009B03A9" w:rsidRDefault="00717D1A" w:rsidP="009B03A9">
      <w:pPr>
        <w:spacing w:line="276" w:lineRule="auto"/>
        <w:jc w:val="both"/>
        <w:rPr>
          <w:szCs w:val="28"/>
        </w:rPr>
      </w:pPr>
      <w:r w:rsidRPr="009B03A9">
        <w:rPr>
          <w:b/>
          <w:i/>
          <w:szCs w:val="28"/>
        </w:rPr>
        <w:t>1.2.</w:t>
      </w:r>
      <w:r w:rsidRPr="009B03A9">
        <w:rPr>
          <w:szCs w:val="28"/>
        </w:rPr>
        <w:t xml:space="preserve"> Приложение к решению изложить в новой редакции согласно Приложению </w:t>
      </w:r>
      <w:r w:rsidRPr="009B03A9">
        <w:rPr>
          <w:szCs w:val="28"/>
        </w:rPr>
        <w:br/>
        <w:t xml:space="preserve">к настоящему решению. </w:t>
      </w:r>
    </w:p>
    <w:p w:rsidR="000C3EA3" w:rsidRPr="00717D1A" w:rsidRDefault="00717D1A" w:rsidP="00717D1A">
      <w:pPr>
        <w:tabs>
          <w:tab w:val="left" w:pos="1897"/>
        </w:tabs>
        <w:spacing w:line="276" w:lineRule="auto"/>
        <w:ind w:firstLine="720"/>
        <w:rPr>
          <w:noProof/>
          <w:szCs w:val="28"/>
        </w:rPr>
      </w:pPr>
      <w:r w:rsidRPr="00717D1A">
        <w:rPr>
          <w:b/>
          <w:szCs w:val="28"/>
        </w:rPr>
        <w:t>2.</w:t>
      </w:r>
      <w:r w:rsidRPr="00717D1A">
        <w:rPr>
          <w:szCs w:val="28"/>
        </w:rPr>
        <w:t xml:space="preserve"> Настоящее решение вступает в силу с 1 января 2020 г.</w:t>
      </w:r>
    </w:p>
    <w:p w:rsidR="007D25C7" w:rsidRDefault="007D25C7" w:rsidP="009B03A9">
      <w:pPr>
        <w:pStyle w:val="ac"/>
        <w:ind w:firstLine="708"/>
      </w:pPr>
    </w:p>
    <w:p w:rsidR="00717D1A" w:rsidRDefault="00717D1A" w:rsidP="009B03A9">
      <w:pPr>
        <w:pStyle w:val="ac"/>
        <w:ind w:firstLine="708"/>
      </w:pPr>
    </w:p>
    <w:p w:rsidR="00717D1A" w:rsidRPr="007D25C7" w:rsidRDefault="00717D1A" w:rsidP="009B03A9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</w:t>
      </w:r>
      <w:r w:rsidR="00F421C7">
        <w:rPr>
          <w:szCs w:val="28"/>
        </w:rPr>
        <w:t xml:space="preserve">         </w:t>
      </w:r>
      <w:r w:rsidR="00F421C7" w:rsidRPr="00F421C7">
        <w:rPr>
          <w:szCs w:val="28"/>
        </w:rPr>
        <w:t>Ю.Л. Алешина</w:t>
      </w:r>
      <w:r w:rsidRPr="003F7CA5">
        <w:rPr>
          <w:szCs w:val="28"/>
        </w:rPr>
        <w:t xml:space="preserve">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252C" w:rsidRDefault="00D3252C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717D1A" w:rsidRDefault="00717D1A" w:rsidP="003F7CA5">
      <w:pPr>
        <w:tabs>
          <w:tab w:val="left" w:pos="1897"/>
        </w:tabs>
        <w:spacing w:line="276" w:lineRule="auto"/>
        <w:rPr>
          <w:szCs w:val="28"/>
        </w:rPr>
      </w:pPr>
    </w:p>
    <w:p w:rsidR="009B03A9" w:rsidRDefault="009B03A9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>ПРИЛОЖЕНИЕ</w:t>
            </w:r>
            <w:r w:rsidR="009966D2">
              <w:t xml:space="preserve">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6238E" w:rsidRDefault="005C06DC" w:rsidP="0056238E">
            <w:pPr>
              <w:ind w:left="3552"/>
              <w:jc w:val="center"/>
            </w:pPr>
            <w:r w:rsidRPr="009B03A9">
              <w:t xml:space="preserve">от </w:t>
            </w:r>
            <w:r w:rsidR="009B03A9" w:rsidRPr="009B03A9">
              <w:t xml:space="preserve">14 ноября </w:t>
            </w:r>
            <w:r w:rsidR="00F1607E" w:rsidRPr="009B03A9">
              <w:t xml:space="preserve">2019 </w:t>
            </w:r>
            <w:r w:rsidR="00CC03DF" w:rsidRPr="009B03A9">
              <w:t>г.</w:t>
            </w:r>
            <w:r w:rsidRPr="009B03A9">
              <w:t xml:space="preserve"> №</w:t>
            </w:r>
            <w:r w:rsidR="006B0802" w:rsidRPr="00D74902">
              <w:t xml:space="preserve"> </w:t>
            </w:r>
            <w:r w:rsidR="001515BD">
              <w:t>50/52</w:t>
            </w:r>
            <w:bookmarkStart w:id="0" w:name="_GoBack"/>
            <w:bookmarkEnd w:id="0"/>
          </w:p>
          <w:p w:rsidR="0056238E" w:rsidRDefault="0056238E" w:rsidP="0056238E">
            <w:pPr>
              <w:ind w:left="3552"/>
              <w:jc w:val="center"/>
            </w:pPr>
            <w:r>
              <w:t>«ПРИЛОЖЕНИЕ</w:t>
            </w:r>
            <w:r w:rsidR="00717D1A">
              <w:t xml:space="preserve">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717D1A" w:rsidP="00132847">
            <w:pPr>
              <w:ind w:left="3552"/>
              <w:jc w:val="center"/>
            </w:pPr>
            <w:r w:rsidRPr="00717D1A">
              <w:t>от 9 июня 2018 г. № 19/5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C33C88" w:rsidRDefault="00C33C88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C33C88" w:rsidRPr="00C33C88" w:rsidRDefault="00C33C88" w:rsidP="00C33C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C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C33C88" w:rsidRPr="00C33C88" w:rsidRDefault="00C33C88" w:rsidP="00C33C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33C88">
              <w:rPr>
                <w:b/>
                <w:sz w:val="24"/>
                <w:szCs w:val="24"/>
              </w:rPr>
              <w:t>ПО ОКАЗАНИЮ УСЛУГ ГОРЯЧЕГО ВОДОСНАБЖЕНИЯ</w:t>
            </w:r>
            <w:r w:rsidRPr="00C33C88">
              <w:rPr>
                <w:b/>
                <w:bCs/>
                <w:sz w:val="24"/>
                <w:szCs w:val="24"/>
              </w:rPr>
              <w:t xml:space="preserve"> </w:t>
            </w:r>
          </w:p>
          <w:p w:rsidR="007D25C7" w:rsidRPr="00B6104E" w:rsidRDefault="001E4369" w:rsidP="009966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r w:rsidRPr="001E4369">
              <w:rPr>
                <w:b/>
                <w:bCs/>
                <w:sz w:val="24"/>
                <w:szCs w:val="24"/>
                <w:lang w:eastAsia="en-US"/>
              </w:rPr>
              <w:t>отребителям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717D1A">
              <w:rPr>
                <w:b/>
                <w:bCs/>
                <w:sz w:val="24"/>
                <w:szCs w:val="24"/>
                <w:lang w:eastAsia="en-US"/>
              </w:rPr>
              <w:t xml:space="preserve">на территории </w:t>
            </w:r>
            <w:proofErr w:type="spellStart"/>
            <w:r w:rsidR="00717D1A">
              <w:rPr>
                <w:b/>
                <w:bCs/>
                <w:sz w:val="24"/>
                <w:szCs w:val="24"/>
                <w:lang w:eastAsia="en-US"/>
              </w:rPr>
              <w:t>р.п</w:t>
            </w:r>
            <w:proofErr w:type="spellEnd"/>
            <w:r w:rsidR="00717D1A">
              <w:rPr>
                <w:b/>
                <w:bCs/>
                <w:sz w:val="24"/>
                <w:szCs w:val="24"/>
                <w:lang w:eastAsia="en-US"/>
              </w:rPr>
              <w:t>. Вознесенское Н</w:t>
            </w:r>
            <w:r w:rsidR="00717D1A" w:rsidRPr="00717D1A">
              <w:rPr>
                <w:b/>
                <w:bCs/>
                <w:sz w:val="24"/>
                <w:szCs w:val="24"/>
                <w:lang w:eastAsia="en-US"/>
              </w:rPr>
              <w:t>ижегородской области</w:t>
            </w:r>
          </w:p>
        </w:tc>
      </w:tr>
    </w:tbl>
    <w:p w:rsidR="009B03A9" w:rsidRDefault="009B03A9" w:rsidP="00B2007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9966D2" w:rsidRPr="009B03A9" w:rsidRDefault="00B17710" w:rsidP="004467F5">
      <w:pPr>
        <w:tabs>
          <w:tab w:val="left" w:pos="1897"/>
        </w:tabs>
        <w:jc w:val="center"/>
        <w:rPr>
          <w:sz w:val="20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5A10F5">
        <w:rPr>
          <w:sz w:val="24"/>
          <w:szCs w:val="24"/>
          <w:lang w:eastAsia="en-US"/>
        </w:rPr>
        <w:t>01.07</w:t>
      </w:r>
      <w:r w:rsidR="00114A0B">
        <w:rPr>
          <w:sz w:val="24"/>
          <w:szCs w:val="24"/>
          <w:lang w:eastAsia="en-US"/>
        </w:rPr>
        <w:t>.201</w:t>
      </w:r>
      <w:r w:rsidR="00F9787B">
        <w:rPr>
          <w:sz w:val="24"/>
          <w:szCs w:val="24"/>
          <w:lang w:eastAsia="en-US"/>
        </w:rPr>
        <w:t>8</w:t>
      </w:r>
      <w:r>
        <w:rPr>
          <w:sz w:val="24"/>
          <w:szCs w:val="24"/>
          <w:lang w:eastAsia="en-US"/>
        </w:rPr>
        <w:t xml:space="preserve"> г. по 31.12.20</w:t>
      </w:r>
      <w:r w:rsidR="00717D1A">
        <w:rPr>
          <w:sz w:val="24"/>
          <w:szCs w:val="24"/>
          <w:lang w:eastAsia="en-US"/>
        </w:rPr>
        <w:t>21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737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70"/>
        <w:gridCol w:w="22"/>
        <w:gridCol w:w="934"/>
        <w:gridCol w:w="640"/>
        <w:gridCol w:w="145"/>
        <w:gridCol w:w="75"/>
        <w:gridCol w:w="1145"/>
        <w:gridCol w:w="354"/>
        <w:gridCol w:w="63"/>
        <w:gridCol w:w="509"/>
        <w:gridCol w:w="220"/>
        <w:gridCol w:w="64"/>
        <w:gridCol w:w="578"/>
        <w:gridCol w:w="286"/>
        <w:gridCol w:w="219"/>
        <w:gridCol w:w="1213"/>
      </w:tblGrid>
      <w:tr w:rsidR="004467F5" w:rsidRPr="004467F5" w:rsidTr="003167B9">
        <w:trPr>
          <w:trHeight w:val="144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4467F5">
              <w:rPr>
                <w:rFonts w:ascii="Times New Roman" w:hAnsi="Times New Roman"/>
                <w:b/>
                <w:sz w:val="20"/>
                <w:szCs w:val="20"/>
              </w:rPr>
              <w:t>Паспорт производственной программы</w:t>
            </w:r>
          </w:p>
        </w:tc>
      </w:tr>
      <w:tr w:rsidR="004467F5" w:rsidRPr="004467F5" w:rsidTr="003167B9">
        <w:trPr>
          <w:trHeight w:val="336"/>
          <w:jc w:val="center"/>
        </w:trPr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467F5">
              <w:rPr>
                <w:sz w:val="20"/>
              </w:rPr>
              <w:t xml:space="preserve">Наименование </w:t>
            </w:r>
            <w:proofErr w:type="gramStart"/>
            <w:r w:rsidRPr="004467F5">
              <w:rPr>
                <w:sz w:val="20"/>
              </w:rPr>
              <w:t>регулируемой</w:t>
            </w:r>
            <w:proofErr w:type="gramEnd"/>
            <w:r w:rsidRPr="004467F5">
              <w:rPr>
                <w:sz w:val="20"/>
              </w:rPr>
              <w:t xml:space="preserve">  </w:t>
            </w:r>
          </w:p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организации (ИНН)</w:t>
            </w:r>
          </w:p>
        </w:tc>
        <w:tc>
          <w:tcPr>
            <w:tcW w:w="646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4467F5">
              <w:rPr>
                <w:sz w:val="20"/>
              </w:rPr>
              <w:t xml:space="preserve">ОБЩЕСТВО С ОГРАНИЧЕННОЙ ОТВЕТСТВЕННОСТЬЮ </w:t>
            </w:r>
            <w:r>
              <w:rPr>
                <w:sz w:val="20"/>
              </w:rPr>
              <w:br/>
            </w:r>
            <w:r w:rsidRPr="004467F5">
              <w:rPr>
                <w:sz w:val="20"/>
              </w:rPr>
              <w:t>«БОР ИНВЕСТ» (ИНН 5246041888)</w:t>
            </w:r>
          </w:p>
          <w:p w:rsidR="004467F5" w:rsidRPr="004467F5" w:rsidRDefault="004467F5" w:rsidP="003167B9">
            <w:pPr>
              <w:widowControl w:val="0"/>
              <w:tabs>
                <w:tab w:val="center" w:pos="3054"/>
              </w:tabs>
              <w:autoSpaceDE w:val="0"/>
              <w:autoSpaceDN w:val="0"/>
              <w:adjustRightInd w:val="0"/>
              <w:rPr>
                <w:color w:val="FF0000"/>
                <w:sz w:val="20"/>
                <w:lang w:eastAsia="en-US"/>
              </w:rPr>
            </w:pPr>
          </w:p>
        </w:tc>
      </w:tr>
      <w:tr w:rsidR="004467F5" w:rsidRPr="004467F5" w:rsidTr="003167B9">
        <w:trPr>
          <w:trHeight w:val="340"/>
          <w:jc w:val="center"/>
        </w:trPr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467F5">
              <w:rPr>
                <w:sz w:val="20"/>
              </w:rPr>
              <w:t xml:space="preserve">Местонахождение            </w:t>
            </w:r>
          </w:p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46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lang w:eastAsia="en-US"/>
              </w:rPr>
            </w:pPr>
            <w:r w:rsidRPr="009B03A9">
              <w:rPr>
                <w:sz w:val="20"/>
              </w:rPr>
              <w:t>606461, Нижегородская область, г. Бор, п. Неклюдово, квартал Дружба, д. 21</w:t>
            </w:r>
          </w:p>
        </w:tc>
      </w:tr>
      <w:tr w:rsidR="004467F5" w:rsidRPr="004467F5" w:rsidTr="003167B9">
        <w:trPr>
          <w:trHeight w:val="340"/>
          <w:jc w:val="center"/>
        </w:trPr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467F5">
              <w:rPr>
                <w:sz w:val="20"/>
              </w:rPr>
              <w:t xml:space="preserve">Наименование               </w:t>
            </w:r>
          </w:p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46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4467F5" w:rsidRPr="004467F5" w:rsidTr="003167B9">
        <w:trPr>
          <w:trHeight w:val="340"/>
          <w:jc w:val="center"/>
        </w:trPr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467F5">
              <w:rPr>
                <w:sz w:val="20"/>
              </w:rPr>
              <w:t xml:space="preserve">Местонахождение            </w:t>
            </w:r>
          </w:p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46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4467F5" w:rsidRPr="004467F5" w:rsidTr="003167B9">
        <w:trPr>
          <w:trHeight w:val="247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4467F5">
              <w:rPr>
                <w:rFonts w:ascii="Times New Roman" w:hAnsi="Times New Roman"/>
                <w:b/>
                <w:sz w:val="20"/>
                <w:szCs w:val="20"/>
              </w:rPr>
              <w:t>Объем подачи горячей воды</w:t>
            </w:r>
          </w:p>
        </w:tc>
      </w:tr>
      <w:tr w:rsidR="004467F5" w:rsidRPr="004467F5" w:rsidTr="003167B9">
        <w:trPr>
          <w:trHeight w:val="536"/>
          <w:jc w:val="center"/>
        </w:trPr>
        <w:tc>
          <w:tcPr>
            <w:tcW w:w="32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en-US"/>
              </w:rPr>
            </w:pPr>
            <w:r w:rsidRPr="004467F5">
              <w:rPr>
                <w:b/>
                <w:sz w:val="20"/>
              </w:rPr>
              <w:t>Наименование услуги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spacing w:after="200"/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На период с 01.07.2018 по 31.12.2018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7F5" w:rsidRPr="004467F5" w:rsidRDefault="004467F5" w:rsidP="003167B9">
            <w:pPr>
              <w:spacing w:after="200"/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На период с 01.01.2019 по 31.12.2019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F5" w:rsidRPr="004467F5" w:rsidRDefault="004467F5" w:rsidP="003167B9">
            <w:pPr>
              <w:spacing w:after="200"/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На период с 01.01.2020 по 31.12.2020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spacing w:after="200"/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На период с 01.01.2021 по 31.12.2021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467F5">
              <w:rPr>
                <w:sz w:val="20"/>
              </w:rPr>
              <w:t>Подано воды всего, тыс. м</w:t>
            </w:r>
            <w:r w:rsidRPr="004467F5">
              <w:rPr>
                <w:sz w:val="20"/>
                <w:vertAlign w:val="superscript"/>
              </w:rPr>
              <w:t>3</w:t>
            </w:r>
            <w:r w:rsidRPr="004467F5">
              <w:rPr>
                <w:sz w:val="20"/>
              </w:rPr>
              <w:t>, в том числе: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34,521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69,042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69,042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69,042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32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467F5">
              <w:rPr>
                <w:i/>
                <w:sz w:val="20"/>
              </w:rPr>
              <w:t>- населению,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22,036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66,072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66,072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66,072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32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467F5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1,341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2,682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2,682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2,682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32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467F5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0,144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0,287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0,287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lang w:eastAsia="en-US"/>
              </w:rPr>
            </w:pPr>
            <w:r w:rsidRPr="004467F5">
              <w:rPr>
                <w:i/>
                <w:color w:val="000000" w:themeColor="text1"/>
                <w:sz w:val="20"/>
              </w:rPr>
              <w:t>0,287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32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4467F5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-</w:t>
            </w:r>
          </w:p>
        </w:tc>
      </w:tr>
      <w:tr w:rsidR="004467F5" w:rsidRPr="004467F5" w:rsidTr="003167B9">
        <w:trPr>
          <w:trHeight w:val="495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pStyle w:val="ae"/>
              <w:widowControl w:val="0"/>
              <w:numPr>
                <w:ilvl w:val="0"/>
                <w:numId w:val="9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351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4467F5">
              <w:rPr>
                <w:rFonts w:ascii="Times New Roman" w:hAnsi="Times New Roman"/>
                <w:b/>
                <w:sz w:val="20"/>
                <w:szCs w:val="20"/>
              </w:rPr>
              <w:t>Мероприятия, направленные на осуществление текущей (операционной) деятельности</w:t>
            </w:r>
          </w:p>
        </w:tc>
      </w:tr>
      <w:tr w:rsidR="004467F5" w:rsidRPr="004467F5" w:rsidTr="003167B9">
        <w:trPr>
          <w:trHeight w:val="223"/>
          <w:jc w:val="center"/>
        </w:trPr>
        <w:tc>
          <w:tcPr>
            <w:tcW w:w="329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График реализации мероприятия</w:t>
            </w:r>
          </w:p>
        </w:tc>
        <w:tc>
          <w:tcPr>
            <w:tcW w:w="300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718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Всего сумма, тыс. руб.  </w:t>
            </w:r>
          </w:p>
        </w:tc>
      </w:tr>
      <w:tr w:rsidR="004467F5" w:rsidRPr="004467F5" w:rsidTr="003167B9">
        <w:trPr>
          <w:trHeight w:val="587"/>
          <w:jc w:val="center"/>
        </w:trPr>
        <w:tc>
          <w:tcPr>
            <w:tcW w:w="329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rPr>
                <w:sz w:val="20"/>
                <w:lang w:eastAsia="en-US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rPr>
                <w:sz w:val="20"/>
                <w:lang w:eastAsia="en-US"/>
              </w:rPr>
            </w:pPr>
          </w:p>
        </w:tc>
        <w:tc>
          <w:tcPr>
            <w:tcW w:w="163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Себестоимость</w:t>
            </w:r>
          </w:p>
        </w:tc>
        <w:tc>
          <w:tcPr>
            <w:tcW w:w="13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467F5">
              <w:rPr>
                <w:sz w:val="20"/>
              </w:rPr>
              <w:t xml:space="preserve">  Другие   </w:t>
            </w:r>
          </w:p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 источники </w:t>
            </w:r>
          </w:p>
        </w:tc>
        <w:tc>
          <w:tcPr>
            <w:tcW w:w="1718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rPr>
                <w:sz w:val="20"/>
                <w:lang w:eastAsia="en-US"/>
              </w:rPr>
            </w:pP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 xml:space="preserve">На период с </w:t>
            </w:r>
            <w:proofErr w:type="spellStart"/>
            <w:proofErr w:type="gramStart"/>
            <w:r w:rsidRPr="004467F5">
              <w:rPr>
                <w:color w:val="000000" w:themeColor="text1"/>
                <w:sz w:val="20"/>
              </w:rPr>
              <w:t>с</w:t>
            </w:r>
            <w:proofErr w:type="spellEnd"/>
            <w:proofErr w:type="gramEnd"/>
            <w:r w:rsidRPr="004467F5">
              <w:rPr>
                <w:color w:val="000000" w:themeColor="text1"/>
                <w:sz w:val="20"/>
              </w:rPr>
              <w:t xml:space="preserve"> 01.07.2018 по 31.12.2021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both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-75" w:firstLine="435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4467F5">
              <w:rPr>
                <w:rFonts w:ascii="Times New Roman" w:hAnsi="Times New Roman"/>
                <w:b/>
                <w:sz w:val="20"/>
                <w:szCs w:val="20"/>
              </w:rPr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both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i/>
                <w:sz w:val="20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both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both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i/>
                <w:sz w:val="20"/>
              </w:rPr>
              <w:t>4.2. Перечень мероприятий, направленных на улучшение качества горячей воды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both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sz w:val="20"/>
              </w:rPr>
              <w:lastRenderedPageBreak/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both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i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both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both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i/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both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4467F5" w:rsidRPr="004467F5" w:rsidTr="003167B9">
        <w:trPr>
          <w:trHeight w:val="459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4467F5" w:rsidRPr="004467F5" w:rsidTr="003167B9">
        <w:trPr>
          <w:trHeight w:val="340"/>
          <w:jc w:val="center"/>
        </w:trPr>
        <w:tc>
          <w:tcPr>
            <w:tcW w:w="4226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Наименование показателя</w:t>
            </w:r>
          </w:p>
        </w:tc>
        <w:tc>
          <w:tcPr>
            <w:tcW w:w="86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Ед. изм.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7F5" w:rsidRPr="004467F5" w:rsidRDefault="004467F5" w:rsidP="003167B9">
            <w:pPr>
              <w:spacing w:after="200"/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На период с 01.07.2018 по 31.12.2018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7F5" w:rsidRPr="004467F5" w:rsidRDefault="004467F5" w:rsidP="003167B9">
            <w:pPr>
              <w:spacing w:after="200"/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На период с 01.01.2019 по 31.12.2019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F5" w:rsidRPr="004467F5" w:rsidRDefault="004467F5" w:rsidP="003167B9">
            <w:pPr>
              <w:spacing w:after="200"/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На период с 01.01.2020 по 31.12.2020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F5" w:rsidRDefault="004467F5" w:rsidP="003167B9">
            <w:pPr>
              <w:jc w:val="center"/>
              <w:rPr>
                <w:sz w:val="20"/>
              </w:rPr>
            </w:pPr>
            <w:r w:rsidRPr="004467F5">
              <w:rPr>
                <w:sz w:val="20"/>
              </w:rPr>
              <w:t xml:space="preserve">На период </w:t>
            </w:r>
          </w:p>
          <w:p w:rsidR="004467F5" w:rsidRDefault="004467F5" w:rsidP="003167B9">
            <w:pPr>
              <w:jc w:val="center"/>
              <w:rPr>
                <w:sz w:val="20"/>
              </w:rPr>
            </w:pPr>
            <w:r w:rsidRPr="004467F5">
              <w:rPr>
                <w:sz w:val="20"/>
              </w:rPr>
              <w:t xml:space="preserve">с </w:t>
            </w:r>
          </w:p>
          <w:p w:rsidR="004467F5" w:rsidRPr="004467F5" w:rsidRDefault="004467F5" w:rsidP="003167B9">
            <w:pPr>
              <w:jc w:val="center"/>
              <w:rPr>
                <w:sz w:val="20"/>
              </w:rPr>
            </w:pPr>
            <w:r w:rsidRPr="004467F5">
              <w:rPr>
                <w:sz w:val="20"/>
              </w:rPr>
              <w:t xml:space="preserve">01.01.2021 </w:t>
            </w:r>
          </w:p>
          <w:p w:rsidR="004467F5" w:rsidRPr="004467F5" w:rsidRDefault="004467F5" w:rsidP="003167B9">
            <w:pPr>
              <w:jc w:val="center"/>
              <w:rPr>
                <w:sz w:val="20"/>
              </w:rPr>
            </w:pPr>
            <w:r w:rsidRPr="004467F5">
              <w:rPr>
                <w:sz w:val="20"/>
              </w:rPr>
              <w:t xml:space="preserve">по </w:t>
            </w:r>
          </w:p>
          <w:p w:rsidR="004467F5" w:rsidRPr="004467F5" w:rsidRDefault="004467F5" w:rsidP="003167B9">
            <w:pPr>
              <w:jc w:val="center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31.12.2021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Показатели качества воды</w:t>
            </w:r>
          </w:p>
        </w:tc>
      </w:tr>
      <w:tr w:rsidR="004467F5" w:rsidRPr="004467F5" w:rsidTr="003167B9">
        <w:trPr>
          <w:trHeight w:val="1243"/>
          <w:jc w:val="center"/>
        </w:trPr>
        <w:tc>
          <w:tcPr>
            <w:tcW w:w="4226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  <w:lang w:eastAsia="en-US"/>
              </w:rPr>
            </w:pPr>
            <w:r w:rsidRPr="004467F5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86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%</w:t>
            </w:r>
          </w:p>
        </w:tc>
        <w:tc>
          <w:tcPr>
            <w:tcW w:w="114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46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46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</w:tr>
      <w:tr w:rsidR="004467F5" w:rsidRPr="004467F5" w:rsidTr="003167B9">
        <w:trPr>
          <w:trHeight w:val="1076"/>
          <w:jc w:val="center"/>
        </w:trPr>
        <w:tc>
          <w:tcPr>
            <w:tcW w:w="4226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  <w:lang w:eastAsia="en-US"/>
              </w:rPr>
            </w:pPr>
            <w:r w:rsidRPr="004467F5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%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</w:tr>
      <w:tr w:rsidR="004467F5" w:rsidRPr="004467F5" w:rsidTr="003167B9">
        <w:trPr>
          <w:trHeight w:val="1076"/>
          <w:jc w:val="center"/>
        </w:trPr>
        <w:tc>
          <w:tcPr>
            <w:tcW w:w="42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  <w:lang w:eastAsia="en-US"/>
              </w:rPr>
            </w:pPr>
            <w:r w:rsidRPr="004467F5">
              <w:rPr>
                <w:rFonts w:eastAsia="Calibri"/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8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%</w:t>
            </w:r>
          </w:p>
        </w:tc>
        <w:tc>
          <w:tcPr>
            <w:tcW w:w="1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Показатели надежности и бесперебойности водоснабжения</w:t>
            </w:r>
          </w:p>
        </w:tc>
      </w:tr>
      <w:tr w:rsidR="004467F5" w:rsidRPr="004467F5" w:rsidTr="003167B9">
        <w:trPr>
          <w:trHeight w:val="1556"/>
          <w:jc w:val="center"/>
        </w:trPr>
        <w:tc>
          <w:tcPr>
            <w:tcW w:w="4226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ед./</w:t>
            </w:r>
            <w:proofErr w:type="gramStart"/>
            <w:r w:rsidRPr="004467F5">
              <w:rPr>
                <w:color w:val="000000" w:themeColor="text1"/>
                <w:sz w:val="20"/>
              </w:rPr>
              <w:t>км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0,1155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00,1155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0,1155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0,1155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Показатели энергетической эффективности</w:t>
            </w:r>
          </w:p>
        </w:tc>
      </w:tr>
      <w:tr w:rsidR="004467F5" w:rsidRPr="004467F5" w:rsidTr="003167B9">
        <w:trPr>
          <w:trHeight w:val="212"/>
          <w:jc w:val="center"/>
        </w:trPr>
        <w:tc>
          <w:tcPr>
            <w:tcW w:w="4226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86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467F5">
              <w:rPr>
                <w:sz w:val="20"/>
              </w:rPr>
              <w:t>Гкал/</w:t>
            </w:r>
          </w:p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4467F5">
              <w:rPr>
                <w:sz w:val="20"/>
              </w:rPr>
              <w:t>куб. м</w:t>
            </w:r>
          </w:p>
        </w:tc>
        <w:tc>
          <w:tcPr>
            <w:tcW w:w="11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0,04699</w:t>
            </w:r>
          </w:p>
        </w:tc>
        <w:tc>
          <w:tcPr>
            <w:tcW w:w="12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0,04699</w:t>
            </w:r>
          </w:p>
        </w:tc>
        <w:tc>
          <w:tcPr>
            <w:tcW w:w="1083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0,04731</w:t>
            </w: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0,04731</w:t>
            </w:r>
          </w:p>
        </w:tc>
      </w:tr>
      <w:tr w:rsidR="004467F5" w:rsidRPr="004467F5" w:rsidTr="003167B9">
        <w:trPr>
          <w:trHeight w:val="340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4467F5" w:rsidRPr="004467F5" w:rsidTr="003167B9">
        <w:trPr>
          <w:trHeight w:val="340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0"/>
                <w:highlight w:val="yellow"/>
                <w:lang w:eastAsia="en-US"/>
              </w:rPr>
            </w:pPr>
            <w:r w:rsidRPr="004467F5">
              <w:rPr>
                <w:sz w:val="20"/>
              </w:rPr>
              <w:t>Государственное регулирование тарифов в сфере горячего водоснабжения с использованием закрытой системы горячего водоснабжения ранее не осуществлялось</w:t>
            </w:r>
          </w:p>
        </w:tc>
      </w:tr>
      <w:tr w:rsidR="004467F5" w:rsidRPr="004467F5" w:rsidTr="003167B9">
        <w:trPr>
          <w:trHeight w:val="443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4467F5">
              <w:rPr>
                <w:b/>
                <w:sz w:val="20"/>
              </w:rPr>
              <w:lastRenderedPageBreak/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4467F5" w:rsidRPr="004467F5" w:rsidTr="003167B9">
        <w:trPr>
          <w:trHeight w:val="340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467F5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4467F5" w:rsidRPr="004467F5" w:rsidTr="003167B9">
        <w:trPr>
          <w:trHeight w:val="360"/>
          <w:jc w:val="center"/>
        </w:trPr>
        <w:tc>
          <w:tcPr>
            <w:tcW w:w="973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  <w:lang w:eastAsia="en-US"/>
              </w:rPr>
            </w:pPr>
            <w:r w:rsidRPr="004467F5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7157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5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3167B9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3167B9">
              <w:rPr>
                <w:color w:val="000000" w:themeColor="text1"/>
                <w:sz w:val="20"/>
                <w:lang w:eastAsia="en-US"/>
              </w:rPr>
              <w:t>с 01.07.2018 по 31.12.2018</w:t>
            </w:r>
          </w:p>
        </w:tc>
      </w:tr>
      <w:tr w:rsidR="004467F5" w:rsidRPr="004467F5" w:rsidTr="003167B9">
        <w:trPr>
          <w:trHeight w:val="284"/>
          <w:jc w:val="center"/>
        </w:trPr>
        <w:tc>
          <w:tcPr>
            <w:tcW w:w="7157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sz w:val="20"/>
              </w:rPr>
              <w:t>Объем подачи воды,  тыс. куб. м</w:t>
            </w:r>
          </w:p>
        </w:tc>
        <w:tc>
          <w:tcPr>
            <w:tcW w:w="25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67F5" w:rsidRPr="004467F5" w:rsidRDefault="004467F5" w:rsidP="003167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467F5">
              <w:rPr>
                <w:color w:val="000000" w:themeColor="text1"/>
                <w:sz w:val="20"/>
              </w:rPr>
              <w:t>28,266</w:t>
            </w:r>
          </w:p>
        </w:tc>
      </w:tr>
    </w:tbl>
    <w:p w:rsidR="0056238E" w:rsidRPr="009B03A9" w:rsidRDefault="0056238E" w:rsidP="0056238E">
      <w:pPr>
        <w:jc w:val="right"/>
        <w:rPr>
          <w:szCs w:val="28"/>
          <w:lang w:eastAsia="en-US"/>
        </w:rPr>
      </w:pPr>
      <w:r w:rsidRPr="009B03A9">
        <w:rPr>
          <w:szCs w:val="28"/>
          <w:lang w:eastAsia="en-US"/>
        </w:rPr>
        <w:t>».</w:t>
      </w:r>
    </w:p>
    <w:p w:rsidR="00C33C88" w:rsidRDefault="00C33C88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p w:rsidR="00750694" w:rsidRDefault="00750694" w:rsidP="0056238E">
      <w:pPr>
        <w:rPr>
          <w:sz w:val="24"/>
          <w:szCs w:val="24"/>
          <w:lang w:eastAsia="en-US"/>
        </w:rPr>
      </w:pPr>
    </w:p>
    <w:sectPr w:rsidR="00750694" w:rsidSect="002D1F99">
      <w:type w:val="continuous"/>
      <w:pgSz w:w="11906" w:h="16838" w:code="9"/>
      <w:pgMar w:top="1134" w:right="709" w:bottom="1134" w:left="1418" w:header="425" w:footer="720" w:gutter="0"/>
      <w:paperSrc w:first="3" w:other="3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1C7" w:rsidRDefault="00F421C7">
      <w:r>
        <w:separator/>
      </w:r>
    </w:p>
  </w:endnote>
  <w:endnote w:type="continuationSeparator" w:id="0">
    <w:p w:rsidR="00F421C7" w:rsidRDefault="00F4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1C7" w:rsidRDefault="00F421C7">
      <w:r>
        <w:separator/>
      </w:r>
    </w:p>
  </w:footnote>
  <w:footnote w:type="continuationSeparator" w:id="0">
    <w:p w:rsidR="00F421C7" w:rsidRDefault="00F42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C7" w:rsidRDefault="00F421C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21C7" w:rsidRDefault="00F421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C7" w:rsidRDefault="00F421C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15BD">
      <w:rPr>
        <w:rStyle w:val="a9"/>
        <w:noProof/>
      </w:rPr>
      <w:t>3</w:t>
    </w:r>
    <w:r>
      <w:rPr>
        <w:rStyle w:val="a9"/>
      </w:rPr>
      <w:fldChar w:fldCharType="end"/>
    </w:r>
  </w:p>
  <w:p w:rsidR="00F421C7" w:rsidRDefault="00F421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C7" w:rsidRDefault="00F421C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21C7" w:rsidRPr="00E52B15" w:rsidRDefault="00F421C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21C7" w:rsidRPr="00561114" w:rsidRDefault="00F421C7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F421C7" w:rsidRPr="00561114" w:rsidRDefault="00F421C7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F421C7" w:rsidRPr="000F7B5C" w:rsidRDefault="00F421C7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F421C7" w:rsidRPr="000F7B5C" w:rsidRDefault="00F421C7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F421C7" w:rsidRDefault="00F421C7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F421C7" w:rsidRDefault="00F421C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F421C7" w:rsidRPr="002B6128" w:rsidRDefault="00F421C7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F421C7" w:rsidRDefault="00F421C7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F421C7" w:rsidRPr="001772E6" w:rsidRDefault="00F421C7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421C7" w:rsidRDefault="00F421C7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F421C7" w:rsidRPr="00E52B15" w:rsidRDefault="00F421C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421C7" w:rsidRPr="00561114" w:rsidRDefault="00F421C7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F421C7" w:rsidRPr="00561114" w:rsidRDefault="00F421C7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F421C7" w:rsidRPr="000F7B5C" w:rsidRDefault="00F421C7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F421C7" w:rsidRPr="000F7B5C" w:rsidRDefault="00F421C7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F421C7" w:rsidRDefault="00F421C7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F421C7" w:rsidRDefault="00F421C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F421C7" w:rsidRPr="002B6128" w:rsidRDefault="00F421C7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F421C7" w:rsidRDefault="00F421C7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F421C7" w:rsidRPr="001772E6" w:rsidRDefault="00F421C7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F421C7" w:rsidRDefault="00F421C7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847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5BD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1169"/>
    <w:rsid w:val="001E2250"/>
    <w:rsid w:val="001E2C7F"/>
    <w:rsid w:val="001E4057"/>
    <w:rsid w:val="001E4369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1F99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67B9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7F5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0F5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6EE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D1A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0694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0A2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6D2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3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1A6D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183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B65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151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10EF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3C88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8A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52C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4B90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4E76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1C7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87B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76</TotalTime>
  <Pages>5</Pages>
  <Words>1097</Words>
  <Characters>7344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18</cp:revision>
  <cp:lastPrinted>2019-11-07T09:44:00Z</cp:lastPrinted>
  <dcterms:created xsi:type="dcterms:W3CDTF">2019-06-07T11:32:00Z</dcterms:created>
  <dcterms:modified xsi:type="dcterms:W3CDTF">2019-11-14T08:07:00Z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