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0C7EC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0C7EC4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3E7A7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3E7A73">
              <w:t>52/14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8F362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97FF1" w:rsidRPr="00A97FF1">
              <w:t>О внесении изменения в решение региональной службы по тарифам Нижегородской области</w:t>
            </w:r>
            <w:r w:rsidR="00360224">
              <w:t xml:space="preserve"> </w:t>
            </w:r>
            <w:r w:rsidR="00360224">
              <w:br/>
            </w:r>
            <w:r w:rsidR="008F3625" w:rsidRPr="008F3625">
              <w:t xml:space="preserve">от 20 декабря 2018 г. № 55/27 «Об установлении ОТКРЫТОМУ АКЦИОНЕРНОМУ ОБЩЕСТВУ «ОРГСИНТЕЗ» (ИНН 5259008239), г. Нижний Новгород, тарифов на тепловую энергию (мощность), поставляемую потребителям </w:t>
            </w:r>
            <w:r w:rsidR="008F3625">
              <w:br/>
            </w:r>
            <w:r w:rsidR="008F3625" w:rsidRPr="008F3625">
              <w:t>г. Нижнего Новгорода»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360224" w:rsidRDefault="00360224" w:rsidP="000C7EC4">
      <w:pPr>
        <w:autoSpaceDE w:val="0"/>
        <w:autoSpaceDN w:val="0"/>
        <w:adjustRightInd w:val="0"/>
        <w:jc w:val="center"/>
        <w:rPr>
          <w:szCs w:val="28"/>
        </w:rPr>
      </w:pPr>
    </w:p>
    <w:p w:rsidR="003E7A73" w:rsidRDefault="003E7A73" w:rsidP="008F362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A73" w:rsidRDefault="003E7A73" w:rsidP="008F362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625" w:rsidRPr="008F3625" w:rsidRDefault="00A97FF1" w:rsidP="008F362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8F362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8F3625">
        <w:rPr>
          <w:rFonts w:ascii="Times New Roman" w:hAnsi="Times New Roman" w:cs="Times New Roman"/>
          <w:sz w:val="28"/>
          <w:szCs w:val="28"/>
        </w:rPr>
        <w:br/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8F3625" w:rsidRPr="008F3625">
        <w:rPr>
          <w:rFonts w:ascii="Times New Roman" w:hAnsi="Times New Roman" w:cs="Times New Roman"/>
          <w:sz w:val="28"/>
          <w:szCs w:val="28"/>
        </w:rPr>
        <w:t>ОТКРЫТЫМ АКЦИОНЕРНЫМ ОБЩЕСТВОМ «</w:t>
      </w:r>
      <w:r w:rsidR="008F3625" w:rsidRPr="008466F9">
        <w:rPr>
          <w:rFonts w:ascii="Times New Roman" w:hAnsi="Times New Roman" w:cs="Times New Roman"/>
          <w:sz w:val="28"/>
          <w:szCs w:val="28"/>
        </w:rPr>
        <w:t>ОРГСИНТЕЗ» (ИНН 5259008239), г. Нижний Новгород, экспертного заключения рег. № в-</w:t>
      </w:r>
      <w:r w:rsidR="008466F9" w:rsidRPr="008466F9">
        <w:rPr>
          <w:rFonts w:ascii="Times New Roman" w:hAnsi="Times New Roman" w:cs="Times New Roman"/>
          <w:sz w:val="28"/>
          <w:szCs w:val="28"/>
        </w:rPr>
        <w:t>676</w:t>
      </w:r>
      <w:r w:rsidR="008F3625" w:rsidRPr="008466F9">
        <w:rPr>
          <w:rFonts w:ascii="Times New Roman" w:hAnsi="Times New Roman" w:cs="Times New Roman"/>
          <w:sz w:val="28"/>
          <w:szCs w:val="28"/>
        </w:rPr>
        <w:t xml:space="preserve"> </w:t>
      </w:r>
      <w:r w:rsidR="008F3625" w:rsidRPr="000C7EC4">
        <w:rPr>
          <w:rFonts w:ascii="Times New Roman" w:hAnsi="Times New Roman" w:cs="Times New Roman"/>
          <w:sz w:val="28"/>
          <w:szCs w:val="28"/>
        </w:rPr>
        <w:t xml:space="preserve">от </w:t>
      </w:r>
      <w:r w:rsidR="000C7EC4" w:rsidRPr="000C7EC4">
        <w:rPr>
          <w:rFonts w:ascii="Times New Roman" w:hAnsi="Times New Roman" w:cs="Times New Roman"/>
          <w:sz w:val="28"/>
          <w:szCs w:val="28"/>
        </w:rPr>
        <w:t xml:space="preserve">12 ноября </w:t>
      </w:r>
      <w:r w:rsidR="008F3625" w:rsidRPr="000C7EC4">
        <w:rPr>
          <w:rFonts w:ascii="Times New Roman" w:hAnsi="Times New Roman" w:cs="Times New Roman"/>
          <w:sz w:val="28"/>
          <w:szCs w:val="28"/>
        </w:rPr>
        <w:t>2019</w:t>
      </w:r>
      <w:r w:rsidR="008F3625" w:rsidRPr="008F3625">
        <w:rPr>
          <w:rFonts w:ascii="Times New Roman" w:hAnsi="Times New Roman" w:cs="Times New Roman"/>
          <w:sz w:val="28"/>
          <w:szCs w:val="28"/>
        </w:rPr>
        <w:t xml:space="preserve"> г.:</w:t>
      </w:r>
    </w:p>
    <w:p w:rsidR="008F3625" w:rsidRPr="008F3625" w:rsidRDefault="008F3625" w:rsidP="008F3625">
      <w:pPr>
        <w:tabs>
          <w:tab w:val="left" w:pos="851"/>
          <w:tab w:val="left" w:pos="993"/>
          <w:tab w:val="left" w:pos="1134"/>
        </w:tabs>
        <w:spacing w:line="276" w:lineRule="auto"/>
        <w:jc w:val="both"/>
        <w:rPr>
          <w:bCs/>
          <w:szCs w:val="28"/>
        </w:rPr>
      </w:pPr>
      <w:r w:rsidRPr="008F3625">
        <w:rPr>
          <w:b/>
          <w:szCs w:val="28"/>
        </w:rPr>
        <w:tab/>
        <w:t xml:space="preserve">1. </w:t>
      </w:r>
      <w:r w:rsidRPr="008F3625">
        <w:rPr>
          <w:szCs w:val="28"/>
        </w:rPr>
        <w:t xml:space="preserve">Внести в </w:t>
      </w:r>
      <w:r w:rsidRPr="008F3625">
        <w:rPr>
          <w:noProof/>
          <w:szCs w:val="28"/>
        </w:rPr>
        <w:t>решение региональной службы п</w:t>
      </w:r>
      <w:r>
        <w:rPr>
          <w:noProof/>
          <w:szCs w:val="28"/>
        </w:rPr>
        <w:t xml:space="preserve">о тарифам Нижегородской области </w:t>
      </w:r>
      <w:r w:rsidRPr="008F3625">
        <w:rPr>
          <w:bCs/>
          <w:szCs w:val="28"/>
        </w:rPr>
        <w:t>от 20 декабря 2018 г. № 55/27 «</w:t>
      </w:r>
      <w:r w:rsidRPr="008F3625">
        <w:rPr>
          <w:noProof/>
          <w:szCs w:val="28"/>
        </w:rPr>
        <w:t>Об установлении ОТКРЫТОМУ АКЦИОНЕРНОМУ ОБЩЕСТВУ «ОРГСИНТЕЗ» (ИНН 5259008239), г. Нижний Новгород, тарифов на тепловую энергию (мощность), поставляемую потребителям г. Нижнего Новгорода</w:t>
      </w:r>
      <w:r w:rsidRPr="008F3625">
        <w:rPr>
          <w:bCs/>
          <w:szCs w:val="28"/>
        </w:rPr>
        <w:t xml:space="preserve">» </w:t>
      </w:r>
      <w:r w:rsidRPr="008F3625">
        <w:rPr>
          <w:noProof/>
          <w:szCs w:val="28"/>
        </w:rPr>
        <w:t xml:space="preserve">изменение, </w:t>
      </w:r>
      <w:r w:rsidRPr="008F3625">
        <w:rPr>
          <w:bCs/>
          <w:szCs w:val="28"/>
        </w:rPr>
        <w:t xml:space="preserve">изложив таблицу </w:t>
      </w:r>
      <w:r w:rsidR="000C7EC4">
        <w:rPr>
          <w:bCs/>
          <w:szCs w:val="28"/>
        </w:rPr>
        <w:br/>
      </w:r>
      <w:r w:rsidRPr="008F3625">
        <w:rPr>
          <w:bCs/>
          <w:szCs w:val="28"/>
        </w:rPr>
        <w:t>Приложения 2 к решению в следующей редакции:</w:t>
      </w:r>
    </w:p>
    <w:p w:rsidR="008F3625" w:rsidRPr="008F3625" w:rsidRDefault="008F3625" w:rsidP="008F3625">
      <w:pPr>
        <w:spacing w:line="276" w:lineRule="auto"/>
        <w:jc w:val="both"/>
        <w:rPr>
          <w:bCs/>
          <w:szCs w:val="28"/>
        </w:rPr>
      </w:pPr>
      <w:r w:rsidRPr="008F3625">
        <w:rPr>
          <w:bCs/>
          <w:szCs w:val="28"/>
        </w:rPr>
        <w:t>«</w:t>
      </w:r>
    </w:p>
    <w:tbl>
      <w:tblPr>
        <w:tblW w:w="97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483"/>
        <w:gridCol w:w="1826"/>
        <w:gridCol w:w="1140"/>
        <w:gridCol w:w="1820"/>
        <w:gridCol w:w="1765"/>
      </w:tblGrid>
      <w:tr w:rsidR="008F3625" w:rsidTr="008F3625">
        <w:trPr>
          <w:trHeight w:val="242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Pr="000C7EC4" w:rsidRDefault="008F362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C7EC4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0C7EC4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0C7EC4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Pr="000C7EC4" w:rsidRDefault="008F362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C7EC4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Pr="000C7EC4" w:rsidRDefault="008F362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C7EC4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Pr="000C7EC4" w:rsidRDefault="008F362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C7EC4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Pr="000C7EC4" w:rsidRDefault="008F362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C7EC4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8F3625" w:rsidTr="008F3625">
        <w:trPr>
          <w:trHeight w:val="207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Pr="000C7EC4" w:rsidRDefault="008F3625" w:rsidP="008F362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Pr="000C7EC4" w:rsidRDefault="008F3625" w:rsidP="008F362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Pr="000C7EC4" w:rsidRDefault="008F3625" w:rsidP="008F362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Pr="000C7EC4" w:rsidRDefault="008F3625" w:rsidP="008F362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Pr="000C7EC4" w:rsidRDefault="008F3625" w:rsidP="008F362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F3625" w:rsidTr="00D73AF5">
        <w:trPr>
          <w:trHeight w:val="147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Pr="000C7EC4" w:rsidRDefault="008F3625" w:rsidP="008F362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Pr="000C7EC4" w:rsidRDefault="008F3625" w:rsidP="008F362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Pr="000C7EC4" w:rsidRDefault="008F3625" w:rsidP="008F362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Pr="000C7EC4" w:rsidRDefault="008F3625" w:rsidP="008F3625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Pr="000C7EC4" w:rsidRDefault="008F362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C7EC4">
              <w:rPr>
                <w:b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Pr="000C7EC4" w:rsidRDefault="008F362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0C7EC4"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8F3625" w:rsidTr="008F3625">
        <w:trPr>
          <w:trHeight w:val="44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Default="008F362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Default="008F3625" w:rsidP="008F362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ОТКРЫТОЕ АКЦИОНЕРНОЕ ОБЩЕСТВО «ОРГСИНТЕЗ</w:t>
            </w:r>
            <w:r>
              <w:rPr>
                <w:bCs/>
                <w:sz w:val="22"/>
                <w:szCs w:val="22"/>
                <w:lang w:eastAsia="en-US"/>
              </w:rPr>
              <w:t>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br/>
              <w:t xml:space="preserve">(ИНН </w:t>
            </w:r>
            <w:r>
              <w:rPr>
                <w:sz w:val="22"/>
                <w:szCs w:val="22"/>
                <w:lang w:eastAsia="en-US"/>
              </w:rPr>
              <w:t>5259008239)</w:t>
            </w:r>
            <w:r>
              <w:rPr>
                <w:bCs/>
                <w:sz w:val="22"/>
                <w:szCs w:val="22"/>
                <w:lang w:eastAsia="en-US"/>
              </w:rPr>
              <w:t xml:space="preserve">, </w:t>
            </w:r>
            <w:r>
              <w:rPr>
                <w:bCs/>
                <w:sz w:val="22"/>
                <w:szCs w:val="22"/>
                <w:lang w:eastAsia="en-US"/>
              </w:rPr>
              <w:br/>
              <w:t>г. Нижний Новгород</w:t>
            </w:r>
          </w:p>
        </w:tc>
        <w:tc>
          <w:tcPr>
            <w:tcW w:w="6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Pr="00D73AF5" w:rsidRDefault="008F3625" w:rsidP="00D73AF5">
            <w:pPr>
              <w:pStyle w:val="ac"/>
              <w:ind w:right="57"/>
              <w:rPr>
                <w:rFonts w:eastAsiaTheme="minorHAnsi"/>
                <w:b/>
                <w:bCs/>
                <w:sz w:val="20"/>
                <w:szCs w:val="20"/>
              </w:rPr>
            </w:pPr>
            <w:r w:rsidRPr="00D73AF5">
              <w:rPr>
                <w:b/>
                <w:bCs/>
                <w:sz w:val="20"/>
                <w:szCs w:val="20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D73AF5" w:rsidTr="00D73AF5">
        <w:trPr>
          <w:trHeight w:val="1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pStyle w:val="ac"/>
              <w:jc w:val="left"/>
              <w:rPr>
                <w:rFonts w:eastAsiaTheme="minorHAns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одноставочный</w:t>
            </w:r>
            <w:proofErr w:type="spellEnd"/>
            <w:r>
              <w:rPr>
                <w:sz w:val="20"/>
                <w:szCs w:val="20"/>
              </w:rPr>
              <w:t>, руб./Гкал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1393,71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1421,60</w:t>
            </w:r>
          </w:p>
        </w:tc>
      </w:tr>
      <w:tr w:rsidR="00D73AF5" w:rsidTr="00D73AF5">
        <w:trPr>
          <w:trHeight w:val="15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1421,60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1457,84</w:t>
            </w:r>
          </w:p>
        </w:tc>
      </w:tr>
      <w:tr w:rsidR="00D73AF5" w:rsidTr="00D73AF5">
        <w:trPr>
          <w:trHeight w:val="6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2021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1457,84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1512,39</w:t>
            </w:r>
          </w:p>
        </w:tc>
      </w:tr>
      <w:tr w:rsidR="00D73AF5" w:rsidTr="00D73AF5">
        <w:trPr>
          <w:trHeight w:val="1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1512,39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1571,85</w:t>
            </w:r>
          </w:p>
        </w:tc>
      </w:tr>
      <w:tr w:rsidR="00D73AF5" w:rsidTr="00D73AF5">
        <w:trPr>
          <w:trHeight w:val="1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2023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1571,85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1633,66</w:t>
            </w:r>
          </w:p>
        </w:tc>
      </w:tr>
      <w:tr w:rsidR="008F3625" w:rsidTr="008F3625">
        <w:trPr>
          <w:trHeight w:val="26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25" w:rsidRDefault="008F362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625" w:rsidRDefault="008F362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625" w:rsidRPr="00D73AF5" w:rsidRDefault="008F3625" w:rsidP="00D73AF5">
            <w:pPr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Население (тарифы указаны с учетом НДС)</w:t>
            </w:r>
          </w:p>
        </w:tc>
      </w:tr>
      <w:tr w:rsidR="00D73AF5" w:rsidTr="00D73AF5">
        <w:trPr>
          <w:trHeight w:val="1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pStyle w:val="ac"/>
              <w:jc w:val="left"/>
              <w:rPr>
                <w:rFonts w:eastAsiaTheme="minorHAns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одноставочный</w:t>
            </w:r>
            <w:proofErr w:type="spellEnd"/>
            <w:r>
              <w:rPr>
                <w:sz w:val="20"/>
                <w:szCs w:val="20"/>
              </w:rPr>
              <w:t>, руб./Гкал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1672,45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1705,92</w:t>
            </w:r>
          </w:p>
        </w:tc>
      </w:tr>
      <w:tr w:rsidR="00D73AF5" w:rsidTr="00D73AF5">
        <w:trPr>
          <w:trHeight w:val="16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1.7.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1705,92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1749,41</w:t>
            </w:r>
          </w:p>
        </w:tc>
      </w:tr>
      <w:tr w:rsidR="00D73AF5" w:rsidTr="00D73AF5">
        <w:trPr>
          <w:trHeight w:val="2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1.8.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2021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1749,41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1814,87</w:t>
            </w:r>
          </w:p>
        </w:tc>
      </w:tr>
      <w:tr w:rsidR="00D73AF5" w:rsidTr="00D73AF5">
        <w:trPr>
          <w:trHeight w:val="2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1.9.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1814,87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1886,22</w:t>
            </w:r>
          </w:p>
        </w:tc>
      </w:tr>
      <w:tr w:rsidR="00D73AF5" w:rsidTr="00D73AF5">
        <w:trPr>
          <w:trHeight w:val="21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Default="00D73AF5" w:rsidP="008F3625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1.10.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AF5" w:rsidRDefault="00D73AF5" w:rsidP="008F3625">
            <w:pPr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F5" w:rsidRPr="00D73AF5" w:rsidRDefault="00D73AF5" w:rsidP="00D73AF5">
            <w:pPr>
              <w:pStyle w:val="ac"/>
              <w:ind w:left="57" w:right="57"/>
              <w:jc w:val="center"/>
              <w:rPr>
                <w:rFonts w:eastAsiaTheme="minorHAnsi"/>
                <w:sz w:val="20"/>
                <w:szCs w:val="20"/>
              </w:rPr>
            </w:pPr>
            <w:r w:rsidRPr="00D73AF5">
              <w:rPr>
                <w:sz w:val="20"/>
                <w:szCs w:val="20"/>
              </w:rPr>
              <w:t>2023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1886,22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AF5" w:rsidRPr="00D73AF5" w:rsidRDefault="00D73AF5" w:rsidP="00D73AF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D73AF5">
              <w:rPr>
                <w:sz w:val="20"/>
                <w:lang w:eastAsia="en-US"/>
              </w:rPr>
              <w:t>1960,39</w:t>
            </w:r>
          </w:p>
        </w:tc>
      </w:tr>
    </w:tbl>
    <w:p w:rsidR="00B10B55" w:rsidRPr="00760195" w:rsidRDefault="00B10B55" w:rsidP="008F362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0195">
        <w:rPr>
          <w:rFonts w:ascii="Times New Roman" w:hAnsi="Times New Roman" w:cs="Times New Roman"/>
          <w:sz w:val="28"/>
          <w:szCs w:val="28"/>
        </w:rPr>
        <w:t>».</w:t>
      </w:r>
    </w:p>
    <w:p w:rsidR="00B10B55" w:rsidRPr="00B10B55" w:rsidRDefault="00B10B55" w:rsidP="00B10B55">
      <w:pPr>
        <w:pStyle w:val="ac"/>
        <w:spacing w:line="276" w:lineRule="auto"/>
        <w:ind w:firstLine="720"/>
        <w:rPr>
          <w:color w:val="000000"/>
        </w:rPr>
      </w:pPr>
      <w:r w:rsidRPr="00B10B55">
        <w:rPr>
          <w:b/>
        </w:rPr>
        <w:t>2.</w:t>
      </w:r>
      <w:r w:rsidRPr="00B10B55">
        <w:t xml:space="preserve"> </w:t>
      </w:r>
      <w:r w:rsidRPr="00B10B55">
        <w:rPr>
          <w:color w:val="000000"/>
        </w:rPr>
        <w:t>Настоящее решение вступает в силу с 1 января 2020 г.</w:t>
      </w:r>
    </w:p>
    <w:p w:rsidR="0046352F" w:rsidRPr="00B10B55" w:rsidRDefault="0046352F" w:rsidP="000C7EC4">
      <w:pPr>
        <w:ind w:firstLine="709"/>
        <w:jc w:val="both"/>
        <w:rPr>
          <w:szCs w:val="28"/>
        </w:rPr>
      </w:pPr>
    </w:p>
    <w:p w:rsidR="000F5CC1" w:rsidRDefault="000F5CC1" w:rsidP="000C7EC4">
      <w:pPr>
        <w:ind w:firstLine="709"/>
        <w:jc w:val="both"/>
        <w:rPr>
          <w:sz w:val="16"/>
          <w:szCs w:val="16"/>
        </w:rPr>
      </w:pPr>
    </w:p>
    <w:p w:rsidR="00B10B55" w:rsidRDefault="00B10B55" w:rsidP="000C7EC4">
      <w:pPr>
        <w:ind w:firstLine="709"/>
        <w:jc w:val="both"/>
        <w:rPr>
          <w:sz w:val="16"/>
          <w:szCs w:val="16"/>
        </w:rPr>
      </w:pPr>
    </w:p>
    <w:p w:rsidR="000F5CC1" w:rsidRPr="00BC11E3" w:rsidRDefault="000F5CC1" w:rsidP="000C7EC4">
      <w:pPr>
        <w:ind w:firstLine="709"/>
        <w:jc w:val="both"/>
        <w:rPr>
          <w:sz w:val="16"/>
          <w:szCs w:val="16"/>
        </w:rPr>
      </w:pPr>
    </w:p>
    <w:p w:rsidR="00B21164" w:rsidRDefault="00B21164" w:rsidP="00B2116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Pr="008068B0">
        <w:rPr>
          <w:szCs w:val="28"/>
        </w:rPr>
        <w:t>уководител</w:t>
      </w:r>
      <w:r>
        <w:rPr>
          <w:szCs w:val="28"/>
        </w:rPr>
        <w:t>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Pr="008068B0">
        <w:rPr>
          <w:szCs w:val="28"/>
        </w:rPr>
        <w:tab/>
      </w:r>
      <w:r>
        <w:rPr>
          <w:szCs w:val="28"/>
        </w:rPr>
        <w:t xml:space="preserve">                                </w:t>
      </w:r>
      <w:proofErr w:type="spellStart"/>
      <w:r>
        <w:rPr>
          <w:szCs w:val="28"/>
        </w:rPr>
        <w:t>Ю.Л.Алешина</w:t>
      </w:r>
      <w:proofErr w:type="spellEnd"/>
    </w:p>
    <w:p w:rsidR="00E601CC" w:rsidRDefault="003927BD" w:rsidP="00905B82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</w:p>
    <w:sectPr w:rsidR="00E601CC" w:rsidSect="00BC11E3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E7A73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70BF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3FBC5DA1" wp14:editId="3860BAA3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3FBC5DA1" wp14:editId="3860BAA3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5F0A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C7EC4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CC1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3C98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224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A73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DAA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3B8D"/>
    <w:rsid w:val="00534585"/>
    <w:rsid w:val="00534DC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1FDE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95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1C7B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6F9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3625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124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6C4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4B58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97FF1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B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16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91B"/>
    <w:rsid w:val="00B76F16"/>
    <w:rsid w:val="00B774C0"/>
    <w:rsid w:val="00B8134A"/>
    <w:rsid w:val="00B81F8E"/>
    <w:rsid w:val="00B839F7"/>
    <w:rsid w:val="00B83D4E"/>
    <w:rsid w:val="00B84442"/>
    <w:rsid w:val="00B857F0"/>
    <w:rsid w:val="00B85B7A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F34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1E3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0E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7FB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0BF8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3AF5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77F8"/>
    <w:rsid w:val="00E60017"/>
    <w:rsid w:val="00E601CC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CF6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334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05E3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</TotalTime>
  <Pages>2</Pages>
  <Words>255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9</cp:revision>
  <cp:lastPrinted>2019-11-12T08:53:00Z</cp:lastPrinted>
  <dcterms:created xsi:type="dcterms:W3CDTF">2019-05-30T14:59:00Z</dcterms:created>
  <dcterms:modified xsi:type="dcterms:W3CDTF">2019-11-18T10:32:00Z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