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C2409C" w:rsidP="00542B1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542B1F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C2409C" w:rsidP="001D2F6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1D2F60">
              <w:t>52/34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C2409C" w:rsidP="00720303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2D5B66" w:rsidRPr="002D5B66">
              <w:t xml:space="preserve">О внесении изменений в решение региональной службы по тарифам Нижегородской области </w:t>
            </w:r>
            <w:r w:rsidR="0046043B">
              <w:br/>
            </w:r>
            <w:r w:rsidR="00720303" w:rsidRPr="00720303">
              <w:t xml:space="preserve">от 13 декабря 2018 г. № 52/99 «Об установлении ГОСУДАРСТВЕННОМУ БЮДЖЕТНОМУ ПРОФЕССИОНАЛЬНОМУ ОБРАЗОВАТЕЛЬНОМУ УЧРЕЖДЕНИЮ «ПЕРЕВОЗСКИЙ СТРОИТЕЛЬНЫЙ КОЛЛЕДЖ» (ИНН 5225001122), г. Перевоз Нижегородской области, тарифов на горячую воду, поставляемую потребителям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20303" w:rsidRDefault="00720303" w:rsidP="00720303">
      <w:pPr>
        <w:tabs>
          <w:tab w:val="left" w:pos="1897"/>
        </w:tabs>
        <w:jc w:val="center"/>
        <w:rPr>
          <w:noProof/>
          <w:szCs w:val="28"/>
        </w:rPr>
      </w:pPr>
      <w:r w:rsidRPr="00720303">
        <w:rPr>
          <w:noProof/>
          <w:szCs w:val="28"/>
        </w:rPr>
        <w:t>городского округа Перевозский Нижегородской</w:t>
      </w:r>
    </w:p>
    <w:p w:rsidR="00720303" w:rsidRDefault="00720303" w:rsidP="00720303">
      <w:pPr>
        <w:tabs>
          <w:tab w:val="left" w:pos="1897"/>
        </w:tabs>
        <w:jc w:val="center"/>
        <w:rPr>
          <w:noProof/>
          <w:szCs w:val="28"/>
        </w:rPr>
      </w:pPr>
      <w:r w:rsidRPr="00720303">
        <w:rPr>
          <w:noProof/>
          <w:szCs w:val="28"/>
        </w:rPr>
        <w:t>области с использованием закрытой</w:t>
      </w:r>
    </w:p>
    <w:p w:rsidR="00B40504" w:rsidRDefault="00720303" w:rsidP="00720303">
      <w:pPr>
        <w:tabs>
          <w:tab w:val="left" w:pos="1897"/>
        </w:tabs>
        <w:jc w:val="center"/>
        <w:rPr>
          <w:bCs/>
          <w:szCs w:val="28"/>
        </w:rPr>
      </w:pPr>
      <w:r w:rsidRPr="00720303">
        <w:rPr>
          <w:noProof/>
          <w:szCs w:val="28"/>
        </w:rPr>
        <w:t>системы горячего водоснабжения»</w:t>
      </w:r>
    </w:p>
    <w:p w:rsidR="00A155BC" w:rsidRDefault="00A155BC" w:rsidP="00542B1F">
      <w:pPr>
        <w:tabs>
          <w:tab w:val="left" w:pos="1897"/>
        </w:tabs>
        <w:jc w:val="center"/>
        <w:rPr>
          <w:bCs/>
          <w:szCs w:val="28"/>
        </w:rPr>
      </w:pPr>
    </w:p>
    <w:p w:rsidR="00542B1F" w:rsidRDefault="00542B1F" w:rsidP="00542B1F">
      <w:pPr>
        <w:tabs>
          <w:tab w:val="left" w:pos="1897"/>
        </w:tabs>
        <w:jc w:val="center"/>
        <w:rPr>
          <w:bCs/>
          <w:szCs w:val="28"/>
        </w:rPr>
      </w:pPr>
    </w:p>
    <w:p w:rsidR="00542B1F" w:rsidRPr="009427CB" w:rsidRDefault="00542B1F" w:rsidP="00542B1F">
      <w:pPr>
        <w:tabs>
          <w:tab w:val="left" w:pos="1897"/>
        </w:tabs>
        <w:jc w:val="center"/>
        <w:rPr>
          <w:bCs/>
          <w:szCs w:val="28"/>
        </w:rPr>
      </w:pPr>
    </w:p>
    <w:p w:rsidR="00720303" w:rsidRPr="00720303" w:rsidRDefault="00720303" w:rsidP="00720303">
      <w:pPr>
        <w:spacing w:line="276" w:lineRule="auto"/>
        <w:ind w:firstLine="709"/>
        <w:jc w:val="both"/>
        <w:rPr>
          <w:szCs w:val="28"/>
        </w:rPr>
      </w:pPr>
      <w:proofErr w:type="gramStart"/>
      <w:r w:rsidRPr="00720303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720303">
        <w:rPr>
          <w:noProof/>
          <w:szCs w:val="28"/>
        </w:rPr>
        <w:t>ГОСУДАРСТВЕННЫМ БЮДЖЕТНЫМ ПРОФЕССИОНАЛЬНЫМ ОБРАЗОВАТЕЛЬНЫМ УЧРЕЖДЕНИЕМ «ПЕРЕВОЗСКИЙ СТРОИТЕЛЬНЫЙ КОЛЛЕДЖ» (ИНН 5225001122), г. Перевоз</w:t>
      </w:r>
      <w:proofErr w:type="gramEnd"/>
      <w:r w:rsidRPr="00720303">
        <w:rPr>
          <w:noProof/>
          <w:szCs w:val="28"/>
        </w:rPr>
        <w:t xml:space="preserve"> Нижегородской области</w:t>
      </w:r>
      <w:r w:rsidRPr="00720303">
        <w:rPr>
          <w:szCs w:val="28"/>
        </w:rPr>
        <w:t xml:space="preserve">, экспертного </w:t>
      </w:r>
      <w:r w:rsidRPr="008A30A7">
        <w:rPr>
          <w:szCs w:val="28"/>
        </w:rPr>
        <w:t>заключения рег. № в-</w:t>
      </w:r>
      <w:r w:rsidR="008A30A7" w:rsidRPr="008A30A7">
        <w:rPr>
          <w:szCs w:val="28"/>
        </w:rPr>
        <w:t>696</w:t>
      </w:r>
      <w:r w:rsidRPr="008A30A7">
        <w:rPr>
          <w:szCs w:val="28"/>
        </w:rPr>
        <w:t xml:space="preserve"> от </w:t>
      </w:r>
      <w:r w:rsidR="00542B1F" w:rsidRPr="008A30A7">
        <w:rPr>
          <w:szCs w:val="28"/>
        </w:rPr>
        <w:t>12 ноября</w:t>
      </w:r>
      <w:r w:rsidR="00542B1F">
        <w:rPr>
          <w:szCs w:val="28"/>
        </w:rPr>
        <w:t xml:space="preserve"> </w:t>
      </w:r>
      <w:r w:rsidRPr="00720303">
        <w:rPr>
          <w:szCs w:val="28"/>
        </w:rPr>
        <w:t>2019 г.:</w:t>
      </w:r>
    </w:p>
    <w:p w:rsidR="00720303" w:rsidRPr="00720303" w:rsidRDefault="00720303" w:rsidP="0072030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20303">
        <w:rPr>
          <w:b/>
          <w:szCs w:val="28"/>
        </w:rPr>
        <w:t>1.</w:t>
      </w:r>
      <w:r w:rsidRPr="00720303">
        <w:rPr>
          <w:szCs w:val="28"/>
        </w:rPr>
        <w:t xml:space="preserve">  </w:t>
      </w:r>
      <w:proofErr w:type="gramStart"/>
      <w:r w:rsidRPr="00720303">
        <w:rPr>
          <w:szCs w:val="28"/>
        </w:rPr>
        <w:t xml:space="preserve">Внести в решение региональной службы по тарифам Нижегородской области </w:t>
      </w:r>
      <w:r w:rsidRPr="00720303">
        <w:rPr>
          <w:noProof/>
          <w:szCs w:val="28"/>
        </w:rPr>
        <w:t xml:space="preserve">от 13 декабря 2018 г. № 52/99 «Об установлении ГОСУДАРСТВЕННОМУ БЮДЖЕТНОМУ ПРОФЕССИОНАЛЬНОМУ ОБРАЗОВАТЕЛЬНОМУ УЧРЕЖДЕНИЮ «ПЕРЕВОЗСКИЙ СТРОИТЕЛЬНЫЙ КОЛЛЕДЖ» (ИНН 5225001122), г. Перевоз Нижегородской области, тарифов на горячую воду, поставляемую потребителям городского округа Перевозский </w:t>
      </w:r>
      <w:r w:rsidRPr="00720303">
        <w:rPr>
          <w:noProof/>
          <w:szCs w:val="28"/>
        </w:rPr>
        <w:lastRenderedPageBreak/>
        <w:t>Нижегородской области с использованием закрытой системы горячего водоснабжения»</w:t>
      </w:r>
      <w:r w:rsidRPr="00720303">
        <w:rPr>
          <w:szCs w:val="28"/>
        </w:rPr>
        <w:t xml:space="preserve"> следующие изменения:</w:t>
      </w:r>
      <w:proofErr w:type="gramEnd"/>
    </w:p>
    <w:p w:rsidR="00720303" w:rsidRPr="00720303" w:rsidRDefault="00720303" w:rsidP="00720303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720303">
        <w:rPr>
          <w:b/>
          <w:i/>
          <w:szCs w:val="28"/>
        </w:rPr>
        <w:t>1.1.</w:t>
      </w:r>
      <w:r w:rsidRPr="00720303">
        <w:rPr>
          <w:szCs w:val="28"/>
        </w:rPr>
        <w:t xml:space="preserve"> Таблицу пункта 2 решения изложить в следующей редакции:</w:t>
      </w:r>
    </w:p>
    <w:p w:rsidR="00720303" w:rsidRPr="00720303" w:rsidRDefault="00720303" w:rsidP="00720303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720303">
        <w:rPr>
          <w:szCs w:val="28"/>
        </w:rPr>
        <w:t>«</w:t>
      </w:r>
    </w:p>
    <w:tbl>
      <w:tblPr>
        <w:tblW w:w="9739" w:type="dxa"/>
        <w:jc w:val="center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380"/>
        <w:gridCol w:w="1559"/>
        <w:gridCol w:w="1843"/>
        <w:gridCol w:w="2410"/>
      </w:tblGrid>
      <w:tr w:rsidR="00720303" w:rsidRPr="00A60F01" w:rsidTr="00542B1F">
        <w:trPr>
          <w:trHeight w:val="73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303" w:rsidRPr="00A60F01" w:rsidRDefault="00720303" w:rsidP="00542B1F">
            <w:pPr>
              <w:jc w:val="center"/>
              <w:rPr>
                <w:sz w:val="16"/>
                <w:szCs w:val="16"/>
                <w:lang w:eastAsia="en-US"/>
              </w:rPr>
            </w:pPr>
            <w:r w:rsidRPr="00A60F01">
              <w:rPr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A60F01">
              <w:rPr>
                <w:sz w:val="16"/>
                <w:szCs w:val="16"/>
                <w:lang w:eastAsia="en-US"/>
              </w:rPr>
              <w:t>п</w:t>
            </w:r>
            <w:proofErr w:type="gramEnd"/>
            <w:r w:rsidRPr="00A60F01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303" w:rsidRPr="00A60F01" w:rsidRDefault="00720303" w:rsidP="00542B1F">
            <w:pPr>
              <w:jc w:val="center"/>
              <w:rPr>
                <w:sz w:val="16"/>
                <w:szCs w:val="16"/>
                <w:lang w:eastAsia="en-US"/>
              </w:rPr>
            </w:pPr>
            <w:r w:rsidRPr="00A60F01">
              <w:rPr>
                <w:sz w:val="16"/>
                <w:szCs w:val="16"/>
                <w:lang w:eastAsia="en-US"/>
              </w:rPr>
              <w:t>Периоды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303" w:rsidRPr="00A60F01" w:rsidRDefault="00720303" w:rsidP="00542B1F">
            <w:pPr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A60F01">
              <w:rPr>
                <w:sz w:val="16"/>
                <w:szCs w:val="16"/>
                <w:lang w:eastAsia="en-US"/>
              </w:rPr>
              <w:t>Тариф на горячую воду, руб./м</w:t>
            </w:r>
            <w:r w:rsidRPr="00A60F01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303" w:rsidRPr="00A60F01" w:rsidRDefault="00720303" w:rsidP="00542B1F">
            <w:pPr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A60F01">
              <w:rPr>
                <w:sz w:val="16"/>
                <w:szCs w:val="16"/>
                <w:lang w:eastAsia="en-US"/>
              </w:rPr>
              <w:t>Компонент на холодную воду (</w:t>
            </w:r>
            <w:proofErr w:type="spellStart"/>
            <w:r w:rsidRPr="00A60F01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A60F01">
              <w:rPr>
                <w:sz w:val="16"/>
                <w:szCs w:val="16"/>
                <w:lang w:eastAsia="en-US"/>
              </w:rPr>
              <w:t>), руб./м</w:t>
            </w:r>
            <w:r w:rsidRPr="00A60F01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303" w:rsidRPr="00A60F01" w:rsidRDefault="00720303" w:rsidP="00542B1F">
            <w:pPr>
              <w:jc w:val="center"/>
              <w:rPr>
                <w:sz w:val="16"/>
                <w:szCs w:val="16"/>
                <w:lang w:eastAsia="en-US"/>
              </w:rPr>
            </w:pPr>
            <w:r w:rsidRPr="00A60F01">
              <w:rPr>
                <w:sz w:val="16"/>
                <w:szCs w:val="16"/>
                <w:lang w:eastAsia="en-US"/>
              </w:rPr>
              <w:t>Компонент на тепловую энергию (</w:t>
            </w:r>
            <w:proofErr w:type="spellStart"/>
            <w:r w:rsidRPr="00A60F01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A60F01">
              <w:rPr>
                <w:sz w:val="16"/>
                <w:szCs w:val="16"/>
                <w:lang w:eastAsia="en-US"/>
              </w:rPr>
              <w:t>), руб./Гкал</w:t>
            </w:r>
          </w:p>
        </w:tc>
      </w:tr>
      <w:tr w:rsidR="009A0713" w:rsidRPr="00A60F01" w:rsidTr="00542B1F">
        <w:trPr>
          <w:trHeight w:val="16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1.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января по 30 июня 2019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Default="009A0713" w:rsidP="00542B1F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32,71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1539,84</w:t>
            </w:r>
          </w:p>
        </w:tc>
      </w:tr>
      <w:tr w:rsidR="009A0713" w:rsidRPr="00A60F01" w:rsidTr="00542B1F">
        <w:trPr>
          <w:trHeight w:val="24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2.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июля по 31 декабря 2019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Default="009A0713" w:rsidP="0010068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33,35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1570,63</w:t>
            </w:r>
          </w:p>
        </w:tc>
      </w:tr>
      <w:tr w:rsidR="009A0713" w:rsidRPr="00A60F01" w:rsidTr="00542B1F">
        <w:trPr>
          <w:trHeight w:val="2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3.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января по 30 июня 2020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Default="009A0713" w:rsidP="0010068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33,35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1570,63</w:t>
            </w:r>
          </w:p>
        </w:tc>
      </w:tr>
      <w:tr w:rsidR="009A0713" w:rsidRPr="00A60F01" w:rsidTr="00542B1F">
        <w:trPr>
          <w:trHeight w:val="2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4.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июля по 31 декабря 2020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Default="009A0713" w:rsidP="0010068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34,35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1616,88</w:t>
            </w:r>
          </w:p>
        </w:tc>
      </w:tr>
      <w:tr w:rsidR="009A0713" w:rsidRPr="00A60F01" w:rsidTr="00542B1F">
        <w:trPr>
          <w:trHeight w:val="24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5.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января по 30 июня 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Default="009A0713" w:rsidP="0010068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34,35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1616,88</w:t>
            </w:r>
          </w:p>
        </w:tc>
      </w:tr>
      <w:tr w:rsidR="009A0713" w:rsidRPr="00A60F01" w:rsidTr="00542B1F">
        <w:trPr>
          <w:trHeight w:val="2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6.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июля по 31 декабря 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Default="009A0713" w:rsidP="0010068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35,74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1673,49</w:t>
            </w:r>
          </w:p>
        </w:tc>
      </w:tr>
      <w:tr w:rsidR="009A0713" w:rsidRPr="00A60F01" w:rsidTr="00542B1F">
        <w:trPr>
          <w:trHeight w:val="24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7.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января по 30 июня 2022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Default="009A0713" w:rsidP="0010068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35,74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1673,49</w:t>
            </w:r>
          </w:p>
        </w:tc>
      </w:tr>
      <w:tr w:rsidR="009A0713" w:rsidRPr="00A60F01" w:rsidTr="00542B1F">
        <w:trPr>
          <w:trHeight w:val="2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8.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июля по 31 декабря 2022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Default="009A0713" w:rsidP="0010068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37,05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1720,58</w:t>
            </w:r>
          </w:p>
        </w:tc>
      </w:tr>
      <w:tr w:rsidR="009A0713" w:rsidRPr="00A60F01" w:rsidTr="00542B1F">
        <w:trPr>
          <w:trHeight w:val="2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9.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января по 30 июня 2023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Default="009A0713" w:rsidP="0010068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37,05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1720,58</w:t>
            </w:r>
          </w:p>
        </w:tc>
      </w:tr>
      <w:tr w:rsidR="009A0713" w:rsidRPr="00A60F01" w:rsidTr="00542B1F">
        <w:trPr>
          <w:trHeight w:val="24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10.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июля по 31 декабря 2023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Default="009A0713" w:rsidP="0010068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38,42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9A0713">
              <w:rPr>
                <w:sz w:val="19"/>
                <w:szCs w:val="19"/>
              </w:rPr>
              <w:t>1772,78</w:t>
            </w:r>
          </w:p>
        </w:tc>
      </w:tr>
      <w:tr w:rsidR="00720303" w:rsidRPr="00A60F01" w:rsidTr="00542B1F">
        <w:trPr>
          <w:trHeight w:val="21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03" w:rsidRPr="001C7CC1" w:rsidRDefault="00720303" w:rsidP="00542B1F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9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303" w:rsidRPr="001C7CC1" w:rsidRDefault="00720303" w:rsidP="00100683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b/>
                <w:sz w:val="19"/>
                <w:szCs w:val="19"/>
                <w:lang w:eastAsia="en-US"/>
              </w:rPr>
              <w:t>Население (с учетом НДС)</w:t>
            </w:r>
          </w:p>
        </w:tc>
      </w:tr>
      <w:tr w:rsidR="009A0713" w:rsidRPr="00A60F01" w:rsidTr="009E326A">
        <w:trPr>
          <w:trHeight w:val="208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11.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января по 30 июня 2019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116,86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9A0713" w:rsidRPr="00A60F01" w:rsidTr="009E326A">
        <w:trPr>
          <w:trHeight w:val="249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1C7CC1" w:rsidRDefault="009A0713" w:rsidP="00542B1F">
            <w:pPr>
              <w:rPr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9A0713" w:rsidRDefault="009A0713" w:rsidP="009E326A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39,25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1847,81</w:t>
            </w:r>
          </w:p>
        </w:tc>
      </w:tr>
      <w:tr w:rsidR="009A0713" w:rsidRPr="00A60F01" w:rsidTr="009E326A">
        <w:trPr>
          <w:trHeight w:val="76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12.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июля по 31 декабря 2019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119,18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9A0713" w:rsidRPr="00A60F01" w:rsidTr="009E326A">
        <w:trPr>
          <w:trHeight w:val="233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1C7CC1" w:rsidRDefault="009A0713" w:rsidP="00542B1F">
            <w:pPr>
              <w:rPr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9A0713" w:rsidRDefault="009A0713" w:rsidP="009E326A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40,02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1884,76</w:t>
            </w:r>
          </w:p>
        </w:tc>
      </w:tr>
      <w:tr w:rsidR="009A0713" w:rsidRPr="00A60F01" w:rsidTr="009E326A">
        <w:trPr>
          <w:trHeight w:val="233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13.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января по 30 июня 2020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119,18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9A0713" w:rsidRPr="00A60F01" w:rsidTr="009E326A">
        <w:trPr>
          <w:trHeight w:val="249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1C7CC1" w:rsidRDefault="009A0713" w:rsidP="00542B1F">
            <w:pPr>
              <w:rPr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40,02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1884,76</w:t>
            </w:r>
          </w:p>
        </w:tc>
      </w:tr>
      <w:tr w:rsidR="009A0713" w:rsidRPr="00A60F01" w:rsidTr="009E326A">
        <w:trPr>
          <w:trHeight w:val="216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14.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июля по 31 декабря 2020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123,68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9A0713" w:rsidRPr="00A60F01" w:rsidTr="009E326A">
        <w:trPr>
          <w:trHeight w:val="249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1C7CC1" w:rsidRDefault="009A0713" w:rsidP="00542B1F">
            <w:pPr>
              <w:rPr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color w:val="000000"/>
                <w:sz w:val="19"/>
                <w:szCs w:val="19"/>
                <w:lang w:eastAsia="en-US"/>
              </w:rPr>
              <w:t>41,22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1940,26</w:t>
            </w:r>
          </w:p>
        </w:tc>
      </w:tr>
      <w:tr w:rsidR="009A0713" w:rsidRPr="00A60F01" w:rsidTr="009E326A">
        <w:trPr>
          <w:trHeight w:val="216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15.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января по 30 июня 2021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123,68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9A0713" w:rsidRPr="00A60F01" w:rsidTr="009E326A">
        <w:trPr>
          <w:trHeight w:val="235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1C7CC1" w:rsidRDefault="009A0713" w:rsidP="00542B1F">
            <w:pPr>
              <w:rPr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41,22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1940,26</w:t>
            </w:r>
          </w:p>
        </w:tc>
      </w:tr>
      <w:tr w:rsidR="009A0713" w:rsidRPr="00A60F01" w:rsidTr="009E326A">
        <w:trPr>
          <w:trHeight w:val="216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16.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июля по 31 декабря 2021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9A0713" w:rsidRPr="00A60F01" w:rsidTr="009E326A">
        <w:trPr>
          <w:trHeight w:val="233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1C7CC1" w:rsidRDefault="009A0713" w:rsidP="00542B1F">
            <w:pPr>
              <w:rPr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42,89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2008,19</w:t>
            </w:r>
          </w:p>
        </w:tc>
      </w:tr>
      <w:tr w:rsidR="009A0713" w:rsidRPr="00A60F01" w:rsidTr="009E326A">
        <w:trPr>
          <w:trHeight w:val="233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17.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января по 30 июня 2022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9A0713" w:rsidRPr="00A60F01" w:rsidTr="009E326A">
        <w:trPr>
          <w:trHeight w:val="249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1C7CC1" w:rsidRDefault="009A0713" w:rsidP="00542B1F">
            <w:pPr>
              <w:rPr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42,89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2008,19</w:t>
            </w:r>
          </w:p>
        </w:tc>
      </w:tr>
      <w:tr w:rsidR="009A0713" w:rsidRPr="00A60F01" w:rsidTr="009E326A">
        <w:trPr>
          <w:trHeight w:val="216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18.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июля по 31 декабря 2022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132,20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9A0713" w:rsidRPr="00A60F01" w:rsidTr="009E326A">
        <w:trPr>
          <w:trHeight w:val="249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1C7CC1" w:rsidRDefault="009A0713" w:rsidP="00542B1F">
            <w:pPr>
              <w:rPr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color w:val="000000"/>
                <w:sz w:val="19"/>
                <w:szCs w:val="19"/>
                <w:lang w:eastAsia="en-US"/>
              </w:rPr>
              <w:t>44,46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2064,70</w:t>
            </w:r>
          </w:p>
        </w:tc>
      </w:tr>
      <w:tr w:rsidR="009A0713" w:rsidRPr="00A60F01" w:rsidTr="009E326A">
        <w:trPr>
          <w:trHeight w:val="216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19.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января по 30 июня 2023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132,20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rPr>
                <w:sz w:val="19"/>
                <w:szCs w:val="19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9A0713" w:rsidRPr="00A60F01" w:rsidTr="009E326A">
        <w:trPr>
          <w:trHeight w:val="249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1C7CC1" w:rsidRDefault="009A0713" w:rsidP="00542B1F">
            <w:pPr>
              <w:rPr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44,46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2064,70</w:t>
            </w:r>
          </w:p>
        </w:tc>
      </w:tr>
      <w:tr w:rsidR="009A0713" w:rsidRPr="00A60F01" w:rsidTr="009E326A">
        <w:trPr>
          <w:trHeight w:val="216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jc w:val="center"/>
              <w:rPr>
                <w:b/>
                <w:bCs/>
                <w:sz w:val="19"/>
                <w:szCs w:val="19"/>
                <w:lang w:eastAsia="en-US"/>
              </w:rPr>
            </w:pPr>
            <w:r w:rsidRPr="001C7CC1">
              <w:rPr>
                <w:b/>
                <w:bCs/>
                <w:sz w:val="19"/>
                <w:szCs w:val="19"/>
                <w:lang w:eastAsia="en-US"/>
              </w:rPr>
              <w:t>20.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С 1 июля по 31 декабря 2023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E326A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136,51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34625C">
            <w:pPr>
              <w:tabs>
                <w:tab w:val="center" w:pos="4677"/>
                <w:tab w:val="right" w:pos="9355"/>
              </w:tabs>
              <w:ind w:left="720"/>
              <w:contextualSpacing/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9A0713" w:rsidRPr="00A60F01" w:rsidTr="00542B1F">
        <w:trPr>
          <w:trHeight w:val="266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13" w:rsidRPr="001C7CC1" w:rsidRDefault="009A0713" w:rsidP="00542B1F">
            <w:pPr>
              <w:rPr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13" w:rsidRPr="001C7CC1" w:rsidRDefault="009A0713" w:rsidP="00542B1F">
            <w:pPr>
              <w:rPr>
                <w:sz w:val="19"/>
                <w:szCs w:val="19"/>
                <w:lang w:eastAsia="en-US"/>
              </w:rPr>
            </w:pPr>
            <w:r w:rsidRPr="001C7CC1">
              <w:rPr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100683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46,10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100683">
            <w:pPr>
              <w:jc w:val="center"/>
              <w:rPr>
                <w:sz w:val="19"/>
                <w:szCs w:val="19"/>
                <w:lang w:eastAsia="en-US"/>
              </w:rPr>
            </w:pPr>
            <w:r w:rsidRPr="009A0713">
              <w:rPr>
                <w:sz w:val="19"/>
                <w:szCs w:val="19"/>
                <w:lang w:eastAsia="en-US"/>
              </w:rPr>
              <w:t>2127,34</w:t>
            </w:r>
          </w:p>
        </w:tc>
      </w:tr>
    </w:tbl>
    <w:p w:rsidR="00720303" w:rsidRPr="00720303" w:rsidRDefault="00720303" w:rsidP="00542B1F">
      <w:pPr>
        <w:spacing w:line="276" w:lineRule="auto"/>
        <w:ind w:firstLine="709"/>
        <w:jc w:val="right"/>
        <w:rPr>
          <w:szCs w:val="28"/>
        </w:rPr>
      </w:pPr>
      <w:r w:rsidRPr="00720303">
        <w:rPr>
          <w:szCs w:val="28"/>
        </w:rPr>
        <w:t>».</w:t>
      </w:r>
    </w:p>
    <w:p w:rsidR="00720303" w:rsidRPr="00720303" w:rsidRDefault="00720303" w:rsidP="00542B1F">
      <w:pPr>
        <w:spacing w:line="276" w:lineRule="auto"/>
        <w:jc w:val="both"/>
        <w:rPr>
          <w:b/>
          <w:szCs w:val="28"/>
        </w:rPr>
      </w:pPr>
      <w:r w:rsidRPr="00720303">
        <w:rPr>
          <w:b/>
          <w:i/>
          <w:szCs w:val="28"/>
        </w:rPr>
        <w:t>1.2.</w:t>
      </w:r>
      <w:r w:rsidRPr="00720303">
        <w:rPr>
          <w:b/>
          <w:szCs w:val="28"/>
        </w:rPr>
        <w:t xml:space="preserve"> </w:t>
      </w:r>
      <w:r w:rsidRPr="00720303">
        <w:rPr>
          <w:szCs w:val="28"/>
        </w:rPr>
        <w:t xml:space="preserve">Приложение к решению изложить в новой редакции согласно Приложению </w:t>
      </w:r>
      <w:r w:rsidR="00542B1F">
        <w:rPr>
          <w:szCs w:val="28"/>
        </w:rPr>
        <w:br/>
      </w:r>
      <w:r w:rsidRPr="00720303">
        <w:rPr>
          <w:szCs w:val="28"/>
        </w:rPr>
        <w:t>к настоящему решению.</w:t>
      </w:r>
      <w:r w:rsidRPr="00720303">
        <w:rPr>
          <w:b/>
          <w:szCs w:val="28"/>
        </w:rPr>
        <w:t xml:space="preserve"> </w:t>
      </w:r>
    </w:p>
    <w:p w:rsidR="00720303" w:rsidRPr="00720303" w:rsidRDefault="00720303" w:rsidP="00542B1F">
      <w:pPr>
        <w:spacing w:line="276" w:lineRule="auto"/>
        <w:ind w:firstLine="709"/>
        <w:rPr>
          <w:szCs w:val="28"/>
        </w:rPr>
      </w:pPr>
      <w:r w:rsidRPr="00720303">
        <w:rPr>
          <w:b/>
          <w:szCs w:val="28"/>
        </w:rPr>
        <w:t xml:space="preserve">2. </w:t>
      </w:r>
      <w:r w:rsidRPr="00720303">
        <w:rPr>
          <w:szCs w:val="28"/>
        </w:rPr>
        <w:t>Настоящее решение вступает в силу с 1 января 2020 г.</w:t>
      </w:r>
    </w:p>
    <w:p w:rsidR="006A7D7C" w:rsidRPr="00BD7F19" w:rsidRDefault="006A7D7C" w:rsidP="00542B1F">
      <w:pPr>
        <w:jc w:val="both"/>
        <w:rPr>
          <w:szCs w:val="28"/>
        </w:rPr>
      </w:pPr>
    </w:p>
    <w:p w:rsidR="0046043B" w:rsidRDefault="0046043B" w:rsidP="00542B1F">
      <w:pPr>
        <w:jc w:val="both"/>
        <w:rPr>
          <w:szCs w:val="28"/>
        </w:rPr>
      </w:pPr>
    </w:p>
    <w:p w:rsidR="0046043B" w:rsidRDefault="0046043B" w:rsidP="00542B1F">
      <w:pPr>
        <w:jc w:val="both"/>
        <w:rPr>
          <w:szCs w:val="28"/>
        </w:rPr>
      </w:pPr>
    </w:p>
    <w:p w:rsidR="00556C16" w:rsidRDefault="00542B1F" w:rsidP="00905B8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3927BD">
        <w:rPr>
          <w:szCs w:val="28"/>
        </w:rPr>
        <w:t>уководител</w:t>
      </w:r>
      <w:r>
        <w:rPr>
          <w:szCs w:val="28"/>
        </w:rPr>
        <w:t>ь</w:t>
      </w:r>
      <w:r w:rsidR="00BD7F19">
        <w:rPr>
          <w:szCs w:val="28"/>
        </w:rPr>
        <w:t xml:space="preserve"> службы</w:t>
      </w:r>
      <w:r w:rsidR="00BD7F19">
        <w:rPr>
          <w:szCs w:val="28"/>
        </w:rPr>
        <w:tab/>
      </w:r>
      <w:r w:rsidR="00BD7F19">
        <w:rPr>
          <w:szCs w:val="28"/>
        </w:rPr>
        <w:tab/>
      </w:r>
      <w:r w:rsidR="00BD7F19">
        <w:rPr>
          <w:szCs w:val="28"/>
        </w:rPr>
        <w:tab/>
      </w:r>
      <w:r w:rsidR="00BD7F19">
        <w:rPr>
          <w:szCs w:val="28"/>
        </w:rPr>
        <w:tab/>
      </w:r>
      <w:r w:rsidR="00BD7F19">
        <w:rPr>
          <w:szCs w:val="28"/>
        </w:rPr>
        <w:tab/>
      </w:r>
      <w:r w:rsidR="003927BD">
        <w:rPr>
          <w:szCs w:val="28"/>
        </w:rPr>
        <w:tab/>
        <w:t xml:space="preserve"> </w:t>
      </w:r>
      <w:r w:rsidR="00BD7F19">
        <w:rPr>
          <w:szCs w:val="28"/>
        </w:rPr>
        <w:t xml:space="preserve">         </w:t>
      </w:r>
      <w:r>
        <w:rPr>
          <w:szCs w:val="28"/>
        </w:rPr>
        <w:t xml:space="preserve">           </w:t>
      </w:r>
      <w:r w:rsidR="00BD7F19">
        <w:rPr>
          <w:szCs w:val="28"/>
        </w:rPr>
        <w:t>Ю.Л. Алешина</w:t>
      </w:r>
    </w:p>
    <w:p w:rsidR="009A0713" w:rsidRDefault="009A0713" w:rsidP="00905B82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740FF7" w:rsidRPr="00740FF7" w:rsidTr="00740FF7">
        <w:trPr>
          <w:trHeight w:val="1526"/>
        </w:trPr>
        <w:tc>
          <w:tcPr>
            <w:tcW w:w="4997" w:type="dxa"/>
          </w:tcPr>
          <w:p w:rsidR="00740FF7" w:rsidRPr="00740FF7" w:rsidRDefault="00740FF7" w:rsidP="00740FF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  <w:hideMark/>
          </w:tcPr>
          <w:p w:rsidR="00241EE3" w:rsidRPr="00241EE3" w:rsidRDefault="00241EE3" w:rsidP="00241EE3">
            <w:pPr>
              <w:tabs>
                <w:tab w:val="left" w:pos="1897"/>
              </w:tabs>
              <w:spacing w:line="276" w:lineRule="auto"/>
              <w:jc w:val="center"/>
            </w:pPr>
            <w:r w:rsidRPr="00241EE3">
              <w:t xml:space="preserve">ПРИЛОЖЕНИЕ </w:t>
            </w:r>
          </w:p>
          <w:p w:rsidR="00241EE3" w:rsidRPr="00241EE3" w:rsidRDefault="00241EE3" w:rsidP="0046043B">
            <w:pPr>
              <w:tabs>
                <w:tab w:val="left" w:pos="1897"/>
              </w:tabs>
              <w:jc w:val="center"/>
            </w:pPr>
            <w:r w:rsidRPr="00241EE3">
              <w:t xml:space="preserve">к решению региональной службы </w:t>
            </w:r>
            <w:r w:rsidRPr="00241EE3">
              <w:br/>
              <w:t xml:space="preserve">по тарифам Нижегородской области </w:t>
            </w:r>
          </w:p>
          <w:p w:rsidR="00241EE3" w:rsidRPr="00241EE3" w:rsidRDefault="00BD7F19" w:rsidP="0046043B">
            <w:pPr>
              <w:tabs>
                <w:tab w:val="left" w:pos="1897"/>
              </w:tabs>
              <w:jc w:val="center"/>
            </w:pPr>
            <w:r>
              <w:t xml:space="preserve">от </w:t>
            </w:r>
            <w:r w:rsidR="00542B1F">
              <w:t xml:space="preserve">19 ноября </w:t>
            </w:r>
            <w:r>
              <w:t>2019</w:t>
            </w:r>
            <w:r w:rsidR="00241EE3" w:rsidRPr="00241EE3">
              <w:t xml:space="preserve"> г. № </w:t>
            </w:r>
            <w:r w:rsidR="001D2F60">
              <w:t>52/34</w:t>
            </w:r>
            <w:bookmarkStart w:id="2" w:name="_GoBack"/>
            <w:bookmarkEnd w:id="2"/>
          </w:p>
          <w:p w:rsidR="00241EE3" w:rsidRPr="00241EE3" w:rsidRDefault="00241EE3" w:rsidP="00241EE3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241EE3" w:rsidRPr="00241EE3" w:rsidRDefault="00241EE3" w:rsidP="00241EE3">
            <w:pPr>
              <w:tabs>
                <w:tab w:val="left" w:pos="1897"/>
              </w:tabs>
              <w:spacing w:line="276" w:lineRule="auto"/>
              <w:jc w:val="center"/>
            </w:pPr>
            <w:r w:rsidRPr="00241EE3">
              <w:t>«ПРИЛОЖЕНИЕ</w:t>
            </w:r>
            <w:r w:rsidR="00435675">
              <w:t xml:space="preserve"> </w:t>
            </w:r>
          </w:p>
          <w:p w:rsidR="00241EE3" w:rsidRPr="00241EE3" w:rsidRDefault="00241EE3" w:rsidP="0046043B">
            <w:pPr>
              <w:tabs>
                <w:tab w:val="left" w:pos="1897"/>
              </w:tabs>
              <w:jc w:val="center"/>
            </w:pPr>
            <w:r w:rsidRPr="00241EE3">
              <w:t>к решению региональной службы</w:t>
            </w:r>
          </w:p>
          <w:p w:rsidR="00241EE3" w:rsidRPr="00241EE3" w:rsidRDefault="00241EE3" w:rsidP="0046043B">
            <w:pPr>
              <w:tabs>
                <w:tab w:val="left" w:pos="1897"/>
              </w:tabs>
              <w:jc w:val="center"/>
            </w:pPr>
            <w:r w:rsidRPr="00241EE3">
              <w:t>по тарифам Нижегородской области</w:t>
            </w:r>
          </w:p>
          <w:p w:rsidR="00740FF7" w:rsidRPr="00740FF7" w:rsidRDefault="00720303" w:rsidP="00BD7F19">
            <w:pPr>
              <w:tabs>
                <w:tab w:val="left" w:pos="1897"/>
              </w:tabs>
              <w:jc w:val="center"/>
            </w:pPr>
            <w:r>
              <w:rPr>
                <w:bCs/>
              </w:rPr>
              <w:t>от 13</w:t>
            </w:r>
            <w:r w:rsidR="002D5B66" w:rsidRPr="002D5B66">
              <w:rPr>
                <w:bCs/>
              </w:rPr>
              <w:t xml:space="preserve"> </w:t>
            </w:r>
            <w:r>
              <w:rPr>
                <w:bCs/>
              </w:rPr>
              <w:t>декабря 2018 г. № 52</w:t>
            </w:r>
            <w:r w:rsidR="002D5B66" w:rsidRPr="002D5B66">
              <w:rPr>
                <w:bCs/>
              </w:rPr>
              <w:t>/</w:t>
            </w:r>
            <w:r>
              <w:rPr>
                <w:bCs/>
              </w:rPr>
              <w:t>99</w:t>
            </w:r>
          </w:p>
        </w:tc>
      </w:tr>
    </w:tbl>
    <w:p w:rsidR="000367BC" w:rsidRDefault="000367BC" w:rsidP="00740FF7">
      <w:pPr>
        <w:tabs>
          <w:tab w:val="left" w:pos="1897"/>
        </w:tabs>
        <w:spacing w:line="276" w:lineRule="auto"/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720303" w:rsidRPr="006161EA" w:rsidTr="001B5C1F">
        <w:trPr>
          <w:trHeight w:val="261"/>
        </w:trPr>
        <w:tc>
          <w:tcPr>
            <w:tcW w:w="10162" w:type="dxa"/>
            <w:hideMark/>
          </w:tcPr>
          <w:p w:rsidR="00720303" w:rsidRPr="00B54D46" w:rsidRDefault="00720303" w:rsidP="007203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54D46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720303" w:rsidRDefault="00720303" w:rsidP="007203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54D46">
              <w:rPr>
                <w:b/>
                <w:sz w:val="24"/>
                <w:szCs w:val="24"/>
              </w:rPr>
              <w:t>ПО ОКАЗАНИЮ УСЛУГ ГОРЯЧЕГО ВОДОСНАБЖЕНИЯ</w:t>
            </w:r>
            <w:r w:rsidRPr="00B54D46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720303" w:rsidRPr="00B6104E" w:rsidRDefault="00720303" w:rsidP="007203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A0713" w:rsidRPr="009A0713" w:rsidRDefault="00720303" w:rsidP="009A0713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pPr w:leftFromText="180" w:rightFromText="180" w:vertAnchor="text" w:tblpXSpec="center" w:tblpY="1"/>
        <w:tblOverlap w:val="never"/>
        <w:tblW w:w="9856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9"/>
        <w:gridCol w:w="21"/>
        <w:gridCol w:w="217"/>
        <w:gridCol w:w="142"/>
        <w:gridCol w:w="66"/>
        <w:gridCol w:w="501"/>
        <w:gridCol w:w="208"/>
        <w:gridCol w:w="359"/>
        <w:gridCol w:w="67"/>
        <w:gridCol w:w="500"/>
        <w:gridCol w:w="287"/>
        <w:gridCol w:w="151"/>
        <w:gridCol w:w="160"/>
        <w:gridCol w:w="111"/>
        <w:gridCol w:w="425"/>
        <w:gridCol w:w="144"/>
        <w:gridCol w:w="10"/>
        <w:gridCol w:w="331"/>
        <w:gridCol w:w="249"/>
        <w:gridCol w:w="117"/>
        <w:gridCol w:w="154"/>
        <w:gridCol w:w="129"/>
        <w:gridCol w:w="425"/>
        <w:gridCol w:w="91"/>
        <w:gridCol w:w="236"/>
        <w:gridCol w:w="13"/>
        <w:gridCol w:w="227"/>
        <w:gridCol w:w="142"/>
        <w:gridCol w:w="425"/>
        <w:gridCol w:w="709"/>
      </w:tblGrid>
      <w:tr w:rsidR="009A0713" w:rsidRPr="009A0713" w:rsidTr="009A0713">
        <w:trPr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9A0713">
              <w:rPr>
                <w:rFonts w:eastAsia="Calibri"/>
                <w:b/>
                <w:sz w:val="20"/>
                <w:lang w:eastAsia="en-US"/>
              </w:rPr>
              <w:t>Паспорт производственной программы</w:t>
            </w:r>
          </w:p>
        </w:tc>
      </w:tr>
      <w:tr w:rsidR="009A0713" w:rsidRPr="009A0713" w:rsidTr="009A0713">
        <w:trPr>
          <w:trHeight w:val="397"/>
          <w:tblCellSpacing w:w="5" w:type="nil"/>
          <w:jc w:val="center"/>
        </w:trPr>
        <w:tc>
          <w:tcPr>
            <w:tcW w:w="3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9A0713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9A0713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617" w:type="dxa"/>
            <w:gridSpan w:val="2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9A0713">
              <w:rPr>
                <w:sz w:val="20"/>
              </w:rPr>
              <w:t>ГОСУДАРСТВЕННОЕ БЮДЖЕТНОЕ ПРОФЕССИОНАЛЬНОЕ ОБРАЗОВАТЕЛЬНОЕ УЧРЕЖДЕНИЕ «ПЕРЕВОЗСКИЙ СТРОИТЕЛЬНЫЙ КОЛЛЕДЖ» (ИНН 5225001122)</w:t>
            </w:r>
          </w:p>
        </w:tc>
      </w:tr>
      <w:tr w:rsidR="009A0713" w:rsidRPr="009A0713" w:rsidTr="009A0713">
        <w:trPr>
          <w:trHeight w:val="397"/>
          <w:tblCellSpacing w:w="5" w:type="nil"/>
          <w:jc w:val="center"/>
        </w:trPr>
        <w:tc>
          <w:tcPr>
            <w:tcW w:w="3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регулируемой организации  </w:t>
            </w:r>
          </w:p>
        </w:tc>
        <w:tc>
          <w:tcPr>
            <w:tcW w:w="6617" w:type="dxa"/>
            <w:gridSpan w:val="2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9A0713">
              <w:rPr>
                <w:sz w:val="20"/>
              </w:rPr>
              <w:t>607400, Нижегородская область, г. Перевоз, пр-т Советский, д. 27</w:t>
            </w:r>
          </w:p>
        </w:tc>
      </w:tr>
      <w:tr w:rsidR="009A0713" w:rsidRPr="009A0713" w:rsidTr="009A0713">
        <w:trPr>
          <w:trHeight w:val="397"/>
          <w:tblCellSpacing w:w="5" w:type="nil"/>
          <w:jc w:val="center"/>
        </w:trPr>
        <w:tc>
          <w:tcPr>
            <w:tcW w:w="3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617" w:type="dxa"/>
            <w:gridSpan w:val="2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9A0713" w:rsidRPr="009A0713" w:rsidTr="009A0713">
        <w:trPr>
          <w:trHeight w:val="397"/>
          <w:tblCellSpacing w:w="5" w:type="nil"/>
          <w:jc w:val="center"/>
        </w:trPr>
        <w:tc>
          <w:tcPr>
            <w:tcW w:w="32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617" w:type="dxa"/>
            <w:gridSpan w:val="2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9A0713">
              <w:rPr>
                <w:rFonts w:eastAsia="Calibri"/>
                <w:b/>
                <w:sz w:val="20"/>
                <w:lang w:eastAsia="en-US"/>
              </w:rPr>
              <w:t>Объем подачи горячей воды</w:t>
            </w:r>
          </w:p>
        </w:tc>
      </w:tr>
      <w:tr w:rsidR="009A0713" w:rsidRPr="009A0713" w:rsidTr="009A0713">
        <w:trPr>
          <w:trHeight w:val="963"/>
          <w:tblCellSpacing w:w="5" w:type="nil"/>
          <w:jc w:val="center"/>
        </w:trPr>
        <w:tc>
          <w:tcPr>
            <w:tcW w:w="34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9A0713">
              <w:rPr>
                <w:rFonts w:eastAsia="Calibri"/>
                <w:b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34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9A0713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9A0713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val="en-US" w:eastAsia="en-US"/>
              </w:rPr>
              <w:t>7</w:t>
            </w:r>
            <w:r w:rsidRPr="009A0713">
              <w:rPr>
                <w:rFonts w:eastAsia="Calibri"/>
                <w:sz w:val="20"/>
                <w:lang w:eastAsia="en-US"/>
              </w:rPr>
              <w:t>,</w:t>
            </w:r>
            <w:r w:rsidRPr="009A071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val="en-US" w:eastAsia="en-US"/>
              </w:rPr>
              <w:t>7</w:t>
            </w:r>
            <w:r w:rsidRPr="009A0713">
              <w:rPr>
                <w:rFonts w:eastAsia="Calibri"/>
                <w:sz w:val="20"/>
                <w:lang w:eastAsia="en-US"/>
              </w:rPr>
              <w:t>,</w:t>
            </w:r>
            <w:r w:rsidRPr="009A071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val="en-US" w:eastAsia="en-US"/>
              </w:rPr>
              <w:t>7</w:t>
            </w:r>
            <w:r w:rsidRPr="009A0713">
              <w:rPr>
                <w:rFonts w:eastAsia="Calibri"/>
                <w:sz w:val="20"/>
                <w:lang w:eastAsia="en-US"/>
              </w:rPr>
              <w:t>,</w:t>
            </w:r>
            <w:r w:rsidRPr="009A071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val="en-US" w:eastAsia="en-US"/>
              </w:rPr>
              <w:t>7</w:t>
            </w:r>
            <w:r w:rsidRPr="009A0713">
              <w:rPr>
                <w:rFonts w:eastAsia="Calibri"/>
                <w:sz w:val="20"/>
                <w:lang w:eastAsia="en-US"/>
              </w:rPr>
              <w:t>,</w:t>
            </w:r>
            <w:r w:rsidRPr="009A071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val="en-US" w:eastAsia="en-US"/>
              </w:rPr>
              <w:t>7</w:t>
            </w:r>
            <w:r w:rsidRPr="009A0713">
              <w:rPr>
                <w:rFonts w:eastAsia="Calibri"/>
                <w:sz w:val="20"/>
                <w:lang w:eastAsia="en-US"/>
              </w:rPr>
              <w:t>,</w:t>
            </w:r>
            <w:r w:rsidRPr="009A0713">
              <w:rPr>
                <w:rFonts w:eastAsia="Calibri"/>
                <w:sz w:val="20"/>
                <w:lang w:val="en-US" w:eastAsia="en-US"/>
              </w:rPr>
              <w:t>0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34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9A0713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34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9A0713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34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9A0713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5,5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5,5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5,5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5,5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5,5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34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9A0713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1,5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1,5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1,5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1,5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1,5</w:t>
            </w:r>
          </w:p>
        </w:tc>
      </w:tr>
      <w:tr w:rsidR="009A0713" w:rsidRPr="009A0713" w:rsidTr="009A0713">
        <w:trPr>
          <w:trHeight w:val="296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numPr>
                <w:ilvl w:val="0"/>
                <w:numId w:val="2"/>
              </w:numPr>
              <w:tabs>
                <w:tab w:val="left" w:pos="1059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9A0713">
              <w:rPr>
                <w:rFonts w:eastAsia="Calibri"/>
                <w:b/>
                <w:sz w:val="20"/>
                <w:lang w:eastAsia="en-US"/>
              </w:rPr>
              <w:t xml:space="preserve">Мероприятия, направленные на осуществление текущей (операционной) деятельности </w:t>
            </w:r>
          </w:p>
        </w:tc>
      </w:tr>
      <w:tr w:rsidR="009A0713" w:rsidRPr="009A0713" w:rsidTr="009A0713">
        <w:trPr>
          <w:trHeight w:val="223"/>
          <w:tblCellSpacing w:w="5" w:type="nil"/>
          <w:jc w:val="center"/>
        </w:trPr>
        <w:tc>
          <w:tcPr>
            <w:tcW w:w="32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      Наименование мероприятий  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(собственный водозабор)</w:t>
            </w:r>
          </w:p>
        </w:tc>
        <w:tc>
          <w:tcPr>
            <w:tcW w:w="1560" w:type="dxa"/>
            <w:gridSpan w:val="7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53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7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9856" w:type="dxa"/>
            <w:gridSpan w:val="3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9A0713" w:rsidRPr="009A0713" w:rsidTr="009A0713">
        <w:trPr>
          <w:trHeight w:val="583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color w:val="000000"/>
                <w:sz w:val="20"/>
                <w:lang w:eastAsia="en-US"/>
              </w:rPr>
              <w:t>644,62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color w:val="000000"/>
                <w:sz w:val="20"/>
                <w:lang w:eastAsia="en-US"/>
              </w:rPr>
              <w:t>644,62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509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12,27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12,27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285"/>
          <w:tblCellSpacing w:w="5" w:type="nil"/>
          <w:jc w:val="center"/>
        </w:trPr>
        <w:tc>
          <w:tcPr>
            <w:tcW w:w="4820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  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bCs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656,89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656,89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9856" w:type="dxa"/>
            <w:gridSpan w:val="3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663,96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663,96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12</w:t>
            </w:r>
            <w:r w:rsidR="002359E6">
              <w:rPr>
                <w:rFonts w:eastAsia="Calibri"/>
                <w:iCs/>
                <w:sz w:val="20"/>
                <w:lang w:eastAsia="en-US"/>
              </w:rPr>
              <w:t>,</w:t>
            </w:r>
            <w:r w:rsidRPr="009A0713">
              <w:rPr>
                <w:rFonts w:eastAsia="Calibri"/>
                <w:iCs/>
                <w:sz w:val="20"/>
                <w:lang w:eastAsia="en-US"/>
              </w:rPr>
              <w:t>73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2359E6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>
              <w:rPr>
                <w:rFonts w:eastAsia="Calibri"/>
                <w:iCs/>
                <w:sz w:val="20"/>
                <w:lang w:eastAsia="en-US"/>
              </w:rPr>
              <w:t>12,</w:t>
            </w:r>
            <w:r w:rsidR="009A0713" w:rsidRPr="009A0713">
              <w:rPr>
                <w:rFonts w:eastAsia="Calibri"/>
                <w:iCs/>
                <w:sz w:val="20"/>
                <w:lang w:eastAsia="en-US"/>
              </w:rPr>
              <w:t>73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4820" w:type="dxa"/>
            <w:gridSpan w:val="9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2359E6" w:rsidP="009A0713">
            <w:pPr>
              <w:jc w:val="center"/>
              <w:rPr>
                <w:rFonts w:eastAsia="Calibri"/>
                <w:bCs/>
                <w:color w:val="000000"/>
                <w:sz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lang w:eastAsia="en-US"/>
              </w:rPr>
              <w:t>676,</w:t>
            </w:r>
            <w:r w:rsidR="009A0713"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69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2359E6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lang w:eastAsia="en-US"/>
              </w:rPr>
              <w:t>676,</w:t>
            </w:r>
            <w:r w:rsidR="009A0713"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69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686,39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686,39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17,61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17,61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4820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Итого на период с 01.01.2021 по 31.12.2021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bCs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704,00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704,00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9856" w:type="dxa"/>
            <w:gridSpan w:val="3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709,59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709,59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20,26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20,26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4820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Итого на период с 01.01.2022 по 31.12.2022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bCs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729, 85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729, 85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9856" w:type="dxa"/>
            <w:gridSpan w:val="3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733,58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733,58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5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23,30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 w:rsidRPr="009A0713">
              <w:rPr>
                <w:rFonts w:eastAsia="Calibri"/>
                <w:iCs/>
                <w:sz w:val="20"/>
                <w:lang w:eastAsia="en-US"/>
              </w:rPr>
              <w:t>23,30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4820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Итого на период с 01.01.2023 по 31.12.2023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eastAsia="Calibri"/>
                <w:bCs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756,88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756,88</w:t>
            </w:r>
          </w:p>
        </w:tc>
      </w:tr>
      <w:tr w:rsidR="009A0713" w:rsidRPr="009A0713" w:rsidTr="009A0713">
        <w:trPr>
          <w:trHeight w:val="255"/>
          <w:tblCellSpacing w:w="5" w:type="nil"/>
          <w:jc w:val="center"/>
        </w:trPr>
        <w:tc>
          <w:tcPr>
            <w:tcW w:w="4820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lastRenderedPageBreak/>
              <w:t>Всего на период реализации программы:</w:t>
            </w:r>
          </w:p>
        </w:tc>
        <w:tc>
          <w:tcPr>
            <w:tcW w:w="17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3524,31</w:t>
            </w:r>
          </w:p>
        </w:tc>
        <w:tc>
          <w:tcPr>
            <w:tcW w:w="173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3524,31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01.01.2019 по 31.12.2023 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9A0713" w:rsidRPr="009A0713" w:rsidTr="009A0713">
        <w:trPr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firstLine="360"/>
              <w:contextualSpacing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9A0713">
              <w:rPr>
                <w:rFonts w:eastAsia="Calibri"/>
                <w:b/>
                <w:sz w:val="20"/>
                <w:lang w:eastAsia="en-US"/>
              </w:rPr>
              <w:t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9A0713">
              <w:rPr>
                <w:rFonts w:eastAsia="Calibri"/>
                <w:i/>
                <w:sz w:val="20"/>
                <w:lang w:eastAsia="en-US"/>
              </w:rPr>
              <w:t>4.2. Перечень мероприятий, направленных на улучшение качества горячей воды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9A0713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9A0713">
              <w:rPr>
                <w:rFonts w:eastAsia="Calibri"/>
                <w:i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9A0713" w:rsidRPr="009A0713" w:rsidTr="009A0713">
        <w:trPr>
          <w:trHeight w:val="588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ind w:firstLine="351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9A0713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9A0713" w:rsidRPr="009A0713" w:rsidTr="009A0713">
        <w:trPr>
          <w:trHeight w:val="777"/>
          <w:tblCellSpacing w:w="5" w:type="nil"/>
          <w:jc w:val="center"/>
        </w:trPr>
        <w:tc>
          <w:tcPr>
            <w:tcW w:w="361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Период с 01.01.2019 по 31.12.2019 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Период с 01.01.2020 по 31.12.2020 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Период с 01.01.2021 по 31.12.2021 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Период с 01.01.2022 по 31.12.2022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Период с 01.01.2023 по 31.12.2023 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9A0713" w:rsidRPr="009A0713" w:rsidTr="009A0713">
        <w:trPr>
          <w:trHeight w:val="1241"/>
          <w:tblCellSpacing w:w="5" w:type="nil"/>
          <w:jc w:val="center"/>
        </w:trPr>
        <w:tc>
          <w:tcPr>
            <w:tcW w:w="361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6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9A0713" w:rsidRPr="009A0713" w:rsidTr="009A0713">
        <w:trPr>
          <w:trHeight w:val="1075"/>
          <w:tblCellSpacing w:w="5" w:type="nil"/>
          <w:jc w:val="center"/>
        </w:trPr>
        <w:tc>
          <w:tcPr>
            <w:tcW w:w="361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6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9A0713" w:rsidRPr="009A0713" w:rsidTr="009A0713">
        <w:trPr>
          <w:trHeight w:val="1075"/>
          <w:tblCellSpacing w:w="5" w:type="nil"/>
          <w:jc w:val="center"/>
        </w:trPr>
        <w:tc>
          <w:tcPr>
            <w:tcW w:w="361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6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9A0713" w:rsidRPr="009A0713" w:rsidTr="009A0713">
        <w:trPr>
          <w:trHeight w:val="1554"/>
          <w:tblCellSpacing w:w="5" w:type="nil"/>
          <w:jc w:val="center"/>
        </w:trPr>
        <w:tc>
          <w:tcPr>
            <w:tcW w:w="3685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lastRenderedPageBreak/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ед./</w:t>
            </w:r>
            <w:proofErr w:type="gramStart"/>
            <w:r w:rsidRPr="009A0713">
              <w:rPr>
                <w:rFonts w:eastAsia="Calibri"/>
                <w:color w:val="000000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213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1" w:type="dxa"/>
            <w:gridSpan w:val="5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6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9A0713" w:rsidRPr="009A0713" w:rsidTr="009A0713">
        <w:trPr>
          <w:trHeight w:val="212"/>
          <w:tblCellSpacing w:w="5" w:type="nil"/>
          <w:jc w:val="center"/>
        </w:trPr>
        <w:tc>
          <w:tcPr>
            <w:tcW w:w="4394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136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Гкал/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850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0,0420</w:t>
            </w:r>
          </w:p>
        </w:tc>
        <w:tc>
          <w:tcPr>
            <w:tcW w:w="85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0,0423</w:t>
            </w:r>
          </w:p>
        </w:tc>
        <w:tc>
          <w:tcPr>
            <w:tcW w:w="88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0,0425</w:t>
            </w:r>
          </w:p>
        </w:tc>
        <w:tc>
          <w:tcPr>
            <w:tcW w:w="80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0,0425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0,0425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9A0713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4820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6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4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4820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01.01.2020 по 31.12.2020  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6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4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4820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6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4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4820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6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4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4820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6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4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4820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2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6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04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9A0713" w:rsidRPr="009A0713" w:rsidTr="009A0713">
        <w:trPr>
          <w:trHeight w:val="360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9A0713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 на 2019-2023гг. (собственный водозабор)</w:t>
            </w:r>
          </w:p>
        </w:tc>
      </w:tr>
      <w:tr w:rsidR="009A0713" w:rsidRPr="009A0713" w:rsidTr="009A0713">
        <w:trPr>
          <w:trHeight w:val="360"/>
          <w:tblCellSpacing w:w="5" w:type="nil"/>
          <w:jc w:val="center"/>
        </w:trPr>
        <w:tc>
          <w:tcPr>
            <w:tcW w:w="8013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Всего сумма,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sz w:val="20"/>
                <w:lang w:eastAsia="en-US"/>
              </w:rPr>
              <w:t>тыс. руб.</w:t>
            </w:r>
          </w:p>
        </w:tc>
      </w:tr>
      <w:tr w:rsidR="009A0713" w:rsidRPr="009A0713" w:rsidTr="009A0713">
        <w:trPr>
          <w:trHeight w:val="360"/>
          <w:tblCellSpacing w:w="5" w:type="nil"/>
          <w:jc w:val="center"/>
        </w:trPr>
        <w:tc>
          <w:tcPr>
            <w:tcW w:w="8013" w:type="dxa"/>
            <w:gridSpan w:val="2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01.01.2019 по 31.12.2019   </w:t>
            </w:r>
          </w:p>
        </w:tc>
        <w:tc>
          <w:tcPr>
            <w:tcW w:w="18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656,89</w:t>
            </w:r>
          </w:p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</w:p>
        </w:tc>
      </w:tr>
      <w:tr w:rsidR="009A0713" w:rsidRPr="009A0713" w:rsidTr="009A0713">
        <w:trPr>
          <w:trHeight w:val="369"/>
          <w:tblCellSpacing w:w="5" w:type="nil"/>
          <w:jc w:val="center"/>
        </w:trPr>
        <w:tc>
          <w:tcPr>
            <w:tcW w:w="8013" w:type="dxa"/>
            <w:gridSpan w:val="2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8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2359E6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lang w:eastAsia="en-US"/>
              </w:rPr>
              <w:t>676,</w:t>
            </w:r>
            <w:r w:rsidR="009A0713"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69</w:t>
            </w:r>
          </w:p>
        </w:tc>
      </w:tr>
      <w:tr w:rsidR="009A0713" w:rsidRPr="009A0713" w:rsidTr="009A0713">
        <w:trPr>
          <w:trHeight w:val="360"/>
          <w:tblCellSpacing w:w="5" w:type="nil"/>
          <w:jc w:val="center"/>
        </w:trPr>
        <w:tc>
          <w:tcPr>
            <w:tcW w:w="8013" w:type="dxa"/>
            <w:gridSpan w:val="2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  <w:tc>
          <w:tcPr>
            <w:tcW w:w="18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704,00</w:t>
            </w:r>
          </w:p>
        </w:tc>
      </w:tr>
      <w:tr w:rsidR="009A0713" w:rsidRPr="009A0713" w:rsidTr="009A0713">
        <w:trPr>
          <w:trHeight w:val="360"/>
          <w:tblCellSpacing w:w="5" w:type="nil"/>
          <w:jc w:val="center"/>
        </w:trPr>
        <w:tc>
          <w:tcPr>
            <w:tcW w:w="8013" w:type="dxa"/>
            <w:gridSpan w:val="2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01.01.2022 по 31.12.2022   </w:t>
            </w:r>
          </w:p>
        </w:tc>
        <w:tc>
          <w:tcPr>
            <w:tcW w:w="18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729, 85</w:t>
            </w:r>
          </w:p>
        </w:tc>
      </w:tr>
      <w:tr w:rsidR="009A0713" w:rsidRPr="009A0713" w:rsidTr="009A0713">
        <w:trPr>
          <w:trHeight w:val="360"/>
          <w:tblCellSpacing w:w="5" w:type="nil"/>
          <w:jc w:val="center"/>
        </w:trPr>
        <w:tc>
          <w:tcPr>
            <w:tcW w:w="8013" w:type="dxa"/>
            <w:gridSpan w:val="2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  <w:tc>
          <w:tcPr>
            <w:tcW w:w="18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9A0713">
              <w:rPr>
                <w:rFonts w:eastAsia="Calibri"/>
                <w:bCs/>
                <w:color w:val="000000"/>
                <w:sz w:val="20"/>
                <w:lang w:eastAsia="en-US"/>
              </w:rPr>
              <w:t>756,88</w:t>
            </w:r>
          </w:p>
        </w:tc>
      </w:tr>
      <w:tr w:rsidR="009A0713" w:rsidRPr="009A0713" w:rsidTr="009A0713">
        <w:trPr>
          <w:trHeight w:val="148"/>
          <w:tblCellSpacing w:w="5" w:type="nil"/>
          <w:jc w:val="center"/>
        </w:trPr>
        <w:tc>
          <w:tcPr>
            <w:tcW w:w="8013" w:type="dxa"/>
            <w:gridSpan w:val="2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Итого:</w:t>
            </w:r>
          </w:p>
        </w:tc>
        <w:tc>
          <w:tcPr>
            <w:tcW w:w="18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3524,31</w:t>
            </w:r>
          </w:p>
        </w:tc>
      </w:tr>
      <w:tr w:rsidR="009A0713" w:rsidRPr="009A0713" w:rsidTr="009A0713">
        <w:trPr>
          <w:trHeight w:val="284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9A0713" w:rsidRPr="009A0713" w:rsidTr="009A0713">
        <w:trPr>
          <w:trHeight w:val="360"/>
          <w:tblCellSpacing w:w="5" w:type="nil"/>
          <w:jc w:val="center"/>
        </w:trPr>
        <w:tc>
          <w:tcPr>
            <w:tcW w:w="9856" w:type="dxa"/>
            <w:gridSpan w:val="3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718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66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 xml:space="preserve">2018 </w:t>
            </w:r>
          </w:p>
        </w:tc>
      </w:tr>
      <w:tr w:rsidR="009A0713" w:rsidRPr="009A0713" w:rsidTr="009A0713">
        <w:trPr>
          <w:trHeight w:val="340"/>
          <w:tblCellSpacing w:w="5" w:type="nil"/>
          <w:jc w:val="center"/>
        </w:trPr>
        <w:tc>
          <w:tcPr>
            <w:tcW w:w="718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9A0713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66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0713" w:rsidRPr="009A0713" w:rsidRDefault="009A0713" w:rsidP="009A07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9A0713">
              <w:rPr>
                <w:rFonts w:eastAsia="Calibri"/>
                <w:color w:val="000000"/>
                <w:sz w:val="20"/>
                <w:lang w:eastAsia="en-US"/>
              </w:rPr>
              <w:t>7,03</w:t>
            </w:r>
          </w:p>
        </w:tc>
      </w:tr>
    </w:tbl>
    <w:p w:rsidR="00F865B3" w:rsidRPr="00542B1F" w:rsidRDefault="00542B1F" w:rsidP="00542B1F">
      <w:pPr>
        <w:tabs>
          <w:tab w:val="left" w:pos="1897"/>
        </w:tabs>
        <w:jc w:val="right"/>
        <w:rPr>
          <w:szCs w:val="28"/>
        </w:rPr>
      </w:pPr>
      <w:r w:rsidRPr="00542B1F">
        <w:rPr>
          <w:szCs w:val="28"/>
        </w:rPr>
        <w:t>».</w:t>
      </w:r>
    </w:p>
    <w:p w:rsidR="00F865B3" w:rsidRDefault="00F865B3" w:rsidP="00F865B3">
      <w:pPr>
        <w:tabs>
          <w:tab w:val="left" w:pos="1897"/>
        </w:tabs>
        <w:jc w:val="center"/>
        <w:rPr>
          <w:b/>
          <w:sz w:val="24"/>
          <w:szCs w:val="24"/>
        </w:rPr>
      </w:pPr>
    </w:p>
    <w:p w:rsidR="00F865B3" w:rsidRDefault="00F865B3" w:rsidP="00F865B3">
      <w:pPr>
        <w:tabs>
          <w:tab w:val="left" w:pos="1897"/>
        </w:tabs>
        <w:jc w:val="center"/>
        <w:rPr>
          <w:b/>
          <w:sz w:val="24"/>
          <w:szCs w:val="24"/>
        </w:rPr>
      </w:pPr>
    </w:p>
    <w:p w:rsidR="00F865B3" w:rsidRDefault="00F865B3" w:rsidP="00F865B3">
      <w:pPr>
        <w:tabs>
          <w:tab w:val="left" w:pos="1897"/>
        </w:tabs>
        <w:jc w:val="center"/>
        <w:rPr>
          <w:b/>
          <w:sz w:val="24"/>
          <w:szCs w:val="24"/>
        </w:rPr>
      </w:pPr>
    </w:p>
    <w:p w:rsidR="00F865B3" w:rsidRDefault="00F865B3" w:rsidP="00F865B3">
      <w:pPr>
        <w:tabs>
          <w:tab w:val="left" w:pos="1897"/>
        </w:tabs>
        <w:jc w:val="center"/>
        <w:rPr>
          <w:b/>
          <w:sz w:val="24"/>
          <w:szCs w:val="24"/>
        </w:rPr>
      </w:pPr>
    </w:p>
    <w:p w:rsidR="00F865B3" w:rsidRDefault="00F865B3" w:rsidP="00F865B3">
      <w:pPr>
        <w:tabs>
          <w:tab w:val="left" w:pos="1897"/>
        </w:tabs>
        <w:jc w:val="center"/>
        <w:rPr>
          <w:b/>
          <w:sz w:val="24"/>
          <w:szCs w:val="24"/>
        </w:rPr>
      </w:pPr>
    </w:p>
    <w:p w:rsidR="00F865B3" w:rsidRDefault="00F865B3" w:rsidP="00F865B3">
      <w:pPr>
        <w:tabs>
          <w:tab w:val="left" w:pos="1897"/>
        </w:tabs>
        <w:jc w:val="center"/>
        <w:rPr>
          <w:b/>
          <w:sz w:val="24"/>
          <w:szCs w:val="24"/>
        </w:rPr>
      </w:pPr>
    </w:p>
    <w:p w:rsidR="00F865B3" w:rsidRDefault="00F865B3" w:rsidP="00F865B3">
      <w:pPr>
        <w:tabs>
          <w:tab w:val="left" w:pos="1897"/>
        </w:tabs>
        <w:jc w:val="center"/>
        <w:rPr>
          <w:b/>
          <w:sz w:val="24"/>
          <w:szCs w:val="24"/>
        </w:rPr>
      </w:pPr>
    </w:p>
    <w:p w:rsidR="00F865B3" w:rsidRDefault="00F865B3" w:rsidP="00F865B3">
      <w:pPr>
        <w:tabs>
          <w:tab w:val="left" w:pos="1897"/>
        </w:tabs>
        <w:jc w:val="center"/>
        <w:rPr>
          <w:b/>
          <w:sz w:val="24"/>
          <w:szCs w:val="24"/>
        </w:rPr>
      </w:pPr>
    </w:p>
    <w:p w:rsidR="00F865B3" w:rsidRDefault="00F865B3" w:rsidP="00F865B3">
      <w:pPr>
        <w:tabs>
          <w:tab w:val="left" w:pos="1897"/>
        </w:tabs>
        <w:jc w:val="center"/>
        <w:rPr>
          <w:b/>
          <w:sz w:val="24"/>
          <w:szCs w:val="24"/>
        </w:rPr>
      </w:pPr>
    </w:p>
    <w:sectPr w:rsidR="00F865B3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EF" w:rsidRDefault="00E56BEF">
      <w:r>
        <w:separator/>
      </w:r>
    </w:p>
  </w:endnote>
  <w:endnote w:type="continuationSeparator" w:id="0">
    <w:p w:rsidR="00E56BEF" w:rsidRDefault="00E5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EF" w:rsidRDefault="00E56BEF">
      <w:r>
        <w:separator/>
      </w:r>
    </w:p>
  </w:footnote>
  <w:footnote w:type="continuationSeparator" w:id="0">
    <w:p w:rsidR="00E56BEF" w:rsidRDefault="00E56B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2409C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2409C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D2F60">
      <w:rPr>
        <w:rStyle w:val="a9"/>
        <w:noProof/>
      </w:rPr>
      <w:t>6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1D2F6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45058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45060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45059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5057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62"/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7BC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4248"/>
    <w:rsid w:val="000B5712"/>
    <w:rsid w:val="000B5765"/>
    <w:rsid w:val="000B60FE"/>
    <w:rsid w:val="000B6E70"/>
    <w:rsid w:val="000B73AB"/>
    <w:rsid w:val="000C01E9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68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4FA"/>
    <w:rsid w:val="00113D3A"/>
    <w:rsid w:val="00116BCE"/>
    <w:rsid w:val="00117346"/>
    <w:rsid w:val="00120470"/>
    <w:rsid w:val="00120665"/>
    <w:rsid w:val="00122E9F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045"/>
    <w:rsid w:val="001400C5"/>
    <w:rsid w:val="00140EA9"/>
    <w:rsid w:val="001414AC"/>
    <w:rsid w:val="001418CF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57990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2F60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9E6"/>
    <w:rsid w:val="00235C41"/>
    <w:rsid w:val="00236863"/>
    <w:rsid w:val="00237155"/>
    <w:rsid w:val="00237404"/>
    <w:rsid w:val="00241D87"/>
    <w:rsid w:val="00241EE3"/>
    <w:rsid w:val="002426D1"/>
    <w:rsid w:val="0024655F"/>
    <w:rsid w:val="002465AE"/>
    <w:rsid w:val="00246604"/>
    <w:rsid w:val="002466B4"/>
    <w:rsid w:val="002505C9"/>
    <w:rsid w:val="00250BD0"/>
    <w:rsid w:val="00250E09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3056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B6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02F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397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93F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4F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47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675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43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D7B8E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1AB1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0D8E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B1F"/>
    <w:rsid w:val="00542C0A"/>
    <w:rsid w:val="00543626"/>
    <w:rsid w:val="00544C00"/>
    <w:rsid w:val="00550648"/>
    <w:rsid w:val="00550B27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4863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0BF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40FE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3A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5F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A7D7C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3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3D2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24B8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2888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849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7CB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713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0B79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0FE"/>
    <w:rsid w:val="009D7995"/>
    <w:rsid w:val="009E326A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5BC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398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0504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D7F19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09C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6F0E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245E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53D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BEF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5236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5B3"/>
    <w:rsid w:val="00F86DAE"/>
    <w:rsid w:val="00F87513"/>
    <w:rsid w:val="00F87B90"/>
    <w:rsid w:val="00F902FA"/>
    <w:rsid w:val="00F91767"/>
    <w:rsid w:val="00F9189D"/>
    <w:rsid w:val="00F91A0F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 Spacing"/>
    <w:uiPriority w:val="1"/>
    <w:qFormat/>
    <w:rsid w:val="0010068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39</TotalTime>
  <Pages>6</Pages>
  <Words>1728</Words>
  <Characters>10760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23</cp:revision>
  <cp:lastPrinted>2019-11-12T14:15:00Z</cp:lastPrinted>
  <dcterms:created xsi:type="dcterms:W3CDTF">2018-12-10T07:59:00Z</dcterms:created>
  <dcterms:modified xsi:type="dcterms:W3CDTF">2019-11-18T10:36:00Z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