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02166D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02166D">
              <w:t>21.11.2019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62732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627325">
              <w:t>53/22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3A05C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3A05C6" w:rsidRPr="003A05C6">
              <w:t xml:space="preserve">О внесении изменения в решение региональной службы по тарифам Нижегородской области </w:t>
            </w:r>
            <w:r w:rsidR="0002166D">
              <w:br/>
            </w:r>
            <w:r w:rsidR="003A05C6" w:rsidRPr="003A05C6">
              <w:t xml:space="preserve">от 11 декабря 2018 г. № 51/16 «Об установлении ОБЩЕСТВУ С ОГРАНИЧЕННОЙ ОТВЕТСТВЕННОСТЬЮ «ПОВОЛЖЬЕ – РЕСУРС» (ИНН 5209005539), д. Афимино Ветлужского муниципального района Нижегородской области, тарифов на тепловую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3A05C6" w:rsidRDefault="003A05C6" w:rsidP="00DD2C81">
      <w:pPr>
        <w:tabs>
          <w:tab w:val="left" w:pos="1897"/>
        </w:tabs>
        <w:jc w:val="center"/>
        <w:rPr>
          <w:szCs w:val="28"/>
        </w:rPr>
      </w:pPr>
      <w:r w:rsidRPr="003A05C6">
        <w:rPr>
          <w:szCs w:val="28"/>
        </w:rPr>
        <w:t>тепловую энергию (мощность), поставляемую</w:t>
      </w:r>
    </w:p>
    <w:p w:rsidR="00542572" w:rsidRDefault="003A05C6" w:rsidP="00DD2C81">
      <w:pPr>
        <w:tabs>
          <w:tab w:val="left" w:pos="1897"/>
        </w:tabs>
        <w:jc w:val="center"/>
        <w:rPr>
          <w:szCs w:val="28"/>
        </w:rPr>
      </w:pPr>
      <w:r w:rsidRPr="003A05C6">
        <w:rPr>
          <w:szCs w:val="28"/>
        </w:rPr>
        <w:t xml:space="preserve"> потребителям г. Ветлуга Нижегородской области»</w:t>
      </w:r>
    </w:p>
    <w:p w:rsidR="003A05C6" w:rsidRDefault="003A05C6" w:rsidP="0002166D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02166D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27325" w:rsidRPr="00740FF7" w:rsidRDefault="00627325" w:rsidP="0002166D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3A05C6" w:rsidRPr="003A05C6" w:rsidRDefault="003A05C6" w:rsidP="003A05C6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proofErr w:type="gramStart"/>
      <w:r w:rsidRPr="003A05C6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Pr="003A05C6">
        <w:rPr>
          <w:szCs w:val="28"/>
        </w:rPr>
        <w:br/>
        <w:t>от 22 октября 2012 г. № 1075 «О ценообразовании в сфере теплоснабжения» и на основании рассмотрения расчетных и обосновыва</w:t>
      </w:r>
      <w:r>
        <w:rPr>
          <w:szCs w:val="28"/>
        </w:rPr>
        <w:t xml:space="preserve">ющих материалов, представленных </w:t>
      </w:r>
      <w:r w:rsidRPr="003A05C6">
        <w:rPr>
          <w:szCs w:val="28"/>
        </w:rPr>
        <w:t>ОБЩЕСТВОМ С ОГРАНИЧЕННОЙ ОТВЕТСТВЕННОСТЬЮ «ПОВОЛ</w:t>
      </w:r>
      <w:r>
        <w:rPr>
          <w:szCs w:val="28"/>
        </w:rPr>
        <w:t xml:space="preserve">ЖЬЕ – РЕСУРС» (ИНН 5209005539), </w:t>
      </w:r>
      <w:r w:rsidRPr="003A05C6">
        <w:rPr>
          <w:szCs w:val="28"/>
        </w:rPr>
        <w:t xml:space="preserve">д. </w:t>
      </w:r>
      <w:proofErr w:type="spellStart"/>
      <w:r w:rsidRPr="003A05C6">
        <w:rPr>
          <w:szCs w:val="28"/>
        </w:rPr>
        <w:t>Афимино</w:t>
      </w:r>
      <w:proofErr w:type="spellEnd"/>
      <w:r w:rsidRPr="003A05C6">
        <w:rPr>
          <w:szCs w:val="28"/>
        </w:rPr>
        <w:t xml:space="preserve"> Ветлужского муниципального района Нижегородской области</w:t>
      </w:r>
      <w:r w:rsidRPr="003A05C6">
        <w:rPr>
          <w:noProof/>
          <w:szCs w:val="28"/>
        </w:rPr>
        <w:t xml:space="preserve">, </w:t>
      </w:r>
      <w:r w:rsidRPr="003A05C6">
        <w:rPr>
          <w:szCs w:val="28"/>
        </w:rPr>
        <w:t xml:space="preserve">экспертного заключения </w:t>
      </w:r>
      <w:r>
        <w:rPr>
          <w:szCs w:val="28"/>
        </w:rPr>
        <w:t xml:space="preserve">                </w:t>
      </w:r>
      <w:r w:rsidRPr="002A1BF0">
        <w:rPr>
          <w:szCs w:val="28"/>
        </w:rPr>
        <w:t>рег. № в-</w:t>
      </w:r>
      <w:r w:rsidR="002A1BF0">
        <w:rPr>
          <w:szCs w:val="28"/>
        </w:rPr>
        <w:t>716</w:t>
      </w:r>
      <w:r w:rsidRPr="003A05C6">
        <w:rPr>
          <w:szCs w:val="28"/>
        </w:rPr>
        <w:t xml:space="preserve"> от</w:t>
      </w:r>
      <w:r w:rsidR="0002166D">
        <w:rPr>
          <w:szCs w:val="28"/>
        </w:rPr>
        <w:t xml:space="preserve"> 14 ноября</w:t>
      </w:r>
      <w:r w:rsidRPr="003A05C6">
        <w:rPr>
          <w:szCs w:val="28"/>
        </w:rPr>
        <w:t xml:space="preserve"> 20</w:t>
      </w:r>
      <w:r w:rsidR="0002166D">
        <w:rPr>
          <w:szCs w:val="28"/>
        </w:rPr>
        <w:t>19</w:t>
      </w:r>
      <w:proofErr w:type="gramEnd"/>
      <w:r w:rsidRPr="003A05C6">
        <w:rPr>
          <w:szCs w:val="28"/>
        </w:rPr>
        <w:t xml:space="preserve"> </w:t>
      </w:r>
      <w:proofErr w:type="gramStart"/>
      <w:r w:rsidRPr="003A05C6">
        <w:rPr>
          <w:szCs w:val="28"/>
        </w:rPr>
        <w:t>г</w:t>
      </w:r>
      <w:proofErr w:type="gramEnd"/>
      <w:r w:rsidRPr="003A05C6">
        <w:rPr>
          <w:szCs w:val="28"/>
        </w:rPr>
        <w:t>.:</w:t>
      </w:r>
    </w:p>
    <w:p w:rsidR="003A05C6" w:rsidRPr="003A05C6" w:rsidRDefault="003A05C6" w:rsidP="003A05C6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  <w:r w:rsidRPr="003A05C6">
        <w:rPr>
          <w:b/>
          <w:szCs w:val="28"/>
        </w:rPr>
        <w:t xml:space="preserve">1. </w:t>
      </w:r>
      <w:proofErr w:type="gramStart"/>
      <w:r w:rsidRPr="003A05C6">
        <w:rPr>
          <w:szCs w:val="28"/>
        </w:rPr>
        <w:t xml:space="preserve">Внести в </w:t>
      </w:r>
      <w:r w:rsidRPr="003A05C6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3A05C6">
        <w:rPr>
          <w:bCs/>
          <w:szCs w:val="28"/>
        </w:rPr>
        <w:t>от 11 декабря 2018 г. № 51/16 «Об установлении ОБЩЕСТВУ С ОГРАНИЧЕННОЙ ОТВЕТСТВЕННОСТЬЮ «ПОВОЛЖЬЕ – РЕСУРС»</w:t>
      </w:r>
      <w:r>
        <w:rPr>
          <w:bCs/>
          <w:szCs w:val="28"/>
        </w:rPr>
        <w:t xml:space="preserve">                </w:t>
      </w:r>
      <w:r w:rsidRPr="003A05C6">
        <w:rPr>
          <w:bCs/>
          <w:szCs w:val="28"/>
        </w:rPr>
        <w:t xml:space="preserve"> (ИНН 5209005539), д. </w:t>
      </w:r>
      <w:proofErr w:type="spellStart"/>
      <w:r w:rsidRPr="003A05C6">
        <w:rPr>
          <w:bCs/>
          <w:szCs w:val="28"/>
        </w:rPr>
        <w:t>Афимино</w:t>
      </w:r>
      <w:proofErr w:type="spellEnd"/>
      <w:r w:rsidRPr="003A05C6">
        <w:rPr>
          <w:bCs/>
          <w:szCs w:val="28"/>
        </w:rPr>
        <w:t xml:space="preserve"> Ветлужского муниципального района Нижегородской области, тарифов на тепловую энергию (мощность), поставляемую потребителям г. Ветлуга Нижегородской области» </w:t>
      </w:r>
      <w:r w:rsidRPr="003A05C6">
        <w:rPr>
          <w:rFonts w:eastAsia="Calibri"/>
          <w:szCs w:val="28"/>
          <w:lang w:eastAsia="en-US"/>
        </w:rPr>
        <w:t xml:space="preserve">изменение, изложив </w:t>
      </w:r>
      <w:r w:rsidR="0002166D">
        <w:rPr>
          <w:rFonts w:eastAsia="Calibri"/>
          <w:szCs w:val="28"/>
          <w:lang w:eastAsia="en-US"/>
        </w:rPr>
        <w:t xml:space="preserve">таблицу </w:t>
      </w:r>
      <w:r w:rsidRPr="003A05C6">
        <w:rPr>
          <w:szCs w:val="28"/>
        </w:rPr>
        <w:t>Приложени</w:t>
      </w:r>
      <w:r w:rsidR="0002166D">
        <w:rPr>
          <w:szCs w:val="28"/>
        </w:rPr>
        <w:t>я</w:t>
      </w:r>
      <w:r w:rsidRPr="003A05C6">
        <w:rPr>
          <w:szCs w:val="28"/>
        </w:rPr>
        <w:t xml:space="preserve"> 2 к решению в следующей редакции:</w:t>
      </w:r>
      <w:proofErr w:type="gramEnd"/>
    </w:p>
    <w:p w:rsidR="003A05C6" w:rsidRPr="003A05C6" w:rsidRDefault="003A05C6" w:rsidP="003A05C6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Cs w:val="28"/>
          <w:lang w:eastAsia="en-US"/>
        </w:rPr>
      </w:pPr>
      <w:r w:rsidRPr="003A05C6">
        <w:rPr>
          <w:noProof/>
          <w:szCs w:val="28"/>
        </w:rPr>
        <w:t>«</w:t>
      </w:r>
    </w:p>
    <w:tbl>
      <w:tblPr>
        <w:tblW w:w="9736" w:type="dxa"/>
        <w:jc w:val="center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4"/>
        <w:gridCol w:w="2928"/>
        <w:gridCol w:w="1699"/>
        <w:gridCol w:w="709"/>
        <w:gridCol w:w="1847"/>
        <w:gridCol w:w="1889"/>
      </w:tblGrid>
      <w:tr w:rsidR="003A05C6" w:rsidRPr="003A05C6" w:rsidTr="005C25CC">
        <w:trPr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3A05C6" w:rsidRDefault="003A05C6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3A05C6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3A05C6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3A05C6" w:rsidRDefault="003A05C6" w:rsidP="0002166D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3A05C6" w:rsidRDefault="003A05C6" w:rsidP="0002166D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3A05C6" w:rsidRDefault="003A05C6" w:rsidP="0002166D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3A05C6" w:rsidRDefault="003A05C6" w:rsidP="0002166D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3A05C6" w:rsidRPr="003A05C6" w:rsidTr="005C25CC">
        <w:trPr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5C6" w:rsidRPr="003A05C6" w:rsidRDefault="003A05C6" w:rsidP="0002166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5C6" w:rsidRPr="003A05C6" w:rsidRDefault="003A05C6" w:rsidP="0002166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5C6" w:rsidRPr="003A05C6" w:rsidRDefault="003A05C6" w:rsidP="0002166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5C6" w:rsidRPr="003A05C6" w:rsidRDefault="003A05C6" w:rsidP="0002166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3A05C6" w:rsidRDefault="003A05C6" w:rsidP="0002166D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3A05C6" w:rsidRDefault="003A05C6" w:rsidP="0002166D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3A05C6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3A05C6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3A05C6" w:rsidRPr="003A05C6" w:rsidRDefault="003A05C6" w:rsidP="0002166D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3A05C6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3A05C6" w:rsidRDefault="003A05C6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3A05C6" w:rsidRDefault="003A05C6" w:rsidP="0002166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3A05C6">
              <w:rPr>
                <w:rFonts w:eastAsia="Calibri"/>
                <w:sz w:val="22"/>
                <w:szCs w:val="22"/>
                <w:lang w:eastAsia="en-US"/>
              </w:rPr>
              <w:t xml:space="preserve">ОБЩЕСТВО С ОГРАНИЧЕННОЙ </w:t>
            </w:r>
            <w:r w:rsidRPr="003A05C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ОТВЕТСТВЕННОСТЬЮ «ПОВОЛЖЬЕ – РЕСУРС» (ИНН 5209005539), </w:t>
            </w:r>
            <w:r w:rsidRPr="003A05C6">
              <w:rPr>
                <w:rFonts w:eastAsia="Calibri"/>
                <w:sz w:val="22"/>
                <w:szCs w:val="22"/>
                <w:lang w:eastAsia="en-US"/>
              </w:rPr>
              <w:br/>
              <w:t xml:space="preserve">д. </w:t>
            </w:r>
            <w:proofErr w:type="spellStart"/>
            <w:r w:rsidRPr="003A05C6">
              <w:rPr>
                <w:rFonts w:eastAsia="Calibri"/>
                <w:sz w:val="22"/>
                <w:szCs w:val="22"/>
                <w:lang w:eastAsia="en-US"/>
              </w:rPr>
              <w:t>Афимино</w:t>
            </w:r>
            <w:proofErr w:type="spellEnd"/>
            <w:r w:rsidRPr="003A05C6">
              <w:rPr>
                <w:rFonts w:eastAsia="Calibri"/>
                <w:sz w:val="22"/>
                <w:szCs w:val="22"/>
                <w:lang w:eastAsia="en-US"/>
              </w:rPr>
              <w:t xml:space="preserve"> Ветлужского муниципального района Нижегородской области</w:t>
            </w:r>
          </w:p>
        </w:tc>
        <w:tc>
          <w:tcPr>
            <w:tcW w:w="6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02166D" w:rsidRDefault="003A05C6" w:rsidP="0002166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02166D">
              <w:rPr>
                <w:b/>
                <w:bCs/>
                <w:sz w:val="20"/>
                <w:lang w:eastAsia="en-US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  <w:proofErr w:type="spellStart"/>
            <w:r w:rsidRPr="0002166D">
              <w:rPr>
                <w:rFonts w:eastAsia="Calibri"/>
                <w:sz w:val="20"/>
                <w:lang w:eastAsia="en-US"/>
              </w:rPr>
              <w:t>одноставочный</w:t>
            </w:r>
            <w:proofErr w:type="spellEnd"/>
            <w:r w:rsidRPr="0002166D">
              <w:rPr>
                <w:rFonts w:eastAsia="Calibri"/>
                <w:sz w:val="20"/>
                <w:lang w:eastAsia="en-US"/>
              </w:rPr>
              <w:t xml:space="preserve">, </w:t>
            </w:r>
            <w:r w:rsidRPr="0002166D">
              <w:rPr>
                <w:rFonts w:eastAsia="Calibri"/>
                <w:sz w:val="20"/>
                <w:lang w:eastAsia="en-US"/>
              </w:rPr>
              <w:lastRenderedPageBreak/>
              <w:t>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lastRenderedPageBreak/>
              <w:t>2019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6AF1">
              <w:rPr>
                <w:sz w:val="20"/>
              </w:rPr>
              <w:t>3787,90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6AF1">
              <w:rPr>
                <w:sz w:val="20"/>
              </w:rPr>
              <w:t>3863,65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lastRenderedPageBreak/>
              <w:t>1.2.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t>2020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76AF1">
              <w:rPr>
                <w:sz w:val="20"/>
              </w:rPr>
              <w:t>781,12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76AF1">
              <w:rPr>
                <w:sz w:val="20"/>
              </w:rPr>
              <w:t>894,59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lastRenderedPageBreak/>
              <w:t>1.3.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t>2021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76AF1">
              <w:rPr>
                <w:sz w:val="20"/>
              </w:rPr>
              <w:t>894,59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050,35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t>2022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050,35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212,39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t>2023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212,39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379,68</w:t>
            </w:r>
          </w:p>
        </w:tc>
      </w:tr>
      <w:tr w:rsidR="003A05C6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C6" w:rsidRPr="003A05C6" w:rsidRDefault="003A05C6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5C6" w:rsidRPr="003A05C6" w:rsidRDefault="003A05C6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5C6" w:rsidRPr="0002166D" w:rsidRDefault="003A05C6" w:rsidP="0002166D">
            <w:pPr>
              <w:ind w:left="-24" w:firstLine="24"/>
              <w:rPr>
                <w:sz w:val="20"/>
                <w:lang w:eastAsia="en-US"/>
              </w:rPr>
            </w:pPr>
            <w:r w:rsidRPr="0002166D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  <w:proofErr w:type="spellStart"/>
            <w:r w:rsidRPr="0002166D">
              <w:rPr>
                <w:rFonts w:eastAsia="Calibri"/>
                <w:sz w:val="20"/>
                <w:lang w:eastAsia="en-US"/>
              </w:rPr>
              <w:t>одноставочный</w:t>
            </w:r>
            <w:proofErr w:type="spellEnd"/>
            <w:r w:rsidRPr="0002166D">
              <w:rPr>
                <w:rFonts w:eastAsia="Calibri"/>
                <w:sz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t>2019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6AF1">
              <w:rPr>
                <w:sz w:val="20"/>
              </w:rPr>
              <w:t>3787,90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6AF1">
              <w:rPr>
                <w:sz w:val="20"/>
              </w:rPr>
              <w:t>3863,65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t>2020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76AF1">
              <w:rPr>
                <w:sz w:val="20"/>
              </w:rPr>
              <w:t>781,12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76AF1">
              <w:rPr>
                <w:sz w:val="20"/>
              </w:rPr>
              <w:t>894,59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t>2021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76AF1">
              <w:rPr>
                <w:sz w:val="20"/>
              </w:rPr>
              <w:t>894,59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050,35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t>2022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050,35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212,39</w:t>
            </w:r>
          </w:p>
        </w:tc>
      </w:tr>
      <w:tr w:rsidR="00076AF1" w:rsidRPr="003A05C6" w:rsidTr="005C25CC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A05C6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3A05C6" w:rsidRDefault="00076AF1" w:rsidP="000216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F1" w:rsidRPr="0002166D" w:rsidRDefault="00076AF1" w:rsidP="0002166D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F1" w:rsidRPr="0002166D" w:rsidRDefault="00076AF1" w:rsidP="0002166D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02166D">
              <w:rPr>
                <w:rFonts w:eastAsia="Calibri"/>
                <w:sz w:val="20"/>
                <w:lang w:eastAsia="en-US"/>
              </w:rPr>
              <w:t>2023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212,39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6AF1" w:rsidRPr="00076AF1" w:rsidRDefault="00076AF1" w:rsidP="001E23C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76AF1">
              <w:rPr>
                <w:sz w:val="20"/>
              </w:rPr>
              <w:t>379,68</w:t>
            </w:r>
          </w:p>
        </w:tc>
      </w:tr>
    </w:tbl>
    <w:p w:rsidR="003A05C6" w:rsidRPr="003A05C6" w:rsidRDefault="003A05C6" w:rsidP="003A05C6">
      <w:pPr>
        <w:spacing w:line="276" w:lineRule="auto"/>
        <w:ind w:firstLine="720"/>
        <w:jc w:val="right"/>
        <w:rPr>
          <w:b/>
          <w:szCs w:val="28"/>
        </w:rPr>
      </w:pPr>
      <w:r w:rsidRPr="003A05C6">
        <w:rPr>
          <w:noProof/>
          <w:szCs w:val="28"/>
        </w:rPr>
        <w:t>».</w:t>
      </w:r>
    </w:p>
    <w:p w:rsidR="003A05C6" w:rsidRPr="003A05C6" w:rsidRDefault="003A05C6" w:rsidP="003A05C6">
      <w:pPr>
        <w:spacing w:line="276" w:lineRule="auto"/>
        <w:ind w:firstLine="720"/>
        <w:jc w:val="both"/>
        <w:rPr>
          <w:rFonts w:eastAsia="Calibri"/>
          <w:szCs w:val="28"/>
          <w:lang w:eastAsia="en-US"/>
        </w:rPr>
      </w:pPr>
      <w:r w:rsidRPr="003A05C6">
        <w:rPr>
          <w:b/>
          <w:szCs w:val="28"/>
        </w:rPr>
        <w:t>2.</w:t>
      </w:r>
      <w:r w:rsidRPr="003A05C6">
        <w:rPr>
          <w:szCs w:val="28"/>
        </w:rPr>
        <w:t xml:space="preserve"> </w:t>
      </w:r>
      <w:r w:rsidRPr="003A05C6">
        <w:rPr>
          <w:color w:val="000000"/>
          <w:szCs w:val="28"/>
        </w:rPr>
        <w:t>Настоящее решение вступает в силу с 1 января 2020 г.</w:t>
      </w:r>
    </w:p>
    <w:p w:rsidR="0046352F" w:rsidRPr="004846D7" w:rsidRDefault="0046352F" w:rsidP="0002166D">
      <w:pPr>
        <w:ind w:firstLine="709"/>
        <w:jc w:val="both"/>
        <w:rPr>
          <w:szCs w:val="28"/>
        </w:rPr>
      </w:pPr>
    </w:p>
    <w:p w:rsidR="008068B0" w:rsidRPr="00E43823" w:rsidRDefault="008068B0" w:rsidP="0002166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27BD" w:rsidRPr="008068B0" w:rsidRDefault="003927BD" w:rsidP="0002166D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A471EA" w:rsidRPr="00A471EA" w:rsidRDefault="0045437D" w:rsidP="00A471E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A471EA">
        <w:rPr>
          <w:szCs w:val="28"/>
        </w:rPr>
        <w:t xml:space="preserve">           </w:t>
      </w:r>
      <w:r w:rsidR="00A471EA" w:rsidRPr="00A471EA">
        <w:rPr>
          <w:szCs w:val="28"/>
        </w:rPr>
        <w:t>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556C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4" w:rsidRDefault="00CA10F4">
      <w:r>
        <w:separator/>
      </w:r>
    </w:p>
  </w:endnote>
  <w:endnote w:type="continuationSeparator" w:id="0">
    <w:p w:rsidR="00CA10F4" w:rsidRDefault="00CA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4" w:rsidRDefault="00CA10F4">
      <w:r>
        <w:separator/>
      </w:r>
    </w:p>
  </w:footnote>
  <w:footnote w:type="continuationSeparator" w:id="0">
    <w:p w:rsidR="00CA10F4" w:rsidRDefault="00CA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27325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62732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6D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C3F"/>
    <w:rsid w:val="00071D2C"/>
    <w:rsid w:val="00071F83"/>
    <w:rsid w:val="0007221F"/>
    <w:rsid w:val="0007340B"/>
    <w:rsid w:val="00073CCD"/>
    <w:rsid w:val="00073FF7"/>
    <w:rsid w:val="0007435F"/>
    <w:rsid w:val="0007603D"/>
    <w:rsid w:val="00076AF1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A64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509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1BF0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C5E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F96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2DC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369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5C6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733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19C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18F9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46D7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C8C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572"/>
    <w:rsid w:val="00542A63"/>
    <w:rsid w:val="00542C0A"/>
    <w:rsid w:val="00543626"/>
    <w:rsid w:val="00543C6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045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03F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325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6D7D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6F4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1EF"/>
    <w:rsid w:val="008B0C02"/>
    <w:rsid w:val="008B17DF"/>
    <w:rsid w:val="008B1E72"/>
    <w:rsid w:val="008B2063"/>
    <w:rsid w:val="008B2C08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4E7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2F61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5FD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1EA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0E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C06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319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9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F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07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C17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B7E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504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6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823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A71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072E0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00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642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2BCE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6BCA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295</TotalTime>
  <Pages>2</Pages>
  <Words>283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104</cp:revision>
  <cp:lastPrinted>2019-11-13T08:46:00Z</cp:lastPrinted>
  <dcterms:created xsi:type="dcterms:W3CDTF">2017-11-18T09:57:00Z</dcterms:created>
  <dcterms:modified xsi:type="dcterms:W3CDTF">2019-11-21T07:16:00Z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