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A76048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76048">
              <w:t>21.11.2019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C010DA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C010DA">
              <w:t>53/32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593E8B" w:rsidP="00693216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1C3524" w:rsidRPr="001C3524">
              <w:t xml:space="preserve">О внесении изменения в решение региональной службы по тарифам Нижегородской области </w:t>
            </w:r>
            <w:r w:rsidR="00A76048">
              <w:br/>
            </w:r>
            <w:r w:rsidR="001C3524" w:rsidRPr="001C3524">
              <w:t>от 28 ноября 2017 г. № 60/22 «Об установлении МУНИЦИПАЛЬНОМУ УНИТАРНОМУ ПРЕДПРИЯТИЮ «ВОРОТЫНСКОЕ ЖИЛИЩНО-КОММУНАЛЬНОЕ ХОЗЯЙСТВО», р.п. Воротынец Нижегородской области, тарифов на тепловую энергию (мощность), поставляемую потребителям</w:t>
            </w:r>
            <w:r w:rsidR="00693216">
              <w:t xml:space="preserve"> </w:t>
            </w:r>
            <w:r w:rsidR="00693216" w:rsidRPr="00693216">
              <w:t xml:space="preserve">городского округа Воротынский 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E0879" w:rsidRDefault="001C3524" w:rsidP="00DD2C81">
      <w:pPr>
        <w:tabs>
          <w:tab w:val="left" w:pos="1897"/>
        </w:tabs>
        <w:jc w:val="center"/>
        <w:rPr>
          <w:szCs w:val="28"/>
        </w:rPr>
      </w:pPr>
      <w:r w:rsidRPr="001C3524">
        <w:rPr>
          <w:szCs w:val="28"/>
        </w:rPr>
        <w:t>Нижегородской области»</w:t>
      </w:r>
    </w:p>
    <w:p w:rsidR="001C3524" w:rsidRDefault="001C3524" w:rsidP="00A76048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A76048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C010DA" w:rsidRPr="00740FF7" w:rsidRDefault="00C010DA" w:rsidP="00A76048">
      <w:pPr>
        <w:autoSpaceDE w:val="0"/>
        <w:autoSpaceDN w:val="0"/>
        <w:adjustRightInd w:val="0"/>
        <w:ind w:firstLine="720"/>
        <w:jc w:val="both"/>
        <w:rPr>
          <w:szCs w:val="28"/>
        </w:rPr>
      </w:pPr>
      <w:bookmarkStart w:id="2" w:name="_GoBack"/>
      <w:bookmarkEnd w:id="2"/>
    </w:p>
    <w:p w:rsidR="001C3524" w:rsidRPr="001C3524" w:rsidRDefault="001C3524" w:rsidP="00A76048">
      <w:pPr>
        <w:spacing w:line="276" w:lineRule="auto"/>
        <w:ind w:firstLine="720"/>
        <w:jc w:val="both"/>
        <w:rPr>
          <w:szCs w:val="28"/>
        </w:rPr>
      </w:pPr>
      <w:r w:rsidRPr="001C3524">
        <w:rPr>
          <w:szCs w:val="28"/>
        </w:rPr>
        <w:t xml:space="preserve">В соответствии с Федеральным законом от 27 июля 2010 г. № 190-ФЗ                   «О теплоснабжении», постановлением Правительства Российской Федерации </w:t>
      </w:r>
      <w:r>
        <w:rPr>
          <w:szCs w:val="28"/>
        </w:rPr>
        <w:t xml:space="preserve">   </w:t>
      </w:r>
      <w:r w:rsidRPr="001C3524">
        <w:rPr>
          <w:szCs w:val="28"/>
        </w:rPr>
        <w:t xml:space="preserve"> от 22 октября 2012 г. № 1075 «О ценообразовании в сфере теплоснабжения» и на основании рассмотрения расчетных и обосновывающих материалов, представленных МУНИЦИПАЛЬНЫМ УНИТАРНЫМ  ПРЕДПРИЯТИЕМ «ВОРОТЫНСКОЕ ЖИЛИЩНО-КОММУНАЛЬНОЕ ХОЗЯЙСТВО» </w:t>
      </w:r>
      <w:r>
        <w:rPr>
          <w:szCs w:val="28"/>
        </w:rPr>
        <w:t xml:space="preserve">                       </w:t>
      </w:r>
      <w:r w:rsidRPr="001C3524">
        <w:rPr>
          <w:szCs w:val="28"/>
        </w:rPr>
        <w:t xml:space="preserve">(ИНН 5211759886), </w:t>
      </w:r>
      <w:proofErr w:type="spellStart"/>
      <w:r w:rsidRPr="001C3524">
        <w:rPr>
          <w:szCs w:val="28"/>
        </w:rPr>
        <w:t>р.п</w:t>
      </w:r>
      <w:proofErr w:type="spellEnd"/>
      <w:r w:rsidRPr="001C3524">
        <w:rPr>
          <w:szCs w:val="28"/>
        </w:rPr>
        <w:t xml:space="preserve">. Воротынец Нижегородской области, экспертного заключения рег. </w:t>
      </w:r>
      <w:r w:rsidRPr="00185423">
        <w:rPr>
          <w:szCs w:val="28"/>
        </w:rPr>
        <w:t>№ в-</w:t>
      </w:r>
      <w:r w:rsidR="00185423" w:rsidRPr="00185423">
        <w:rPr>
          <w:szCs w:val="28"/>
        </w:rPr>
        <w:t>726</w:t>
      </w:r>
      <w:r w:rsidRPr="00185423">
        <w:rPr>
          <w:szCs w:val="28"/>
        </w:rPr>
        <w:t xml:space="preserve"> </w:t>
      </w:r>
      <w:r w:rsidR="00A76048" w:rsidRPr="00185423">
        <w:rPr>
          <w:szCs w:val="28"/>
        </w:rPr>
        <w:t>от 14</w:t>
      </w:r>
      <w:r w:rsidR="00A76048">
        <w:rPr>
          <w:szCs w:val="28"/>
        </w:rPr>
        <w:t xml:space="preserve"> ноября </w:t>
      </w:r>
      <w:r w:rsidRPr="001C3524">
        <w:rPr>
          <w:szCs w:val="28"/>
        </w:rPr>
        <w:t>2019 г.:</w:t>
      </w:r>
    </w:p>
    <w:p w:rsidR="00A76048" w:rsidRPr="00A76048" w:rsidRDefault="001C3524" w:rsidP="00A76048">
      <w:pPr>
        <w:spacing w:line="276" w:lineRule="auto"/>
        <w:ind w:firstLine="709"/>
        <w:jc w:val="both"/>
        <w:rPr>
          <w:szCs w:val="28"/>
        </w:rPr>
      </w:pPr>
      <w:r w:rsidRPr="001C3524">
        <w:rPr>
          <w:b/>
          <w:szCs w:val="28"/>
        </w:rPr>
        <w:t>1.</w:t>
      </w:r>
      <w:r w:rsidRPr="001C3524">
        <w:rPr>
          <w:szCs w:val="28"/>
        </w:rPr>
        <w:t xml:space="preserve"> Внести в решение региональной службы по тарифам Нижегородской области от 28 ноября 2017 г. № 60/22  «Об установлении МУНИЦИПАЛЬНОМУ УНИТАРНОМУ ПРЕДПРИЯТИЮ «ВОРОТЫНСКОЕ ЖИЛИЩНО-КОММУНАЛЬН</w:t>
      </w:r>
      <w:r>
        <w:rPr>
          <w:szCs w:val="28"/>
        </w:rPr>
        <w:t xml:space="preserve">ОЕ ХОЗЯЙСТВО», </w:t>
      </w:r>
      <w:proofErr w:type="spellStart"/>
      <w:r w:rsidRPr="001C3524">
        <w:rPr>
          <w:szCs w:val="28"/>
        </w:rPr>
        <w:t>р.п</w:t>
      </w:r>
      <w:proofErr w:type="spellEnd"/>
      <w:r w:rsidRPr="001C3524">
        <w:rPr>
          <w:szCs w:val="28"/>
        </w:rPr>
        <w:t xml:space="preserve">. Воротынец Нижегородской области, тарифов на тепловую энергию (мощность), поставляемую потребителям </w:t>
      </w:r>
      <w:r w:rsidR="00693216" w:rsidRPr="00693216">
        <w:rPr>
          <w:bCs/>
          <w:szCs w:val="28"/>
        </w:rPr>
        <w:t>городского округа Воротынский</w:t>
      </w:r>
      <w:r w:rsidR="00693216" w:rsidRPr="00693216">
        <w:rPr>
          <w:szCs w:val="28"/>
        </w:rPr>
        <w:t xml:space="preserve"> Нижегородской </w:t>
      </w:r>
      <w:r w:rsidR="00693216" w:rsidRPr="00A76048">
        <w:rPr>
          <w:szCs w:val="28"/>
        </w:rPr>
        <w:t>области</w:t>
      </w:r>
      <w:r w:rsidRPr="00A76048">
        <w:rPr>
          <w:szCs w:val="28"/>
        </w:rPr>
        <w:t xml:space="preserve">» </w:t>
      </w:r>
      <w:r w:rsidR="00A76048" w:rsidRPr="00A76048">
        <w:rPr>
          <w:szCs w:val="28"/>
        </w:rPr>
        <w:t xml:space="preserve">изменение, заменив в </w:t>
      </w:r>
      <w:hyperlink r:id="rId10" w:history="1">
        <w:r w:rsidR="00A76048" w:rsidRPr="00A76048">
          <w:rPr>
            <w:rStyle w:val="a7"/>
            <w:color w:val="000000" w:themeColor="text1"/>
            <w:szCs w:val="28"/>
          </w:rPr>
          <w:t>строках 1.3</w:t>
        </w:r>
      </w:hyperlink>
      <w:r w:rsidR="00A76048" w:rsidRPr="00A76048">
        <w:rPr>
          <w:szCs w:val="28"/>
        </w:rPr>
        <w:t xml:space="preserve"> и </w:t>
      </w:r>
      <w:hyperlink r:id="rId11" w:history="1">
        <w:r w:rsidR="00A76048" w:rsidRPr="00A76048">
          <w:rPr>
            <w:rStyle w:val="a7"/>
            <w:color w:val="000000" w:themeColor="text1"/>
            <w:szCs w:val="28"/>
          </w:rPr>
          <w:t>1.6 таблицы</w:t>
        </w:r>
      </w:hyperlink>
      <w:r w:rsidR="00A76048" w:rsidRPr="00A76048">
        <w:rPr>
          <w:szCs w:val="28"/>
        </w:rPr>
        <w:t xml:space="preserve"> Приложения 2 к решению цифры «2292,39» цифрами «2297,45».</w:t>
      </w:r>
    </w:p>
    <w:p w:rsidR="001C3524" w:rsidRPr="001C3524" w:rsidRDefault="001C3524" w:rsidP="00A76048">
      <w:pPr>
        <w:spacing w:line="276" w:lineRule="auto"/>
        <w:ind w:firstLine="720"/>
        <w:jc w:val="both"/>
        <w:rPr>
          <w:szCs w:val="28"/>
        </w:rPr>
      </w:pPr>
      <w:r w:rsidRPr="001C3524">
        <w:rPr>
          <w:b/>
          <w:szCs w:val="28"/>
        </w:rPr>
        <w:t xml:space="preserve">2. </w:t>
      </w:r>
      <w:r w:rsidRPr="001C3524">
        <w:rPr>
          <w:szCs w:val="28"/>
        </w:rPr>
        <w:t>Настоящее решение вступает в силу с 1 января 2020 г.</w:t>
      </w:r>
    </w:p>
    <w:p w:rsidR="005E0879" w:rsidRPr="005E0879" w:rsidRDefault="005E0879" w:rsidP="005E0879">
      <w:pPr>
        <w:spacing w:line="276" w:lineRule="auto"/>
        <w:ind w:firstLine="720"/>
        <w:jc w:val="both"/>
        <w:rPr>
          <w:rFonts w:eastAsia="Calibri"/>
          <w:szCs w:val="28"/>
          <w:lang w:eastAsia="en-US"/>
        </w:rPr>
      </w:pPr>
    </w:p>
    <w:p w:rsidR="00556C16" w:rsidRDefault="0045437D" w:rsidP="00905B82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A471EA">
        <w:rPr>
          <w:szCs w:val="28"/>
        </w:rPr>
        <w:t xml:space="preserve">           </w:t>
      </w:r>
      <w:r w:rsidR="00A471EA" w:rsidRPr="00A471EA">
        <w:rPr>
          <w:szCs w:val="28"/>
        </w:rPr>
        <w:t>Ю.Л. Алешина</w:t>
      </w:r>
    </w:p>
    <w:sectPr w:rsidR="00556C16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0F4" w:rsidRDefault="00CA10F4">
      <w:r>
        <w:separator/>
      </w:r>
    </w:p>
  </w:endnote>
  <w:endnote w:type="continuationSeparator" w:id="0">
    <w:p w:rsidR="00CA10F4" w:rsidRDefault="00CA1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0F4" w:rsidRDefault="00CA10F4">
      <w:r>
        <w:separator/>
      </w:r>
    </w:p>
  </w:footnote>
  <w:footnote w:type="continuationSeparator" w:id="0">
    <w:p w:rsidR="00CA10F4" w:rsidRDefault="00CA1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76048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C010D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600"/>
    <w:rsid w:val="00000A1C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0C3F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6EB"/>
    <w:rsid w:val="00140A64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509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423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24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4C5E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4F96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772DC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369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5C6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733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19C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A8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18F9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46D7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5C8C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572"/>
    <w:rsid w:val="00542A63"/>
    <w:rsid w:val="00542C0A"/>
    <w:rsid w:val="00543626"/>
    <w:rsid w:val="00543C62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1A27"/>
    <w:rsid w:val="005833BF"/>
    <w:rsid w:val="005846BD"/>
    <w:rsid w:val="00586D0E"/>
    <w:rsid w:val="00587045"/>
    <w:rsid w:val="00587B46"/>
    <w:rsid w:val="00590048"/>
    <w:rsid w:val="005900CE"/>
    <w:rsid w:val="005904F4"/>
    <w:rsid w:val="005914F0"/>
    <w:rsid w:val="0059189A"/>
    <w:rsid w:val="00593E8B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03F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879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6D7D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16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6F4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1EF"/>
    <w:rsid w:val="008B0C02"/>
    <w:rsid w:val="008B17DF"/>
    <w:rsid w:val="008B1E72"/>
    <w:rsid w:val="008B2063"/>
    <w:rsid w:val="008B2C08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4E7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2F61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274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5FD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1EA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48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0E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C06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0DA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319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29BF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F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0407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4C17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B7E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504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6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823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A71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072E0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00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2642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2BCE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6BCA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93A8119CF7017D9346F0F97DB2150DC1E5E243BC26D6541473332A20B61AB27FF7719DE4B47E47211AB5BAFE8C7560029D8403F3B06466D62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93A8119CF7017D9346F0F97DB2150DC1E5E243BC26D6541473332A20B61AB27FF7719DE4B47E47111AB5BAFE8C7560029D8403F3B06466D62N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304</TotalTime>
  <Pages>1</Pages>
  <Words>178</Words>
  <Characters>1721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108</cp:revision>
  <cp:lastPrinted>2018-12-06T11:10:00Z</cp:lastPrinted>
  <dcterms:created xsi:type="dcterms:W3CDTF">2017-11-18T09:57:00Z</dcterms:created>
  <dcterms:modified xsi:type="dcterms:W3CDTF">2019-11-21T07:19:00Z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