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593E8B" w:rsidP="0065177C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65177C">
              <w:t>21.11.2019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593E8B" w:rsidP="004445BC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4445BC">
              <w:t>53/43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593E8B" w:rsidP="00166BFC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85280A" w:rsidRPr="0085280A">
              <w:t xml:space="preserve">О внесении изменения в решение региональной службы по тарифам Нижегородской области </w:t>
            </w:r>
            <w:r w:rsidR="0085280A">
              <w:br/>
            </w:r>
            <w:r w:rsidR="003E3410" w:rsidRPr="003E3410">
              <w:t xml:space="preserve">от </w:t>
            </w:r>
            <w:r w:rsidR="00B11333" w:rsidRPr="00B11333">
              <w:t xml:space="preserve">18 декабря 2018 г. № </w:t>
            </w:r>
            <w:r w:rsidR="00166BFC" w:rsidRPr="00166BFC">
              <w:t>53/32 «Об установлении тарифов на услуги по передаче тепловой энергии через тепловые сети ЗАКРЫТОГО АКЦИОНЕРНОГО ОБЩЕСТВА «ЭНЕРГО ГРУПП» (ИНН  5258050559), г. Нижний Новгород»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4445BC" w:rsidRDefault="004A3997" w:rsidP="004A3997">
      <w:pPr>
        <w:tabs>
          <w:tab w:val="left" w:pos="3719"/>
        </w:tabs>
        <w:autoSpaceDE w:val="0"/>
        <w:autoSpaceDN w:val="0"/>
        <w:adjustRightInd w:val="0"/>
        <w:rPr>
          <w:szCs w:val="28"/>
        </w:rPr>
      </w:pPr>
      <w:r>
        <w:rPr>
          <w:szCs w:val="28"/>
        </w:rPr>
        <w:tab/>
      </w:r>
    </w:p>
    <w:p w:rsidR="004A3997" w:rsidRDefault="004A3997" w:rsidP="004A3997">
      <w:pPr>
        <w:tabs>
          <w:tab w:val="left" w:pos="3719"/>
        </w:tabs>
        <w:autoSpaceDE w:val="0"/>
        <w:autoSpaceDN w:val="0"/>
        <w:adjustRightInd w:val="0"/>
        <w:rPr>
          <w:szCs w:val="28"/>
        </w:rPr>
      </w:pPr>
    </w:p>
    <w:p w:rsidR="004A3997" w:rsidRDefault="004A3997" w:rsidP="004A3997">
      <w:pPr>
        <w:tabs>
          <w:tab w:val="left" w:pos="3719"/>
        </w:tabs>
        <w:autoSpaceDE w:val="0"/>
        <w:autoSpaceDN w:val="0"/>
        <w:adjustRightInd w:val="0"/>
        <w:rPr>
          <w:szCs w:val="28"/>
        </w:rPr>
      </w:pPr>
      <w:bookmarkStart w:id="2" w:name="_GoBack"/>
      <w:bookmarkEnd w:id="2"/>
    </w:p>
    <w:p w:rsidR="00166BFC" w:rsidRPr="00166BFC" w:rsidRDefault="00A97FF1" w:rsidP="00166BFC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66BFC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27 июля 2010 г. № 190-ФЗ                     «О теплоснабжении», постановлением Правительства Российской Федерации </w:t>
      </w:r>
      <w:r w:rsidRPr="00166BFC">
        <w:rPr>
          <w:rFonts w:ascii="Times New Roman" w:hAnsi="Times New Roman" w:cs="Times New Roman"/>
          <w:sz w:val="28"/>
          <w:szCs w:val="28"/>
        </w:rPr>
        <w:br/>
        <w:t xml:space="preserve">от 22 октября 2012 г. № 1075 «О ценообразовании в сфере теплоснабжения» и на основании рассмотрения расчетных и обосновывающих материалов, представленных </w:t>
      </w:r>
      <w:r w:rsidR="00166BFC" w:rsidRPr="00166BFC">
        <w:rPr>
          <w:rFonts w:ascii="Times New Roman" w:hAnsi="Times New Roman" w:cs="Times New Roman"/>
          <w:sz w:val="28"/>
          <w:szCs w:val="28"/>
        </w:rPr>
        <w:t xml:space="preserve">ЗАКРЫТЫМ АКЦИОНЕРНЫМ ОБЩЕСТВОМ «ЭНЕРГО ГРУПП» (ИНН 5258050559), г. Нижний Новгород, экспертного заключения </w:t>
      </w:r>
      <w:r w:rsidR="00166BFC">
        <w:rPr>
          <w:rFonts w:ascii="Times New Roman" w:hAnsi="Times New Roman" w:cs="Times New Roman"/>
          <w:sz w:val="28"/>
          <w:szCs w:val="28"/>
        </w:rPr>
        <w:br/>
      </w:r>
      <w:r w:rsidR="00166BFC" w:rsidRPr="00166BFC">
        <w:rPr>
          <w:rFonts w:ascii="Times New Roman" w:hAnsi="Times New Roman" w:cs="Times New Roman"/>
          <w:sz w:val="28"/>
          <w:szCs w:val="28"/>
        </w:rPr>
        <w:t>рег</w:t>
      </w:r>
      <w:r w:rsidR="00166BFC" w:rsidRPr="001439AA">
        <w:rPr>
          <w:rFonts w:ascii="Times New Roman" w:hAnsi="Times New Roman" w:cs="Times New Roman"/>
          <w:sz w:val="28"/>
          <w:szCs w:val="28"/>
        </w:rPr>
        <w:t>. № в-</w:t>
      </w:r>
      <w:r w:rsidR="001439AA" w:rsidRPr="001439AA">
        <w:rPr>
          <w:rFonts w:ascii="Times New Roman" w:hAnsi="Times New Roman" w:cs="Times New Roman"/>
          <w:sz w:val="28"/>
          <w:szCs w:val="28"/>
        </w:rPr>
        <w:t>737</w:t>
      </w:r>
      <w:r w:rsidR="00166BFC" w:rsidRPr="001439AA">
        <w:rPr>
          <w:rFonts w:ascii="Times New Roman" w:hAnsi="Times New Roman" w:cs="Times New Roman"/>
          <w:sz w:val="28"/>
          <w:szCs w:val="28"/>
        </w:rPr>
        <w:t xml:space="preserve"> от </w:t>
      </w:r>
      <w:r w:rsidR="0065177C" w:rsidRPr="001439AA">
        <w:rPr>
          <w:rFonts w:ascii="Times New Roman" w:hAnsi="Times New Roman" w:cs="Times New Roman"/>
          <w:sz w:val="28"/>
          <w:szCs w:val="28"/>
        </w:rPr>
        <w:t>14</w:t>
      </w:r>
      <w:r w:rsidR="0065177C" w:rsidRPr="0065177C">
        <w:rPr>
          <w:rFonts w:ascii="Times New Roman" w:hAnsi="Times New Roman" w:cs="Times New Roman"/>
          <w:sz w:val="28"/>
          <w:szCs w:val="28"/>
        </w:rPr>
        <w:t xml:space="preserve"> ноября </w:t>
      </w:r>
      <w:r w:rsidR="00166BFC" w:rsidRPr="0065177C">
        <w:rPr>
          <w:rFonts w:ascii="Times New Roman" w:hAnsi="Times New Roman" w:cs="Times New Roman"/>
          <w:sz w:val="28"/>
          <w:szCs w:val="28"/>
        </w:rPr>
        <w:t>2019</w:t>
      </w:r>
      <w:r w:rsidR="00166BFC" w:rsidRPr="00166BFC">
        <w:rPr>
          <w:rFonts w:ascii="Times New Roman" w:hAnsi="Times New Roman" w:cs="Times New Roman"/>
          <w:sz w:val="28"/>
          <w:szCs w:val="28"/>
        </w:rPr>
        <w:t xml:space="preserve"> г.:</w:t>
      </w:r>
      <w:proofErr w:type="gramEnd"/>
    </w:p>
    <w:p w:rsidR="00166BFC" w:rsidRPr="00166BFC" w:rsidRDefault="00166BFC" w:rsidP="00166BFC">
      <w:pPr>
        <w:tabs>
          <w:tab w:val="left" w:pos="851"/>
          <w:tab w:val="left" w:pos="993"/>
          <w:tab w:val="left" w:pos="1134"/>
        </w:tabs>
        <w:spacing w:line="276" w:lineRule="auto"/>
        <w:jc w:val="both"/>
        <w:rPr>
          <w:bCs/>
          <w:szCs w:val="28"/>
        </w:rPr>
      </w:pPr>
      <w:r w:rsidRPr="00166BFC">
        <w:rPr>
          <w:b/>
          <w:szCs w:val="28"/>
        </w:rPr>
        <w:tab/>
        <w:t xml:space="preserve">1. </w:t>
      </w:r>
      <w:r w:rsidRPr="00166BFC">
        <w:rPr>
          <w:szCs w:val="28"/>
        </w:rPr>
        <w:t xml:space="preserve">Внести в </w:t>
      </w:r>
      <w:r w:rsidRPr="00166BFC">
        <w:rPr>
          <w:noProof/>
          <w:szCs w:val="28"/>
        </w:rPr>
        <w:t xml:space="preserve">решение региональной службы по тарифам Нижегородской области </w:t>
      </w:r>
      <w:r w:rsidRPr="00166BFC">
        <w:rPr>
          <w:bCs/>
          <w:szCs w:val="28"/>
        </w:rPr>
        <w:t>от 18 декабря 2018 г. № 53/32 «</w:t>
      </w:r>
      <w:r w:rsidRPr="00166BFC">
        <w:rPr>
          <w:noProof/>
          <w:szCs w:val="28"/>
        </w:rPr>
        <w:t xml:space="preserve">Об установлении тарифов на услуги по передаче тепловой энергии через тепловые сети ЗАКРЫТОГО АКЦИОНЕРНОГО ОБЩЕСТВА «ЭНЕРГО ГРУПП» (ИНН  5258050559), </w:t>
      </w:r>
      <w:r>
        <w:rPr>
          <w:noProof/>
          <w:szCs w:val="28"/>
        </w:rPr>
        <w:br/>
      </w:r>
      <w:r w:rsidRPr="00166BFC">
        <w:rPr>
          <w:noProof/>
          <w:szCs w:val="28"/>
        </w:rPr>
        <w:t>г. Нижний Новгород</w:t>
      </w:r>
      <w:r w:rsidRPr="00166BFC">
        <w:rPr>
          <w:bCs/>
          <w:szCs w:val="28"/>
        </w:rPr>
        <w:t xml:space="preserve">» </w:t>
      </w:r>
      <w:r w:rsidRPr="00166BFC">
        <w:rPr>
          <w:noProof/>
          <w:szCs w:val="28"/>
        </w:rPr>
        <w:t xml:space="preserve">изменение, </w:t>
      </w:r>
      <w:r w:rsidRPr="00166BFC">
        <w:rPr>
          <w:bCs/>
          <w:szCs w:val="28"/>
        </w:rPr>
        <w:t>изложив таблицу Приложения 2 к решению в следующей редакции:</w:t>
      </w:r>
    </w:p>
    <w:p w:rsidR="00166BFC" w:rsidRPr="00166BFC" w:rsidRDefault="00166BFC" w:rsidP="00166BFC">
      <w:pPr>
        <w:spacing w:line="276" w:lineRule="auto"/>
        <w:jc w:val="both"/>
        <w:rPr>
          <w:bCs/>
          <w:szCs w:val="28"/>
        </w:rPr>
      </w:pPr>
      <w:r w:rsidRPr="00166BFC">
        <w:rPr>
          <w:bCs/>
          <w:szCs w:val="28"/>
        </w:rPr>
        <w:t>«</w:t>
      </w:r>
    </w:p>
    <w:tbl>
      <w:tblPr>
        <w:tblW w:w="9695" w:type="dxa"/>
        <w:jc w:val="center"/>
        <w:tblInd w:w="-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67"/>
        <w:gridCol w:w="3025"/>
        <w:gridCol w:w="1736"/>
        <w:gridCol w:w="724"/>
        <w:gridCol w:w="1736"/>
        <w:gridCol w:w="1807"/>
      </w:tblGrid>
      <w:tr w:rsidR="00166BFC" w:rsidTr="00166BFC">
        <w:trPr>
          <w:trHeight w:val="216"/>
          <w:jc w:val="center"/>
        </w:trPr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BFC" w:rsidRPr="00166BFC" w:rsidRDefault="00166BFC" w:rsidP="00CC17C9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166BFC">
              <w:rPr>
                <w:b/>
                <w:bCs/>
                <w:sz w:val="18"/>
                <w:szCs w:val="18"/>
                <w:lang w:eastAsia="en-US"/>
              </w:rPr>
              <w:t xml:space="preserve">№ </w:t>
            </w:r>
            <w:proofErr w:type="gramStart"/>
            <w:r w:rsidRPr="00166BFC">
              <w:rPr>
                <w:b/>
                <w:bCs/>
                <w:sz w:val="18"/>
                <w:szCs w:val="18"/>
                <w:lang w:eastAsia="en-US"/>
              </w:rPr>
              <w:t>п</w:t>
            </w:r>
            <w:proofErr w:type="gramEnd"/>
            <w:r w:rsidRPr="00166BFC">
              <w:rPr>
                <w:b/>
                <w:bCs/>
                <w:sz w:val="18"/>
                <w:szCs w:val="18"/>
                <w:lang w:eastAsia="en-US"/>
              </w:rPr>
              <w:t>/п</w:t>
            </w:r>
          </w:p>
        </w:tc>
        <w:tc>
          <w:tcPr>
            <w:tcW w:w="30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BFC" w:rsidRPr="00166BFC" w:rsidRDefault="00166BFC" w:rsidP="00CC17C9">
            <w:pPr>
              <w:ind w:left="-90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166BFC">
              <w:rPr>
                <w:b/>
                <w:bCs/>
                <w:sz w:val="18"/>
                <w:szCs w:val="18"/>
                <w:lang w:eastAsia="en-US"/>
              </w:rPr>
              <w:t>Наименование регулируемой организации</w:t>
            </w:r>
          </w:p>
        </w:tc>
        <w:tc>
          <w:tcPr>
            <w:tcW w:w="1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BFC" w:rsidRPr="00166BFC" w:rsidRDefault="00166BFC" w:rsidP="00CC17C9">
            <w:pPr>
              <w:ind w:left="-24" w:firstLine="24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166BFC">
              <w:rPr>
                <w:b/>
                <w:bCs/>
                <w:sz w:val="18"/>
                <w:szCs w:val="18"/>
                <w:lang w:eastAsia="en-US"/>
              </w:rPr>
              <w:t>Вид тарифа</w:t>
            </w:r>
          </w:p>
        </w:tc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BFC" w:rsidRPr="00166BFC" w:rsidRDefault="00166BFC" w:rsidP="00CC17C9">
            <w:pPr>
              <w:ind w:left="-24" w:firstLine="24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166BFC">
              <w:rPr>
                <w:b/>
                <w:bCs/>
                <w:sz w:val="18"/>
                <w:szCs w:val="18"/>
                <w:lang w:eastAsia="en-US"/>
              </w:rPr>
              <w:t>Год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BFC" w:rsidRPr="00166BFC" w:rsidRDefault="00166BFC" w:rsidP="00CC17C9">
            <w:pPr>
              <w:ind w:left="-24" w:firstLine="24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166BFC">
              <w:rPr>
                <w:b/>
                <w:bCs/>
                <w:sz w:val="18"/>
                <w:szCs w:val="18"/>
                <w:lang w:eastAsia="en-US"/>
              </w:rPr>
              <w:t>Вид теплоносителя</w:t>
            </w:r>
          </w:p>
        </w:tc>
      </w:tr>
      <w:tr w:rsidR="00166BFC" w:rsidTr="00166BFC">
        <w:trPr>
          <w:trHeight w:val="216"/>
          <w:jc w:val="center"/>
        </w:trPr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BFC" w:rsidRPr="00166BFC" w:rsidRDefault="00166BFC" w:rsidP="00CC17C9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BFC" w:rsidRPr="00166BFC" w:rsidRDefault="00166BFC" w:rsidP="00CC17C9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BFC" w:rsidRPr="00166BFC" w:rsidRDefault="00166BFC" w:rsidP="00CC17C9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BFC" w:rsidRPr="00166BFC" w:rsidRDefault="00166BFC" w:rsidP="00CC17C9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BFC" w:rsidRPr="00166BFC" w:rsidRDefault="00166BFC" w:rsidP="00CC17C9">
            <w:pPr>
              <w:ind w:left="-24" w:firstLine="24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166BFC">
              <w:rPr>
                <w:b/>
                <w:bCs/>
                <w:sz w:val="18"/>
                <w:szCs w:val="18"/>
                <w:lang w:eastAsia="en-US"/>
              </w:rPr>
              <w:t>Вода</w:t>
            </w:r>
          </w:p>
        </w:tc>
      </w:tr>
      <w:tr w:rsidR="00166BFC" w:rsidTr="00166BFC">
        <w:trPr>
          <w:trHeight w:val="146"/>
          <w:jc w:val="center"/>
        </w:trPr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BFC" w:rsidRPr="00166BFC" w:rsidRDefault="00166BFC" w:rsidP="00CC17C9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BFC" w:rsidRPr="00166BFC" w:rsidRDefault="00166BFC" w:rsidP="00CC17C9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BFC" w:rsidRPr="00166BFC" w:rsidRDefault="00166BFC" w:rsidP="00CC17C9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BFC" w:rsidRPr="00166BFC" w:rsidRDefault="00166BFC" w:rsidP="00CC17C9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BFC" w:rsidRPr="00166BFC" w:rsidRDefault="00166BFC" w:rsidP="00CC17C9">
            <w:pPr>
              <w:ind w:left="-24" w:firstLine="24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166BFC">
              <w:rPr>
                <w:b/>
                <w:bCs/>
                <w:sz w:val="18"/>
                <w:szCs w:val="18"/>
                <w:lang w:eastAsia="en-US"/>
              </w:rPr>
              <w:t xml:space="preserve">с 1 января по 30 июня 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BFC" w:rsidRPr="00166BFC" w:rsidRDefault="00166BFC" w:rsidP="00CC17C9">
            <w:pPr>
              <w:ind w:left="-24" w:firstLine="24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166BFC">
              <w:rPr>
                <w:b/>
                <w:bCs/>
                <w:sz w:val="18"/>
                <w:szCs w:val="18"/>
                <w:lang w:eastAsia="en-US"/>
              </w:rPr>
              <w:t xml:space="preserve">с 1 июля </w:t>
            </w:r>
            <w:proofErr w:type="gramStart"/>
            <w:r w:rsidRPr="00166BFC">
              <w:rPr>
                <w:b/>
                <w:bCs/>
                <w:sz w:val="18"/>
                <w:szCs w:val="18"/>
                <w:lang w:eastAsia="en-US"/>
              </w:rPr>
              <w:t>по</w:t>
            </w:r>
            <w:proofErr w:type="gramEnd"/>
            <w:r w:rsidRPr="00166BFC">
              <w:rPr>
                <w:b/>
                <w:bCs/>
                <w:sz w:val="18"/>
                <w:szCs w:val="18"/>
                <w:lang w:eastAsia="en-US"/>
              </w:rPr>
              <w:t xml:space="preserve"> </w:t>
            </w:r>
          </w:p>
          <w:p w:rsidR="00166BFC" w:rsidRPr="00166BFC" w:rsidRDefault="00166BFC" w:rsidP="00CC17C9">
            <w:pPr>
              <w:ind w:left="-24" w:firstLine="24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166BFC">
              <w:rPr>
                <w:b/>
                <w:bCs/>
                <w:sz w:val="18"/>
                <w:szCs w:val="18"/>
                <w:lang w:eastAsia="en-US"/>
              </w:rPr>
              <w:t xml:space="preserve">31 декабря </w:t>
            </w:r>
          </w:p>
        </w:tc>
      </w:tr>
      <w:tr w:rsidR="00166BFC" w:rsidTr="00166BFC">
        <w:trPr>
          <w:trHeight w:val="458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BFC" w:rsidRDefault="00166BFC" w:rsidP="00CC17C9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30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BFC" w:rsidRPr="00166BFC" w:rsidRDefault="00166BFC" w:rsidP="00166BFC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eastAsia="en-US"/>
              </w:rPr>
            </w:pPr>
            <w:r w:rsidRPr="00166BFC">
              <w:rPr>
                <w:sz w:val="22"/>
                <w:szCs w:val="22"/>
                <w:lang w:eastAsia="en-US"/>
              </w:rPr>
              <w:t>ЗАКРЫТОЕ АКЦИОНЕРНОЕ ОБЩЕСТВО «ЭНЕРГО ГРУПП»</w:t>
            </w:r>
            <w:r w:rsidRPr="00166BFC">
              <w:rPr>
                <w:rFonts w:eastAsia="Calibri"/>
                <w:sz w:val="22"/>
                <w:szCs w:val="22"/>
                <w:lang w:eastAsia="en-US"/>
              </w:rPr>
              <w:t xml:space="preserve"> (ИНН </w:t>
            </w:r>
            <w:r w:rsidRPr="00166BFC">
              <w:rPr>
                <w:sz w:val="22"/>
                <w:szCs w:val="22"/>
                <w:lang w:eastAsia="en-US"/>
              </w:rPr>
              <w:t xml:space="preserve"> 5258050559)</w:t>
            </w:r>
            <w:r w:rsidRPr="00166BFC">
              <w:rPr>
                <w:rFonts w:eastAsia="Calibri"/>
                <w:sz w:val="22"/>
                <w:szCs w:val="22"/>
                <w:lang w:eastAsia="en-US"/>
              </w:rPr>
              <w:t xml:space="preserve">, </w:t>
            </w:r>
            <w:r w:rsidRPr="00166BFC">
              <w:rPr>
                <w:rFonts w:eastAsia="Calibri"/>
                <w:sz w:val="22"/>
                <w:szCs w:val="22"/>
                <w:lang w:eastAsia="en-US"/>
              </w:rPr>
              <w:br/>
              <w:t>г. Нижний Новгород</w:t>
            </w:r>
          </w:p>
        </w:tc>
        <w:tc>
          <w:tcPr>
            <w:tcW w:w="6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BFC" w:rsidRPr="00166BFC" w:rsidRDefault="00166BFC" w:rsidP="00CC17C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0"/>
                <w:lang w:eastAsia="en-US"/>
              </w:rPr>
            </w:pPr>
            <w:r w:rsidRPr="00166BFC">
              <w:rPr>
                <w:b/>
                <w:bCs/>
                <w:sz w:val="20"/>
                <w:lang w:eastAsia="en-US"/>
              </w:rPr>
              <w:t>Для потребителей</w:t>
            </w:r>
            <w:r w:rsidRPr="00166BFC">
              <w:rPr>
                <w:b/>
                <w:sz w:val="20"/>
                <w:lang w:eastAsia="en-US"/>
              </w:rPr>
              <w:t xml:space="preserve">, </w:t>
            </w:r>
            <w:r w:rsidRPr="00166BFC">
              <w:rPr>
                <w:b/>
                <w:bCs/>
                <w:sz w:val="20"/>
                <w:lang w:eastAsia="en-US"/>
              </w:rPr>
              <w:t xml:space="preserve">в случае отсутствия дифференциации тарифов по схеме подключения </w:t>
            </w:r>
          </w:p>
        </w:tc>
      </w:tr>
      <w:tr w:rsidR="007F3383" w:rsidTr="00166BFC">
        <w:trPr>
          <w:trHeight w:val="229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83" w:rsidRDefault="007F3383" w:rsidP="00CC17C9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1.1.</w:t>
            </w:r>
          </w:p>
        </w:tc>
        <w:tc>
          <w:tcPr>
            <w:tcW w:w="3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383" w:rsidRDefault="007F3383" w:rsidP="00CC17C9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83" w:rsidRPr="00166BFC" w:rsidRDefault="007F3383" w:rsidP="00CC17C9">
            <w:pPr>
              <w:rPr>
                <w:sz w:val="20"/>
                <w:lang w:eastAsia="en-US"/>
              </w:rPr>
            </w:pPr>
            <w:proofErr w:type="spellStart"/>
            <w:r w:rsidRPr="00166BFC">
              <w:rPr>
                <w:sz w:val="20"/>
                <w:lang w:eastAsia="en-US"/>
              </w:rPr>
              <w:t>одноставочный</w:t>
            </w:r>
            <w:proofErr w:type="spellEnd"/>
            <w:r w:rsidRPr="00166BFC">
              <w:rPr>
                <w:sz w:val="20"/>
                <w:lang w:eastAsia="en-US"/>
              </w:rPr>
              <w:t>, руб./Гкал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83" w:rsidRPr="00166BFC" w:rsidRDefault="007F3383" w:rsidP="00CC17C9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 w:rsidRPr="00166BFC">
              <w:rPr>
                <w:sz w:val="20"/>
                <w:lang w:eastAsia="en-US"/>
              </w:rPr>
              <w:t>2019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3383" w:rsidRPr="007F3383" w:rsidRDefault="007F3383" w:rsidP="00BA643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F3383">
              <w:rPr>
                <w:sz w:val="20"/>
              </w:rPr>
              <w:t>507,29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3383" w:rsidRPr="007F3383" w:rsidRDefault="007F3383" w:rsidP="00BA643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F3383">
              <w:rPr>
                <w:sz w:val="20"/>
              </w:rPr>
              <w:t>517,44</w:t>
            </w:r>
          </w:p>
        </w:tc>
      </w:tr>
      <w:tr w:rsidR="007F3383" w:rsidTr="00A73A1D">
        <w:trPr>
          <w:trHeight w:val="229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83" w:rsidRDefault="007F3383" w:rsidP="00CC17C9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1.2.</w:t>
            </w:r>
          </w:p>
        </w:tc>
        <w:tc>
          <w:tcPr>
            <w:tcW w:w="3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383" w:rsidRDefault="007F3383" w:rsidP="00CC17C9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383" w:rsidRPr="00166BFC" w:rsidRDefault="007F3383" w:rsidP="00CC17C9">
            <w:pPr>
              <w:rPr>
                <w:sz w:val="20"/>
                <w:lang w:eastAsia="en-US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83" w:rsidRPr="00166BFC" w:rsidRDefault="007F3383" w:rsidP="00CC17C9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 w:rsidRPr="00166BFC">
              <w:rPr>
                <w:sz w:val="20"/>
                <w:lang w:eastAsia="en-US"/>
              </w:rPr>
              <w:t>2020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383" w:rsidRPr="007F3383" w:rsidRDefault="007F3383" w:rsidP="00BA643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F3383">
              <w:rPr>
                <w:sz w:val="20"/>
              </w:rPr>
              <w:t>517,44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383" w:rsidRPr="007F3383" w:rsidRDefault="007F3383" w:rsidP="00BA643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F3383">
              <w:rPr>
                <w:sz w:val="20"/>
              </w:rPr>
              <w:t>531,94</w:t>
            </w:r>
          </w:p>
        </w:tc>
      </w:tr>
      <w:tr w:rsidR="007F3383" w:rsidTr="00A73A1D">
        <w:trPr>
          <w:trHeight w:val="242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83" w:rsidRDefault="007F3383" w:rsidP="00CC17C9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1.3.</w:t>
            </w:r>
          </w:p>
        </w:tc>
        <w:tc>
          <w:tcPr>
            <w:tcW w:w="3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383" w:rsidRDefault="007F3383" w:rsidP="00CC17C9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383" w:rsidRPr="00166BFC" w:rsidRDefault="007F3383" w:rsidP="00CC17C9">
            <w:pPr>
              <w:rPr>
                <w:sz w:val="20"/>
                <w:lang w:eastAsia="en-US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83" w:rsidRPr="00166BFC" w:rsidRDefault="007F3383" w:rsidP="00CC17C9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 w:rsidRPr="00166BFC">
              <w:rPr>
                <w:sz w:val="20"/>
                <w:lang w:eastAsia="en-US"/>
              </w:rPr>
              <w:t>2021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383" w:rsidRPr="007F3383" w:rsidRDefault="007F3383" w:rsidP="00BA643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F3383">
              <w:rPr>
                <w:sz w:val="20"/>
              </w:rPr>
              <w:t>531,94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383" w:rsidRPr="007F3383" w:rsidRDefault="007F3383" w:rsidP="00BA643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F3383">
              <w:rPr>
                <w:sz w:val="20"/>
              </w:rPr>
              <w:t>552,86</w:t>
            </w:r>
          </w:p>
        </w:tc>
      </w:tr>
      <w:tr w:rsidR="007F3383" w:rsidTr="00A73A1D">
        <w:trPr>
          <w:trHeight w:val="229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83" w:rsidRDefault="007F3383" w:rsidP="00CC17C9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1.4.</w:t>
            </w:r>
          </w:p>
        </w:tc>
        <w:tc>
          <w:tcPr>
            <w:tcW w:w="3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383" w:rsidRDefault="007F3383" w:rsidP="00CC17C9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383" w:rsidRPr="00166BFC" w:rsidRDefault="007F3383" w:rsidP="00CC17C9">
            <w:pPr>
              <w:rPr>
                <w:sz w:val="20"/>
                <w:lang w:eastAsia="en-US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83" w:rsidRPr="00166BFC" w:rsidRDefault="007F3383" w:rsidP="00CC17C9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 w:rsidRPr="00166BFC">
              <w:rPr>
                <w:sz w:val="20"/>
                <w:lang w:eastAsia="en-US"/>
              </w:rPr>
              <w:t>2022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383" w:rsidRPr="007F3383" w:rsidRDefault="007F3383" w:rsidP="00BA643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F3383">
              <w:rPr>
                <w:sz w:val="20"/>
              </w:rPr>
              <w:t>552,86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383" w:rsidRPr="007F3383" w:rsidRDefault="007F3383" w:rsidP="00BA643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F3383">
              <w:rPr>
                <w:sz w:val="20"/>
              </w:rPr>
              <w:t>574,12</w:t>
            </w:r>
          </w:p>
        </w:tc>
      </w:tr>
      <w:tr w:rsidR="007F3383" w:rsidTr="00A73A1D">
        <w:trPr>
          <w:trHeight w:val="242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83" w:rsidRDefault="007F3383" w:rsidP="00CC17C9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1.5.</w:t>
            </w:r>
          </w:p>
        </w:tc>
        <w:tc>
          <w:tcPr>
            <w:tcW w:w="3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383" w:rsidRDefault="007F3383" w:rsidP="00CC17C9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383" w:rsidRPr="00166BFC" w:rsidRDefault="007F3383" w:rsidP="00CC17C9">
            <w:pPr>
              <w:rPr>
                <w:sz w:val="20"/>
                <w:lang w:eastAsia="en-US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83" w:rsidRPr="00166BFC" w:rsidRDefault="007F3383" w:rsidP="00CC17C9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 w:rsidRPr="00166BFC">
              <w:rPr>
                <w:sz w:val="20"/>
                <w:lang w:eastAsia="en-US"/>
              </w:rPr>
              <w:t>2023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383" w:rsidRPr="007F3383" w:rsidRDefault="007F3383" w:rsidP="00BA643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F3383">
              <w:rPr>
                <w:sz w:val="20"/>
              </w:rPr>
              <w:t>574,12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383" w:rsidRPr="007F3383" w:rsidRDefault="007F3383" w:rsidP="00BA643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F3383">
              <w:rPr>
                <w:sz w:val="20"/>
              </w:rPr>
              <w:t>589,95</w:t>
            </w:r>
          </w:p>
        </w:tc>
      </w:tr>
    </w:tbl>
    <w:p w:rsidR="00B10B55" w:rsidRPr="00760195" w:rsidRDefault="00B10B55" w:rsidP="00166BFC">
      <w:pPr>
        <w:pStyle w:val="ConsPlusNormal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60195">
        <w:rPr>
          <w:rFonts w:ascii="Times New Roman" w:hAnsi="Times New Roman" w:cs="Times New Roman"/>
          <w:sz w:val="28"/>
          <w:szCs w:val="28"/>
        </w:rPr>
        <w:t>».</w:t>
      </w:r>
    </w:p>
    <w:p w:rsidR="00B10B55" w:rsidRPr="00B10B55" w:rsidRDefault="00B10B55" w:rsidP="00B10B55">
      <w:pPr>
        <w:pStyle w:val="ac"/>
        <w:spacing w:line="276" w:lineRule="auto"/>
        <w:ind w:firstLine="720"/>
        <w:rPr>
          <w:color w:val="000000"/>
        </w:rPr>
      </w:pPr>
      <w:r w:rsidRPr="00B10B55">
        <w:rPr>
          <w:b/>
        </w:rPr>
        <w:lastRenderedPageBreak/>
        <w:t>2.</w:t>
      </w:r>
      <w:r w:rsidRPr="00B10B55">
        <w:t xml:space="preserve"> </w:t>
      </w:r>
      <w:r w:rsidRPr="00B10B55">
        <w:rPr>
          <w:color w:val="000000"/>
        </w:rPr>
        <w:t>Настоящее решение вступает в силу с 1 января 2020 г.</w:t>
      </w:r>
    </w:p>
    <w:p w:rsidR="0046352F" w:rsidRPr="00B10B55" w:rsidRDefault="0046352F" w:rsidP="0065177C">
      <w:pPr>
        <w:ind w:firstLine="709"/>
        <w:jc w:val="both"/>
        <w:rPr>
          <w:szCs w:val="28"/>
        </w:rPr>
      </w:pPr>
    </w:p>
    <w:p w:rsidR="000F5CC1" w:rsidRDefault="000F5CC1" w:rsidP="0065177C">
      <w:pPr>
        <w:ind w:firstLine="709"/>
        <w:jc w:val="both"/>
        <w:rPr>
          <w:sz w:val="16"/>
          <w:szCs w:val="16"/>
        </w:rPr>
      </w:pPr>
    </w:p>
    <w:p w:rsidR="00B10B55" w:rsidRDefault="00B10B55" w:rsidP="0065177C">
      <w:pPr>
        <w:ind w:firstLine="709"/>
        <w:jc w:val="both"/>
        <w:rPr>
          <w:sz w:val="16"/>
          <w:szCs w:val="16"/>
        </w:rPr>
      </w:pPr>
    </w:p>
    <w:p w:rsidR="000F5CC1" w:rsidRPr="00BC11E3" w:rsidRDefault="000F5CC1" w:rsidP="0065177C">
      <w:pPr>
        <w:ind w:firstLine="709"/>
        <w:jc w:val="both"/>
        <w:rPr>
          <w:sz w:val="16"/>
          <w:szCs w:val="16"/>
        </w:rPr>
      </w:pPr>
    </w:p>
    <w:p w:rsidR="00DD26F8" w:rsidRDefault="00DD26F8" w:rsidP="00DD26F8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>Р</w:t>
      </w:r>
      <w:r w:rsidRPr="008068B0">
        <w:rPr>
          <w:szCs w:val="28"/>
        </w:rPr>
        <w:t>уководител</w:t>
      </w:r>
      <w:r>
        <w:rPr>
          <w:szCs w:val="28"/>
        </w:rPr>
        <w:t>ь службы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</w:t>
      </w:r>
      <w:r w:rsidRPr="008068B0">
        <w:rPr>
          <w:szCs w:val="28"/>
        </w:rPr>
        <w:tab/>
      </w:r>
      <w:r>
        <w:rPr>
          <w:szCs w:val="28"/>
        </w:rPr>
        <w:t xml:space="preserve">                                </w:t>
      </w:r>
      <w:proofErr w:type="spellStart"/>
      <w:r>
        <w:rPr>
          <w:szCs w:val="28"/>
        </w:rPr>
        <w:t>Ю.Л.Алешина</w:t>
      </w:r>
      <w:proofErr w:type="spellEnd"/>
    </w:p>
    <w:p w:rsidR="00E601CC" w:rsidRPr="00DD26F8" w:rsidRDefault="003927BD" w:rsidP="00905B82">
      <w:pPr>
        <w:tabs>
          <w:tab w:val="left" w:pos="1897"/>
        </w:tabs>
        <w:spacing w:line="276" w:lineRule="auto"/>
        <w:rPr>
          <w:b/>
          <w:szCs w:val="28"/>
        </w:rPr>
      </w:pPr>
      <w:r w:rsidRPr="00DD26F8">
        <w:rPr>
          <w:b/>
          <w:szCs w:val="28"/>
        </w:rPr>
        <w:tab/>
      </w:r>
      <w:r w:rsidRPr="00DD26F8">
        <w:rPr>
          <w:b/>
          <w:szCs w:val="28"/>
        </w:rPr>
        <w:tab/>
      </w:r>
      <w:r w:rsidRPr="00DD26F8">
        <w:rPr>
          <w:b/>
          <w:szCs w:val="28"/>
        </w:rPr>
        <w:tab/>
      </w:r>
      <w:r w:rsidRPr="00DD26F8">
        <w:rPr>
          <w:b/>
          <w:szCs w:val="28"/>
        </w:rPr>
        <w:tab/>
      </w:r>
      <w:r w:rsidRPr="00DD26F8">
        <w:rPr>
          <w:b/>
          <w:szCs w:val="28"/>
        </w:rPr>
        <w:tab/>
      </w:r>
      <w:r w:rsidRPr="00DD26F8">
        <w:rPr>
          <w:b/>
          <w:szCs w:val="28"/>
        </w:rPr>
        <w:tab/>
      </w:r>
      <w:r w:rsidRPr="00DD26F8">
        <w:rPr>
          <w:b/>
          <w:szCs w:val="28"/>
        </w:rPr>
        <w:tab/>
      </w:r>
    </w:p>
    <w:sectPr w:rsidR="00E601CC" w:rsidRPr="00DD26F8" w:rsidSect="00BC11E3">
      <w:type w:val="continuous"/>
      <w:pgSz w:w="11906" w:h="16838" w:code="9"/>
      <w:pgMar w:top="1134" w:right="709" w:bottom="28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6F9" w:rsidRDefault="002F06F9">
      <w:r>
        <w:separator/>
      </w:r>
    </w:p>
  </w:endnote>
  <w:endnote w:type="continuationSeparator" w:id="0">
    <w:p w:rsidR="002F06F9" w:rsidRDefault="002F0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6F9" w:rsidRDefault="002F06F9">
      <w:r>
        <w:separator/>
      </w:r>
    </w:p>
  </w:footnote>
  <w:footnote w:type="continuationSeparator" w:id="0">
    <w:p w:rsidR="002F06F9" w:rsidRDefault="002F06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593E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593E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A3997">
      <w:rPr>
        <w:rStyle w:val="a9"/>
        <w:noProof/>
      </w:rPr>
      <w:t>2</w: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C70BF8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21590" b="23495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4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64A41" w:rsidRPr="00E52B15" w:rsidRDefault="00C64A41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 wp14:anchorId="3FBC5DA1" wp14:editId="3860BAA3">
                                <wp:extent cx="635635" cy="613410"/>
                                <wp:effectExtent l="19050" t="0" r="0" b="0"/>
                                <wp:docPr id="3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35635" cy="6134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C64A41" w:rsidRPr="00561114" w:rsidRDefault="00C64A41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C64A41" w:rsidRPr="00561114" w:rsidRDefault="00C64A41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C64A41" w:rsidRPr="000F7B5C" w:rsidRDefault="00C64A41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C64A41" w:rsidRPr="000F7B5C" w:rsidRDefault="00C64A41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C64A41" w:rsidRDefault="00C64A41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C64A41" w:rsidRDefault="00C64A41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C64A41" w:rsidRPr="002B6128" w:rsidRDefault="00C64A41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C64A41" w:rsidRDefault="00C64A41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C64A41" w:rsidRPr="001772E6" w:rsidRDefault="00C64A41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C64A41" w:rsidRDefault="00C64A41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C64A41" w:rsidRPr="00E52B15" w:rsidRDefault="00C64A41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noProof/>
                        <w:szCs w:val="28"/>
                      </w:rPr>
                      <w:drawing>
                        <wp:inline distT="0" distB="0" distL="0" distR="0" wp14:anchorId="3FBC5DA1" wp14:editId="3860BAA3">
                          <wp:extent cx="635635" cy="613410"/>
                          <wp:effectExtent l="19050" t="0" r="0" b="0"/>
                          <wp:docPr id="3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5635" cy="6134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C64A41" w:rsidRPr="00561114" w:rsidRDefault="00C64A41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C64A41" w:rsidRPr="00561114" w:rsidRDefault="00C64A41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C64A41" w:rsidRPr="000F7B5C" w:rsidRDefault="00C64A41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C64A41" w:rsidRPr="000F7B5C" w:rsidRDefault="00C64A41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C64A41" w:rsidRDefault="00C64A41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C64A41" w:rsidRDefault="00C64A41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C64A41" w:rsidRPr="002B6128" w:rsidRDefault="00C64A41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C64A41" w:rsidRDefault="00C64A41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C64A41" w:rsidRPr="001772E6" w:rsidRDefault="00C64A41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C64A41" w:rsidRDefault="00C64A41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600"/>
    <w:rsid w:val="00000A1C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17B89"/>
    <w:rsid w:val="00020271"/>
    <w:rsid w:val="00020DDA"/>
    <w:rsid w:val="0002168F"/>
    <w:rsid w:val="000224C4"/>
    <w:rsid w:val="00023F65"/>
    <w:rsid w:val="000242A1"/>
    <w:rsid w:val="00024547"/>
    <w:rsid w:val="00025F0A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725"/>
    <w:rsid w:val="00044C84"/>
    <w:rsid w:val="000450F5"/>
    <w:rsid w:val="000456BC"/>
    <w:rsid w:val="0004612F"/>
    <w:rsid w:val="00050275"/>
    <w:rsid w:val="000504CE"/>
    <w:rsid w:val="000506C8"/>
    <w:rsid w:val="000510BD"/>
    <w:rsid w:val="000510F2"/>
    <w:rsid w:val="00052063"/>
    <w:rsid w:val="00052F10"/>
    <w:rsid w:val="00052FD5"/>
    <w:rsid w:val="0005354A"/>
    <w:rsid w:val="000536DE"/>
    <w:rsid w:val="0005384D"/>
    <w:rsid w:val="00054152"/>
    <w:rsid w:val="00054BEC"/>
    <w:rsid w:val="00055E68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03D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1F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D2A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5E6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CC1"/>
    <w:rsid w:val="000F5E13"/>
    <w:rsid w:val="000F7B5C"/>
    <w:rsid w:val="00100143"/>
    <w:rsid w:val="0010141B"/>
    <w:rsid w:val="00101880"/>
    <w:rsid w:val="00101F58"/>
    <w:rsid w:val="00102031"/>
    <w:rsid w:val="0010244A"/>
    <w:rsid w:val="0010360C"/>
    <w:rsid w:val="0010362E"/>
    <w:rsid w:val="00103C98"/>
    <w:rsid w:val="00104EBD"/>
    <w:rsid w:val="00105359"/>
    <w:rsid w:val="001109D8"/>
    <w:rsid w:val="00112630"/>
    <w:rsid w:val="00112719"/>
    <w:rsid w:val="00113436"/>
    <w:rsid w:val="00113D3A"/>
    <w:rsid w:val="00116BCE"/>
    <w:rsid w:val="00117346"/>
    <w:rsid w:val="00120470"/>
    <w:rsid w:val="00120665"/>
    <w:rsid w:val="00124906"/>
    <w:rsid w:val="001249F9"/>
    <w:rsid w:val="00124DC6"/>
    <w:rsid w:val="00126318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6EB"/>
    <w:rsid w:val="00140EA9"/>
    <w:rsid w:val="001414AC"/>
    <w:rsid w:val="001420CD"/>
    <w:rsid w:val="00142382"/>
    <w:rsid w:val="001423F5"/>
    <w:rsid w:val="00142B06"/>
    <w:rsid w:val="00142C45"/>
    <w:rsid w:val="00143421"/>
    <w:rsid w:val="001439AA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22A"/>
    <w:rsid w:val="001645F5"/>
    <w:rsid w:val="00164601"/>
    <w:rsid w:val="00164DF8"/>
    <w:rsid w:val="001667AC"/>
    <w:rsid w:val="00166B2F"/>
    <w:rsid w:val="00166BFC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B77"/>
    <w:rsid w:val="00174F65"/>
    <w:rsid w:val="00175057"/>
    <w:rsid w:val="001753FB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17AA"/>
    <w:rsid w:val="001A338E"/>
    <w:rsid w:val="001A371E"/>
    <w:rsid w:val="001A3B85"/>
    <w:rsid w:val="001A3BEA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B74F3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3C9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2D7"/>
    <w:rsid w:val="001E0479"/>
    <w:rsid w:val="001E0A11"/>
    <w:rsid w:val="001E1142"/>
    <w:rsid w:val="001E2250"/>
    <w:rsid w:val="001E2C7F"/>
    <w:rsid w:val="001E4057"/>
    <w:rsid w:val="001E4BCA"/>
    <w:rsid w:val="001E5459"/>
    <w:rsid w:val="001E56B6"/>
    <w:rsid w:val="001E5C1C"/>
    <w:rsid w:val="001E658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5C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DB4"/>
    <w:rsid w:val="002622B3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125E"/>
    <w:rsid w:val="00272DF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AFA"/>
    <w:rsid w:val="00290E3E"/>
    <w:rsid w:val="00291F65"/>
    <w:rsid w:val="00291FD5"/>
    <w:rsid w:val="0029254A"/>
    <w:rsid w:val="002925F7"/>
    <w:rsid w:val="00292F17"/>
    <w:rsid w:val="00293AB1"/>
    <w:rsid w:val="002940D9"/>
    <w:rsid w:val="00295C5E"/>
    <w:rsid w:val="00297599"/>
    <w:rsid w:val="002975C2"/>
    <w:rsid w:val="002975CF"/>
    <w:rsid w:val="002A01A3"/>
    <w:rsid w:val="002A0F01"/>
    <w:rsid w:val="002A1029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687F"/>
    <w:rsid w:val="002E72FE"/>
    <w:rsid w:val="002F013F"/>
    <w:rsid w:val="002F06F9"/>
    <w:rsid w:val="002F116F"/>
    <w:rsid w:val="002F1F2E"/>
    <w:rsid w:val="002F24DD"/>
    <w:rsid w:val="002F5F8B"/>
    <w:rsid w:val="002F696E"/>
    <w:rsid w:val="002F7A27"/>
    <w:rsid w:val="00300875"/>
    <w:rsid w:val="0030095B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2E2C"/>
    <w:rsid w:val="00323272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1F58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4E9"/>
    <w:rsid w:val="00351A43"/>
    <w:rsid w:val="00351B1E"/>
    <w:rsid w:val="00352E54"/>
    <w:rsid w:val="003549D1"/>
    <w:rsid w:val="00355449"/>
    <w:rsid w:val="00355829"/>
    <w:rsid w:val="00360224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946"/>
    <w:rsid w:val="003926A1"/>
    <w:rsid w:val="003927BD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0E2"/>
    <w:rsid w:val="003A082E"/>
    <w:rsid w:val="003A0972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410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33F3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1E92"/>
    <w:rsid w:val="00423260"/>
    <w:rsid w:val="00423307"/>
    <w:rsid w:val="00423D9A"/>
    <w:rsid w:val="00423E28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08E"/>
    <w:rsid w:val="00441E3C"/>
    <w:rsid w:val="00442704"/>
    <w:rsid w:val="0044291C"/>
    <w:rsid w:val="00443183"/>
    <w:rsid w:val="004443B1"/>
    <w:rsid w:val="004444FB"/>
    <w:rsid w:val="004445BC"/>
    <w:rsid w:val="00444A7D"/>
    <w:rsid w:val="004458F1"/>
    <w:rsid w:val="00445F36"/>
    <w:rsid w:val="004461DF"/>
    <w:rsid w:val="00446366"/>
    <w:rsid w:val="004466A1"/>
    <w:rsid w:val="00446DC5"/>
    <w:rsid w:val="004504C9"/>
    <w:rsid w:val="00450A0A"/>
    <w:rsid w:val="00451433"/>
    <w:rsid w:val="004516C1"/>
    <w:rsid w:val="0045335F"/>
    <w:rsid w:val="0045437D"/>
    <w:rsid w:val="00455185"/>
    <w:rsid w:val="0045608B"/>
    <w:rsid w:val="004607E2"/>
    <w:rsid w:val="00460D2F"/>
    <w:rsid w:val="00461C7E"/>
    <w:rsid w:val="00463426"/>
    <w:rsid w:val="0046352F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01A4"/>
    <w:rsid w:val="0048249A"/>
    <w:rsid w:val="004837B6"/>
    <w:rsid w:val="0048443F"/>
    <w:rsid w:val="0048553E"/>
    <w:rsid w:val="00491392"/>
    <w:rsid w:val="00491560"/>
    <w:rsid w:val="00492034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997"/>
    <w:rsid w:val="004A3C86"/>
    <w:rsid w:val="004A4283"/>
    <w:rsid w:val="004A4FAE"/>
    <w:rsid w:val="004A4FC4"/>
    <w:rsid w:val="004A5CB2"/>
    <w:rsid w:val="004B0371"/>
    <w:rsid w:val="004B1643"/>
    <w:rsid w:val="004B2BBD"/>
    <w:rsid w:val="004B4489"/>
    <w:rsid w:val="004B5061"/>
    <w:rsid w:val="004B5DAA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1551"/>
    <w:rsid w:val="004D214C"/>
    <w:rsid w:val="004D2375"/>
    <w:rsid w:val="004D251C"/>
    <w:rsid w:val="004D3225"/>
    <w:rsid w:val="004D434B"/>
    <w:rsid w:val="004D44AA"/>
    <w:rsid w:val="004D4D5C"/>
    <w:rsid w:val="004D529D"/>
    <w:rsid w:val="004D58CB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840"/>
    <w:rsid w:val="00504AE1"/>
    <w:rsid w:val="00504DB3"/>
    <w:rsid w:val="00505794"/>
    <w:rsid w:val="00506147"/>
    <w:rsid w:val="00506A0A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3FD3"/>
    <w:rsid w:val="005240AB"/>
    <w:rsid w:val="0052446C"/>
    <w:rsid w:val="0052684E"/>
    <w:rsid w:val="00526BCC"/>
    <w:rsid w:val="00527955"/>
    <w:rsid w:val="00530735"/>
    <w:rsid w:val="005307A4"/>
    <w:rsid w:val="005307F4"/>
    <w:rsid w:val="00532383"/>
    <w:rsid w:val="00533131"/>
    <w:rsid w:val="00533B8D"/>
    <w:rsid w:val="00534585"/>
    <w:rsid w:val="00534DC5"/>
    <w:rsid w:val="0053526B"/>
    <w:rsid w:val="00535583"/>
    <w:rsid w:val="00536915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C16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5527"/>
    <w:rsid w:val="005762CB"/>
    <w:rsid w:val="005764A0"/>
    <w:rsid w:val="00577DC8"/>
    <w:rsid w:val="00581A27"/>
    <w:rsid w:val="005833BF"/>
    <w:rsid w:val="005846BD"/>
    <w:rsid w:val="00586D0E"/>
    <w:rsid w:val="00587B46"/>
    <w:rsid w:val="00590048"/>
    <w:rsid w:val="005900CE"/>
    <w:rsid w:val="005904F4"/>
    <w:rsid w:val="005914F0"/>
    <w:rsid w:val="0059189A"/>
    <w:rsid w:val="00593E8B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5B1D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3703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9B6"/>
    <w:rsid w:val="005F3BF3"/>
    <w:rsid w:val="005F4509"/>
    <w:rsid w:val="005F4556"/>
    <w:rsid w:val="005F45B7"/>
    <w:rsid w:val="005F4C79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B02"/>
    <w:rsid w:val="00605EDA"/>
    <w:rsid w:val="0060718A"/>
    <w:rsid w:val="006108A2"/>
    <w:rsid w:val="0061122D"/>
    <w:rsid w:val="0061201A"/>
    <w:rsid w:val="0061210B"/>
    <w:rsid w:val="0061448C"/>
    <w:rsid w:val="00615C72"/>
    <w:rsid w:val="00616C0E"/>
    <w:rsid w:val="00617199"/>
    <w:rsid w:val="00617844"/>
    <w:rsid w:val="00620E3A"/>
    <w:rsid w:val="00621EE5"/>
    <w:rsid w:val="00622FEA"/>
    <w:rsid w:val="0062372C"/>
    <w:rsid w:val="006238FF"/>
    <w:rsid w:val="00623946"/>
    <w:rsid w:val="0062397F"/>
    <w:rsid w:val="006241BB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C06"/>
    <w:rsid w:val="00635E95"/>
    <w:rsid w:val="006360A3"/>
    <w:rsid w:val="00637047"/>
    <w:rsid w:val="00637296"/>
    <w:rsid w:val="00637CB6"/>
    <w:rsid w:val="00640491"/>
    <w:rsid w:val="00640576"/>
    <w:rsid w:val="00640F91"/>
    <w:rsid w:val="0064142E"/>
    <w:rsid w:val="0064272F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0EEC"/>
    <w:rsid w:val="0065177C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044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1FDE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00A"/>
    <w:rsid w:val="006A543C"/>
    <w:rsid w:val="006A74C9"/>
    <w:rsid w:val="006A7CF2"/>
    <w:rsid w:val="006B0536"/>
    <w:rsid w:val="006B119D"/>
    <w:rsid w:val="006B13FA"/>
    <w:rsid w:val="006B201C"/>
    <w:rsid w:val="006B21E9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29B9"/>
    <w:rsid w:val="006C35CC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0300"/>
    <w:rsid w:val="006E115C"/>
    <w:rsid w:val="006E1311"/>
    <w:rsid w:val="006E1638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2FCD"/>
    <w:rsid w:val="007130B8"/>
    <w:rsid w:val="00713972"/>
    <w:rsid w:val="00713CB7"/>
    <w:rsid w:val="00713FD4"/>
    <w:rsid w:val="007158CC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0FF7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AC5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195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0368"/>
    <w:rsid w:val="00791E4A"/>
    <w:rsid w:val="00792886"/>
    <w:rsid w:val="00792AE4"/>
    <w:rsid w:val="00792B03"/>
    <w:rsid w:val="0079340F"/>
    <w:rsid w:val="007948B9"/>
    <w:rsid w:val="0079541F"/>
    <w:rsid w:val="00795DF6"/>
    <w:rsid w:val="00796091"/>
    <w:rsid w:val="007976A0"/>
    <w:rsid w:val="00797DB5"/>
    <w:rsid w:val="00797F52"/>
    <w:rsid w:val="007A0CE5"/>
    <w:rsid w:val="007A0D59"/>
    <w:rsid w:val="007A1C7B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1C88"/>
    <w:rsid w:val="007C2581"/>
    <w:rsid w:val="007C3AFD"/>
    <w:rsid w:val="007C46C9"/>
    <w:rsid w:val="007C4D91"/>
    <w:rsid w:val="007C52B1"/>
    <w:rsid w:val="007C57D9"/>
    <w:rsid w:val="007C5BA1"/>
    <w:rsid w:val="007C78A7"/>
    <w:rsid w:val="007D0569"/>
    <w:rsid w:val="007D121B"/>
    <w:rsid w:val="007D12E4"/>
    <w:rsid w:val="007D1719"/>
    <w:rsid w:val="007D1761"/>
    <w:rsid w:val="007D1F59"/>
    <w:rsid w:val="007D23AF"/>
    <w:rsid w:val="007D2ADF"/>
    <w:rsid w:val="007D3221"/>
    <w:rsid w:val="007D34C1"/>
    <w:rsid w:val="007D3F68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106"/>
    <w:rsid w:val="007F1BF0"/>
    <w:rsid w:val="007F2657"/>
    <w:rsid w:val="007F2D12"/>
    <w:rsid w:val="007F2E70"/>
    <w:rsid w:val="007F304D"/>
    <w:rsid w:val="007F3383"/>
    <w:rsid w:val="007F4F7C"/>
    <w:rsid w:val="007F56FF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068B0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BB9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936"/>
    <w:rsid w:val="00826B20"/>
    <w:rsid w:val="00826FF9"/>
    <w:rsid w:val="00827634"/>
    <w:rsid w:val="008308CA"/>
    <w:rsid w:val="00830D40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EB1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0A"/>
    <w:rsid w:val="008528FF"/>
    <w:rsid w:val="00853600"/>
    <w:rsid w:val="00853663"/>
    <w:rsid w:val="00853AB4"/>
    <w:rsid w:val="00854501"/>
    <w:rsid w:val="0085487C"/>
    <w:rsid w:val="00855B59"/>
    <w:rsid w:val="00856C14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246C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2DC1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3625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5B82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124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CFD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6C4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4B58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A12"/>
    <w:rsid w:val="009D6C72"/>
    <w:rsid w:val="009D7995"/>
    <w:rsid w:val="009E47E1"/>
    <w:rsid w:val="009E5522"/>
    <w:rsid w:val="009E5C03"/>
    <w:rsid w:val="009E5DAF"/>
    <w:rsid w:val="009E6A7C"/>
    <w:rsid w:val="009E766D"/>
    <w:rsid w:val="009E78D2"/>
    <w:rsid w:val="009F0E5E"/>
    <w:rsid w:val="009F1850"/>
    <w:rsid w:val="009F21BC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3B0D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C09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635"/>
    <w:rsid w:val="00A61873"/>
    <w:rsid w:val="00A61935"/>
    <w:rsid w:val="00A631CB"/>
    <w:rsid w:val="00A635DD"/>
    <w:rsid w:val="00A6394C"/>
    <w:rsid w:val="00A63BB2"/>
    <w:rsid w:val="00A642FD"/>
    <w:rsid w:val="00A662D9"/>
    <w:rsid w:val="00A66394"/>
    <w:rsid w:val="00A66892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57F"/>
    <w:rsid w:val="00A93E34"/>
    <w:rsid w:val="00A94877"/>
    <w:rsid w:val="00A94ECA"/>
    <w:rsid w:val="00A97FF1"/>
    <w:rsid w:val="00AA0977"/>
    <w:rsid w:val="00AA09EC"/>
    <w:rsid w:val="00AA0C3F"/>
    <w:rsid w:val="00AA0F7E"/>
    <w:rsid w:val="00AA1857"/>
    <w:rsid w:val="00AA29DD"/>
    <w:rsid w:val="00AA399F"/>
    <w:rsid w:val="00AA42F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AF6"/>
    <w:rsid w:val="00AE6B16"/>
    <w:rsid w:val="00AE7E5E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B55"/>
    <w:rsid w:val="00B10DE5"/>
    <w:rsid w:val="00B11162"/>
    <w:rsid w:val="00B11333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1E9"/>
    <w:rsid w:val="00B24606"/>
    <w:rsid w:val="00B25B9D"/>
    <w:rsid w:val="00B26C37"/>
    <w:rsid w:val="00B270EB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2454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306A"/>
    <w:rsid w:val="00B54C90"/>
    <w:rsid w:val="00B54CE3"/>
    <w:rsid w:val="00B55DCE"/>
    <w:rsid w:val="00B60CFB"/>
    <w:rsid w:val="00B61CFA"/>
    <w:rsid w:val="00B622B4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91B"/>
    <w:rsid w:val="00B76F16"/>
    <w:rsid w:val="00B774C0"/>
    <w:rsid w:val="00B8134A"/>
    <w:rsid w:val="00B81F8E"/>
    <w:rsid w:val="00B839F7"/>
    <w:rsid w:val="00B83D4E"/>
    <w:rsid w:val="00B84442"/>
    <w:rsid w:val="00B857F0"/>
    <w:rsid w:val="00B85B7A"/>
    <w:rsid w:val="00B86588"/>
    <w:rsid w:val="00B911DD"/>
    <w:rsid w:val="00B919A9"/>
    <w:rsid w:val="00B919B6"/>
    <w:rsid w:val="00B920B0"/>
    <w:rsid w:val="00B92312"/>
    <w:rsid w:val="00B92ABC"/>
    <w:rsid w:val="00B92E6F"/>
    <w:rsid w:val="00B938D9"/>
    <w:rsid w:val="00B93F34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1E3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3FD7"/>
    <w:rsid w:val="00BE45B5"/>
    <w:rsid w:val="00BE5311"/>
    <w:rsid w:val="00BF010D"/>
    <w:rsid w:val="00BF1883"/>
    <w:rsid w:val="00BF18BA"/>
    <w:rsid w:val="00BF3352"/>
    <w:rsid w:val="00BF3AA0"/>
    <w:rsid w:val="00BF47F0"/>
    <w:rsid w:val="00BF4FAC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444"/>
    <w:rsid w:val="00C039DB"/>
    <w:rsid w:val="00C04826"/>
    <w:rsid w:val="00C04ACE"/>
    <w:rsid w:val="00C05A23"/>
    <w:rsid w:val="00C064AD"/>
    <w:rsid w:val="00C06EEA"/>
    <w:rsid w:val="00C07083"/>
    <w:rsid w:val="00C070E3"/>
    <w:rsid w:val="00C07789"/>
    <w:rsid w:val="00C077F0"/>
    <w:rsid w:val="00C07B96"/>
    <w:rsid w:val="00C07F70"/>
    <w:rsid w:val="00C10CB7"/>
    <w:rsid w:val="00C11788"/>
    <w:rsid w:val="00C1189E"/>
    <w:rsid w:val="00C11B53"/>
    <w:rsid w:val="00C1210D"/>
    <w:rsid w:val="00C1223F"/>
    <w:rsid w:val="00C12261"/>
    <w:rsid w:val="00C12438"/>
    <w:rsid w:val="00C142C2"/>
    <w:rsid w:val="00C156A2"/>
    <w:rsid w:val="00C15C1E"/>
    <w:rsid w:val="00C167FB"/>
    <w:rsid w:val="00C16EEF"/>
    <w:rsid w:val="00C16FEC"/>
    <w:rsid w:val="00C20AA0"/>
    <w:rsid w:val="00C22CB7"/>
    <w:rsid w:val="00C2359B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1B34"/>
    <w:rsid w:val="00C62CC8"/>
    <w:rsid w:val="00C6374E"/>
    <w:rsid w:val="00C63EB0"/>
    <w:rsid w:val="00C63F25"/>
    <w:rsid w:val="00C640F9"/>
    <w:rsid w:val="00C6421A"/>
    <w:rsid w:val="00C64A41"/>
    <w:rsid w:val="00C665FC"/>
    <w:rsid w:val="00C67FAE"/>
    <w:rsid w:val="00C70BF8"/>
    <w:rsid w:val="00C71506"/>
    <w:rsid w:val="00C72322"/>
    <w:rsid w:val="00C7261A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4D0"/>
    <w:rsid w:val="00C9571D"/>
    <w:rsid w:val="00C958B4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4B35"/>
    <w:rsid w:val="00D053AC"/>
    <w:rsid w:val="00D055BF"/>
    <w:rsid w:val="00D05CAE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0694"/>
    <w:rsid w:val="00D51526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1CD7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0BB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1DB8"/>
    <w:rsid w:val="00D93545"/>
    <w:rsid w:val="00D9372D"/>
    <w:rsid w:val="00D94042"/>
    <w:rsid w:val="00D9469A"/>
    <w:rsid w:val="00D96D23"/>
    <w:rsid w:val="00D9724C"/>
    <w:rsid w:val="00D9738A"/>
    <w:rsid w:val="00DA0301"/>
    <w:rsid w:val="00DA127C"/>
    <w:rsid w:val="00DA255A"/>
    <w:rsid w:val="00DA4369"/>
    <w:rsid w:val="00DA4AC4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12A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6F8"/>
    <w:rsid w:val="00DD28F7"/>
    <w:rsid w:val="00DD2C81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0E2A"/>
    <w:rsid w:val="00DF1628"/>
    <w:rsid w:val="00DF25CC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A84"/>
    <w:rsid w:val="00E14C5A"/>
    <w:rsid w:val="00E15154"/>
    <w:rsid w:val="00E16B31"/>
    <w:rsid w:val="00E17B46"/>
    <w:rsid w:val="00E20938"/>
    <w:rsid w:val="00E20D4C"/>
    <w:rsid w:val="00E246D1"/>
    <w:rsid w:val="00E24AE5"/>
    <w:rsid w:val="00E26BE7"/>
    <w:rsid w:val="00E3004B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577F8"/>
    <w:rsid w:val="00E60017"/>
    <w:rsid w:val="00E601CC"/>
    <w:rsid w:val="00E626D6"/>
    <w:rsid w:val="00E62EF3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40F"/>
    <w:rsid w:val="00EA68E2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250A"/>
    <w:rsid w:val="00EF3525"/>
    <w:rsid w:val="00EF3569"/>
    <w:rsid w:val="00EF3622"/>
    <w:rsid w:val="00EF475F"/>
    <w:rsid w:val="00EF47AC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0B73"/>
    <w:rsid w:val="00F010B5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499"/>
    <w:rsid w:val="00F12C3E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2CF6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334"/>
    <w:rsid w:val="00F5178B"/>
    <w:rsid w:val="00F51DCD"/>
    <w:rsid w:val="00F52833"/>
    <w:rsid w:val="00F52A26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3E4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1AD8"/>
    <w:rsid w:val="00FB2D60"/>
    <w:rsid w:val="00FB2DBD"/>
    <w:rsid w:val="00FB49B1"/>
    <w:rsid w:val="00FB51B4"/>
    <w:rsid w:val="00FB6BC6"/>
    <w:rsid w:val="00FB6C11"/>
    <w:rsid w:val="00FB6FD2"/>
    <w:rsid w:val="00FB761F"/>
    <w:rsid w:val="00FB76B5"/>
    <w:rsid w:val="00FC03BD"/>
    <w:rsid w:val="00FC05E3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3EE2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0D8"/>
    <w:rsid w:val="00FE6B77"/>
    <w:rsid w:val="00FE6E1C"/>
    <w:rsid w:val="00FF07F6"/>
    <w:rsid w:val="00FF0D64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2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182B"/>
    <w:rPr>
      <w:sz w:val="28"/>
    </w:rPr>
  </w:style>
  <w:style w:type="paragraph" w:styleId="a5">
    <w:name w:val="footer"/>
    <w:basedOn w:val="a"/>
    <w:link w:val="a6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182B"/>
    <w:rPr>
      <w:sz w:val="28"/>
    </w:rPr>
  </w:style>
  <w:style w:type="character" w:styleId="a7">
    <w:name w:val="Hyperlink"/>
    <w:basedOn w:val="a0"/>
    <w:uiPriority w:val="99"/>
    <w:rsid w:val="0080182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182B"/>
    <w:rPr>
      <w:rFonts w:ascii="Tahoma" w:hAnsi="Tahoma" w:cs="Tahoma"/>
      <w:sz w:val="16"/>
      <w:szCs w:val="16"/>
    </w:rPr>
  </w:style>
  <w:style w:type="paragraph" w:styleId="ac">
    <w:name w:val="Body Text"/>
    <w:aliases w:val="Знак, Знак,Основной текст Знак Знак,Знак Знак2 Знак,Знак Знак Знак"/>
    <w:basedOn w:val="a"/>
    <w:link w:val="ad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 Знак Знак,Основной текст Знак Знак Знак,Знак Знак2 Знак Знак,Знак Знак Знак Знак"/>
    <w:basedOn w:val="a0"/>
    <w:link w:val="ac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61B34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2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182B"/>
    <w:rPr>
      <w:sz w:val="28"/>
    </w:rPr>
  </w:style>
  <w:style w:type="paragraph" w:styleId="a5">
    <w:name w:val="footer"/>
    <w:basedOn w:val="a"/>
    <w:link w:val="a6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182B"/>
    <w:rPr>
      <w:sz w:val="28"/>
    </w:rPr>
  </w:style>
  <w:style w:type="character" w:styleId="a7">
    <w:name w:val="Hyperlink"/>
    <w:basedOn w:val="a0"/>
    <w:uiPriority w:val="99"/>
    <w:rsid w:val="0080182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182B"/>
    <w:rPr>
      <w:rFonts w:ascii="Tahoma" w:hAnsi="Tahoma" w:cs="Tahoma"/>
      <w:sz w:val="16"/>
      <w:szCs w:val="16"/>
    </w:rPr>
  </w:style>
  <w:style w:type="paragraph" w:styleId="ac">
    <w:name w:val="Body Text"/>
    <w:aliases w:val="Знак, Знак,Основной текст Знак Знак,Знак Знак2 Знак,Знак Знак Знак"/>
    <w:basedOn w:val="a"/>
    <w:link w:val="ad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 Знак Знак,Основной текст Знак Знак Знак,Знак Знак2 Знак Знак,Знак Знак Знак Знак"/>
    <w:basedOn w:val="a0"/>
    <w:link w:val="ac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61B34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6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3</TotalTime>
  <Pages>2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1802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Наместникова Светлана Владимировна</cp:lastModifiedBy>
  <cp:revision>9</cp:revision>
  <cp:lastPrinted>2019-11-13T09:06:00Z</cp:lastPrinted>
  <dcterms:created xsi:type="dcterms:W3CDTF">2019-07-17T09:16:00Z</dcterms:created>
  <dcterms:modified xsi:type="dcterms:W3CDTF">2019-11-21T07:42:00Z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