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71338B" w:rsidP="00F73134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C64CF4">
              <w:t>2</w:t>
            </w:r>
            <w:r w:rsidR="00F73134">
              <w:t>2</w:t>
            </w:r>
            <w:r w:rsidR="00D84588">
              <w:t>.</w:t>
            </w:r>
            <w:r w:rsidR="00002F7A">
              <w:t>11</w:t>
            </w:r>
            <w:r w:rsidR="00822CA9">
              <w:t>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71338B" w:rsidP="006A2451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6A2451">
              <w:t>54/3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71338B" w:rsidP="00002F7A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D84588">
              <w:t xml:space="preserve">Об установлении </w:t>
            </w:r>
            <w:r w:rsidR="00B759A6" w:rsidRPr="00B759A6">
              <w:t>МУНИЦИПАЛЬНОМУ УНИТАРНОМУ ПРЕДПРИЯТИЮ МУНИЦИПАЛЬНОГО ОБРАЗОВАНИЯ РАБОЧИЙ ПОСЕЛОК ТОНШАЕВО ТОНШАЕВСКОГО МУНИЦИПАЛЬНОГО РАЙОНА НИЖЕГОРОДСКОЙ ОБЛАСТИ «ВОДНИК»</w:t>
            </w:r>
            <w:r w:rsidR="00B759A6">
              <w:t xml:space="preserve"> </w:t>
            </w:r>
            <w:r w:rsidR="00B759A6" w:rsidRPr="00B759A6">
              <w:t>(ИНН 5234005042), р.п. Тоншаево Нижегородской области</w:t>
            </w:r>
            <w:r w:rsidR="00C461E8">
              <w:t xml:space="preserve">, </w:t>
            </w:r>
            <w:r w:rsidR="00D84588">
              <w:t>тарифов на тепловую энергию (мощность), поставляемую потребителям</w:t>
            </w:r>
            <w:r w:rsidR="00A3531A">
              <w:t xml:space="preserve"> </w:t>
            </w:r>
            <w:r w:rsidR="00002F7A" w:rsidRPr="00002F7A">
              <w:t>п. Южный Тоншаевского муниципального района Нижегородской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002F7A" w:rsidRPr="00002F7A" w:rsidRDefault="00002F7A" w:rsidP="00002F7A">
      <w:pPr>
        <w:tabs>
          <w:tab w:val="left" w:pos="1897"/>
        </w:tabs>
        <w:spacing w:line="276" w:lineRule="auto"/>
        <w:jc w:val="center"/>
        <w:rPr>
          <w:bCs/>
          <w:szCs w:val="24"/>
        </w:rPr>
      </w:pPr>
      <w:r w:rsidRPr="00002F7A">
        <w:rPr>
          <w:bCs/>
          <w:szCs w:val="24"/>
        </w:rPr>
        <w:t>области</w:t>
      </w:r>
    </w:p>
    <w:p w:rsidR="00C461E8" w:rsidRPr="00D84588" w:rsidRDefault="00C461E8" w:rsidP="00C461E8">
      <w:pPr>
        <w:tabs>
          <w:tab w:val="left" w:pos="1897"/>
        </w:tabs>
        <w:spacing w:line="276" w:lineRule="auto"/>
        <w:jc w:val="center"/>
        <w:rPr>
          <w:bCs/>
          <w:szCs w:val="24"/>
        </w:rPr>
      </w:pPr>
    </w:p>
    <w:p w:rsidR="00EA2A05" w:rsidRDefault="00EA2A05" w:rsidP="00EA2A05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7E2FAE" w:rsidRPr="007E2FAE" w:rsidRDefault="007E2FAE" w:rsidP="007E2FAE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5067BE" w:rsidRPr="00F164B6" w:rsidRDefault="005067BE" w:rsidP="00B759A6">
      <w:pPr>
        <w:pStyle w:val="ac"/>
        <w:spacing w:line="276" w:lineRule="auto"/>
        <w:ind w:firstLine="708"/>
      </w:pPr>
      <w:proofErr w:type="gramStart"/>
      <w:r w:rsidRPr="005067BE">
        <w:t>В соответствии с Федеральным законом от 27 июля 2010 г</w:t>
      </w:r>
      <w:r w:rsidR="00822CA9">
        <w:t>.</w:t>
      </w:r>
      <w:r w:rsidRPr="005067BE">
        <w:t xml:space="preserve"> № 190-ФЗ </w:t>
      </w:r>
      <w:r w:rsidR="00822CA9">
        <w:br/>
      </w:r>
      <w:r w:rsidRPr="005067BE">
        <w:t xml:space="preserve">«О теплоснабжении», постановлением Правительства Российской Федерации </w:t>
      </w:r>
      <w:r w:rsidR="003B15DF">
        <w:br/>
      </w:r>
      <w:r w:rsidRPr="005067BE">
        <w:t>от 22 октября 2012 г</w:t>
      </w:r>
      <w:r w:rsidR="00822CA9">
        <w:t>.</w:t>
      </w:r>
      <w:r w:rsidRPr="005067BE">
        <w:t xml:space="preserve"> № 1075 «О ценообразовании в сфере теплоснабжения» и на основании рассмотрения расчетных и обосновывающих материалов, </w:t>
      </w:r>
      <w:r w:rsidRPr="007E2FAE">
        <w:t xml:space="preserve">представленных </w:t>
      </w:r>
      <w:r w:rsidR="00B759A6" w:rsidRPr="00B759A6">
        <w:t xml:space="preserve"> МУНИЦИПАЛЬНЫМ УНИТАРНЫМ ПРЕДПРИЯТИЕМ МУНИЦИПАЛЬНОГО ОБРАЗОВАНИЯ РАБОЧИЙ ПОСЕЛОК ТОНШАЕВО ТОНШАЕВСКОГО МУНИЦИПАЛЬНОГО РАЙОНА НИ</w:t>
      </w:r>
      <w:r w:rsidR="00B759A6">
        <w:t>ЖЕГОРОДСКОЙ ОБЛАСТИ «ВОДНИК»</w:t>
      </w:r>
      <w:r w:rsidR="00B759A6" w:rsidRPr="00B759A6">
        <w:t xml:space="preserve"> (ИНН 5234005042), </w:t>
      </w:r>
      <w:proofErr w:type="spellStart"/>
      <w:r w:rsidR="00B759A6" w:rsidRPr="00B759A6">
        <w:t>р.п</w:t>
      </w:r>
      <w:proofErr w:type="spellEnd"/>
      <w:r w:rsidR="00B759A6" w:rsidRPr="00B759A6">
        <w:t>.</w:t>
      </w:r>
      <w:proofErr w:type="gramEnd"/>
      <w:r w:rsidR="00B759A6" w:rsidRPr="00B759A6">
        <w:t xml:space="preserve"> Тоншаево Нижегородской области</w:t>
      </w:r>
      <w:r w:rsidR="00A3531A" w:rsidRPr="00A3531A">
        <w:t>,</w:t>
      </w:r>
      <w:r w:rsidR="00A3531A">
        <w:t xml:space="preserve"> </w:t>
      </w:r>
      <w:r w:rsidRPr="005067BE">
        <w:t xml:space="preserve">экспертного заключения </w:t>
      </w:r>
      <w:r w:rsidR="00BA4EA7" w:rsidRPr="00F164B6">
        <w:t xml:space="preserve">рег. </w:t>
      </w:r>
      <w:r w:rsidR="00BA4EA7" w:rsidRPr="00842E0D">
        <w:t>№ в-</w:t>
      </w:r>
      <w:r w:rsidR="00842E0D" w:rsidRPr="00842E0D">
        <w:t>772</w:t>
      </w:r>
      <w:r w:rsidR="009E1A12" w:rsidRPr="00842E0D">
        <w:t xml:space="preserve"> от</w:t>
      </w:r>
      <w:r w:rsidR="00842E0D" w:rsidRPr="00842E0D">
        <w:t xml:space="preserve"> 15 ноября </w:t>
      </w:r>
      <w:r w:rsidR="00BA4EA7" w:rsidRPr="00842E0D">
        <w:t>201</w:t>
      </w:r>
      <w:r w:rsidR="00822CA9" w:rsidRPr="00842E0D">
        <w:t>9</w:t>
      </w:r>
      <w:r w:rsidR="00BA4EA7" w:rsidRPr="00842E0D">
        <w:t xml:space="preserve"> г</w:t>
      </w:r>
      <w:r w:rsidR="00822CA9" w:rsidRPr="00842E0D">
        <w:t>.</w:t>
      </w:r>
      <w:r w:rsidR="00BA4EA7" w:rsidRPr="00842E0D">
        <w:t>:</w:t>
      </w:r>
    </w:p>
    <w:p w:rsidR="00C9525A" w:rsidRPr="00A3531A" w:rsidRDefault="00D60828" w:rsidP="00B759A6">
      <w:pPr>
        <w:pStyle w:val="ac"/>
        <w:spacing w:line="276" w:lineRule="auto"/>
        <w:ind w:firstLine="709"/>
      </w:pPr>
      <w:r w:rsidRPr="00F164B6">
        <w:rPr>
          <w:b/>
          <w:bCs/>
        </w:rPr>
        <w:t>1.</w:t>
      </w:r>
      <w:r w:rsidRPr="00F164B6">
        <w:t xml:space="preserve"> </w:t>
      </w:r>
      <w:r w:rsidR="00714F7A" w:rsidRPr="00F164B6">
        <w:rPr>
          <w:szCs w:val="24"/>
        </w:rPr>
        <w:t>При установлении тарифов в сфере теплоснабжения</w:t>
      </w:r>
      <w:r w:rsidR="0081089D">
        <w:rPr>
          <w:szCs w:val="24"/>
        </w:rPr>
        <w:t xml:space="preserve"> на территории </w:t>
      </w:r>
      <w:r w:rsidR="0081089D">
        <w:rPr>
          <w:szCs w:val="24"/>
        </w:rPr>
        <w:br/>
        <w:t xml:space="preserve">п. Южный </w:t>
      </w:r>
      <w:proofErr w:type="spellStart"/>
      <w:r w:rsidR="0081089D" w:rsidRPr="00002F7A">
        <w:t>Тоншаевского</w:t>
      </w:r>
      <w:proofErr w:type="spellEnd"/>
      <w:r w:rsidR="0081089D" w:rsidRPr="00002F7A">
        <w:t xml:space="preserve"> муниципального района Нижегородской области</w:t>
      </w:r>
      <w:r w:rsidR="00714F7A">
        <w:rPr>
          <w:szCs w:val="24"/>
        </w:rPr>
        <w:t xml:space="preserve"> </w:t>
      </w:r>
      <w:r w:rsidR="00822CA9">
        <w:rPr>
          <w:szCs w:val="24"/>
        </w:rPr>
        <w:t xml:space="preserve">для </w:t>
      </w:r>
      <w:r w:rsidR="00C9525A" w:rsidRPr="00C9525A">
        <w:t xml:space="preserve"> </w:t>
      </w:r>
      <w:r w:rsidR="00B759A6" w:rsidRPr="00B759A6">
        <w:t>МУНИЦИПАЛЬНОГО УНИТАРНОГО ПРЕДПРИЯТИЯ МУНИЦИПАЛЬНОГО ОБРАЗОВАНИЯ РАБОЧИЙ ПОСЕЛОК ТОНШАЕВО ТОНШАЕВСКОГО МУНИЦИПАЛЬНОГО РАЙОНА НИЖЕГОРОДСКОЙ ОБЛ</w:t>
      </w:r>
      <w:r w:rsidR="00B759A6">
        <w:t>АСТИ «ВОДНИК»</w:t>
      </w:r>
      <w:r w:rsidR="00B759A6" w:rsidRPr="00B759A6">
        <w:t xml:space="preserve"> (ИНН 5234005042), </w:t>
      </w:r>
      <w:proofErr w:type="spellStart"/>
      <w:r w:rsidR="00B759A6" w:rsidRPr="00B759A6">
        <w:t>р.п</w:t>
      </w:r>
      <w:proofErr w:type="spellEnd"/>
      <w:r w:rsidR="00B759A6" w:rsidRPr="00B759A6">
        <w:t>. Тоншаево Нижегородской области</w:t>
      </w:r>
      <w:r w:rsidR="00822CA9">
        <w:rPr>
          <w:szCs w:val="24"/>
        </w:rPr>
        <w:t>, применять метод экономически обоснованных расходов (затрат).</w:t>
      </w:r>
    </w:p>
    <w:p w:rsidR="00D60828" w:rsidRPr="00C9525A" w:rsidRDefault="00822CA9" w:rsidP="00002F7A">
      <w:pPr>
        <w:pStyle w:val="ac"/>
        <w:spacing w:line="276" w:lineRule="auto"/>
        <w:ind w:firstLine="709"/>
      </w:pPr>
      <w:r w:rsidRPr="00822CA9">
        <w:rPr>
          <w:b/>
        </w:rPr>
        <w:t>2.</w:t>
      </w:r>
      <w:r>
        <w:t xml:space="preserve"> </w:t>
      </w:r>
      <w:r w:rsidR="00D84588" w:rsidRPr="007F696D">
        <w:t xml:space="preserve">Установить </w:t>
      </w:r>
      <w:r w:rsidR="00B759A6" w:rsidRPr="00B759A6">
        <w:t xml:space="preserve"> МУНИЦИПАЛЬНОМУ УНИТАРНОМУ ПРЕДПРИЯТИЮ МУНИЦИПАЛЬНОГО ОБРАЗОВАНИЯ РАБОЧИЙ ПОСЕЛОК ТОНШАЕВО </w:t>
      </w:r>
      <w:r w:rsidR="00B759A6" w:rsidRPr="00B759A6">
        <w:lastRenderedPageBreak/>
        <w:t>ТОНШАЕВСКОГО МУНИЦИПАЛЬНОГ</w:t>
      </w:r>
      <w:r w:rsidR="00B759A6">
        <w:t>О РАЙОНА НИЖЕГОРОДСКОЙ ОБЛАСТИ «ВОДНИК»</w:t>
      </w:r>
      <w:r w:rsidR="00B759A6" w:rsidRPr="00B759A6">
        <w:t xml:space="preserve"> (ИНН 5234005042), </w:t>
      </w:r>
      <w:proofErr w:type="spellStart"/>
      <w:r w:rsidR="00B759A6" w:rsidRPr="00B759A6">
        <w:t>р.п</w:t>
      </w:r>
      <w:proofErr w:type="spellEnd"/>
      <w:r w:rsidR="00B759A6" w:rsidRPr="00B759A6">
        <w:t>. Тоншаево Нижегородской области</w:t>
      </w:r>
      <w:r w:rsidR="00D84588" w:rsidRPr="007F696D">
        <w:t xml:space="preserve">, </w:t>
      </w:r>
      <w:r w:rsidR="00D84588" w:rsidRPr="007F696D">
        <w:rPr>
          <w:b/>
          <w:bCs/>
        </w:rPr>
        <w:t>тарифы на тепловую энергию (мощность)</w:t>
      </w:r>
      <w:r w:rsidR="00D84588" w:rsidRPr="007F696D">
        <w:t xml:space="preserve">, поставляемую потребителям </w:t>
      </w:r>
      <w:r w:rsidR="00002F7A" w:rsidRPr="00002F7A">
        <w:t xml:space="preserve">п. </w:t>
      </w:r>
      <w:proofErr w:type="gramStart"/>
      <w:r w:rsidR="00002F7A" w:rsidRPr="00002F7A">
        <w:t>Южный</w:t>
      </w:r>
      <w:proofErr w:type="gramEnd"/>
      <w:r w:rsidR="00002F7A" w:rsidRPr="00002F7A">
        <w:t xml:space="preserve"> </w:t>
      </w:r>
      <w:proofErr w:type="spellStart"/>
      <w:r w:rsidR="00002F7A" w:rsidRPr="00002F7A">
        <w:t>Тоншаевского</w:t>
      </w:r>
      <w:proofErr w:type="spellEnd"/>
      <w:r w:rsidR="00002F7A" w:rsidRPr="00002F7A">
        <w:t xml:space="preserve"> муниципального района Нижегородской области</w:t>
      </w:r>
      <w:r w:rsidR="00263490">
        <w:t>, согласно Приложению.</w:t>
      </w:r>
    </w:p>
    <w:p w:rsidR="004116B5" w:rsidRPr="00B759A6" w:rsidRDefault="00822CA9" w:rsidP="00B759A6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b/>
        </w:rPr>
        <w:t>3</w:t>
      </w:r>
      <w:r w:rsidR="00BC7B21" w:rsidRPr="005067BE">
        <w:rPr>
          <w:b/>
        </w:rPr>
        <w:t>.</w:t>
      </w:r>
      <w:r w:rsidR="00BC7B21" w:rsidRPr="005067BE">
        <w:t xml:space="preserve"> </w:t>
      </w:r>
      <w:r w:rsidR="00B759A6" w:rsidRPr="00B759A6">
        <w:rPr>
          <w:szCs w:val="28"/>
        </w:rPr>
        <w:t>МУНИЦИПАЛЬНОЕ УНИТАРНОЕ ПРЕДПРИЯТИЕ МУНИЦИПАЛЬНОГО ОБРАЗОВАНИЯ РАБОЧИЙ ПОСЕЛОК ТОНШАЕВО ТОНШАЕВСКОГО МУНИЦИПАЛЬНОГ</w:t>
      </w:r>
      <w:r w:rsidR="00B759A6">
        <w:rPr>
          <w:szCs w:val="28"/>
        </w:rPr>
        <w:t>О РАЙОНА НИЖЕГОРОДСКОЙ ОБЛАСТИ «ВОДНИК»</w:t>
      </w:r>
      <w:r w:rsidR="00B759A6" w:rsidRPr="00B759A6">
        <w:rPr>
          <w:szCs w:val="28"/>
        </w:rPr>
        <w:t xml:space="preserve"> (ИНН 5234005042), </w:t>
      </w:r>
      <w:proofErr w:type="spellStart"/>
      <w:r w:rsidR="00B759A6" w:rsidRPr="00B759A6">
        <w:rPr>
          <w:szCs w:val="28"/>
        </w:rPr>
        <w:t>р.п</w:t>
      </w:r>
      <w:proofErr w:type="spellEnd"/>
      <w:r w:rsidR="00B759A6" w:rsidRPr="00B759A6">
        <w:rPr>
          <w:szCs w:val="28"/>
        </w:rPr>
        <w:t>. Тоншаево Нижегородской области</w:t>
      </w:r>
      <w:r w:rsidR="00D84588" w:rsidRPr="007F696D">
        <w:rPr>
          <w:szCs w:val="28"/>
        </w:rPr>
        <w:t>,</w:t>
      </w:r>
      <w:r w:rsidR="005067BE">
        <w:t xml:space="preserve"> </w:t>
      </w:r>
      <w:proofErr w:type="gramStart"/>
      <w:r w:rsidR="004116B5" w:rsidRPr="004116B5">
        <w:t>применяет упрощенную систему налогообложения и не является</w:t>
      </w:r>
      <w:proofErr w:type="gramEnd"/>
      <w:r w:rsidR="004116B5" w:rsidRPr="004116B5">
        <w:t xml:space="preserve"> плательщиком НДС  в соответствии со </w:t>
      </w:r>
      <w:hyperlink r:id="rId10" w:history="1">
        <w:r w:rsidR="004116B5" w:rsidRPr="004116B5">
          <w:rPr>
            <w:rStyle w:val="a7"/>
          </w:rPr>
          <w:t>ст. 346</w:t>
        </w:r>
        <w:r w:rsidR="004116B5" w:rsidRPr="004116B5">
          <w:rPr>
            <w:rStyle w:val="a7"/>
            <w:vertAlign w:val="superscript"/>
          </w:rPr>
          <w:t>11</w:t>
        </w:r>
        <w:r w:rsidR="004116B5" w:rsidRPr="004116B5">
          <w:rPr>
            <w:rStyle w:val="a7"/>
          </w:rPr>
          <w:t xml:space="preserve"> главы 26</w:t>
        </w:r>
        <w:r w:rsidR="004116B5" w:rsidRPr="004116B5">
          <w:rPr>
            <w:rStyle w:val="a7"/>
            <w:vertAlign w:val="superscript"/>
          </w:rPr>
          <w:t>2</w:t>
        </w:r>
      </w:hyperlink>
      <w:r w:rsidR="004116B5" w:rsidRPr="004116B5">
        <w:t xml:space="preserve"> Налогового кодекса Российской Федерации.</w:t>
      </w:r>
    </w:p>
    <w:p w:rsidR="009459F1" w:rsidRPr="009459F1" w:rsidRDefault="004116B5" w:rsidP="004116B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116B5"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</w:t>
      </w:r>
      <w:r w:rsidR="00D23745">
        <w:t>.</w:t>
      </w:r>
    </w:p>
    <w:p w:rsidR="00C461E8" w:rsidRDefault="00822CA9" w:rsidP="00B759A6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b/>
        </w:rPr>
        <w:t>4</w:t>
      </w:r>
      <w:r w:rsidR="005067BE" w:rsidRPr="005067BE">
        <w:rPr>
          <w:b/>
        </w:rPr>
        <w:t>.</w:t>
      </w:r>
      <w:r w:rsidR="005067BE">
        <w:t xml:space="preserve"> </w:t>
      </w:r>
      <w:r w:rsidR="00002F7A" w:rsidRPr="00002F7A">
        <w:t xml:space="preserve">Тарифы, установленные пунктом 2 настоящего решения, действуют </w:t>
      </w:r>
      <w:r w:rsidR="00002F7A" w:rsidRPr="00002F7A">
        <w:br/>
        <w:t xml:space="preserve">с 1 </w:t>
      </w:r>
      <w:r w:rsidR="009616E6">
        <w:t>декабря</w:t>
      </w:r>
      <w:r w:rsidR="00002F7A" w:rsidRPr="00002F7A">
        <w:t xml:space="preserve"> 2019 г. по 31 декабря 2020 г. включительно.</w:t>
      </w:r>
    </w:p>
    <w:p w:rsidR="007E2FAE" w:rsidRDefault="007E2FAE" w:rsidP="00C461E8">
      <w:pPr>
        <w:pStyle w:val="ac"/>
        <w:spacing w:line="276" w:lineRule="auto"/>
        <w:ind w:firstLine="708"/>
      </w:pPr>
    </w:p>
    <w:p w:rsidR="00EA2A05" w:rsidRDefault="00EA2A05" w:rsidP="007E2FAE">
      <w:pPr>
        <w:pStyle w:val="ac"/>
        <w:spacing w:line="276" w:lineRule="auto"/>
        <w:ind w:firstLine="708"/>
      </w:pPr>
    </w:p>
    <w:p w:rsidR="00B759A6" w:rsidRDefault="00B759A6" w:rsidP="007E2FAE">
      <w:pPr>
        <w:pStyle w:val="ac"/>
        <w:spacing w:line="276" w:lineRule="auto"/>
        <w:ind w:firstLine="708"/>
      </w:pPr>
    </w:p>
    <w:p w:rsidR="006155AB" w:rsidRDefault="0037664E" w:rsidP="006155AB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</w:t>
      </w:r>
      <w:r w:rsidR="006155AB">
        <w:rPr>
          <w:szCs w:val="28"/>
        </w:rPr>
        <w:t xml:space="preserve"> службы</w:t>
      </w:r>
      <w:r w:rsidR="006155AB">
        <w:rPr>
          <w:szCs w:val="28"/>
        </w:rPr>
        <w:tab/>
      </w:r>
      <w:r w:rsidR="006155AB">
        <w:rPr>
          <w:szCs w:val="28"/>
        </w:rPr>
        <w:tab/>
      </w:r>
      <w:r w:rsidR="006155AB">
        <w:rPr>
          <w:szCs w:val="28"/>
        </w:rPr>
        <w:tab/>
      </w:r>
      <w:r w:rsidR="006155AB">
        <w:rPr>
          <w:szCs w:val="28"/>
        </w:rPr>
        <w:tab/>
      </w:r>
      <w:r w:rsidR="006155AB">
        <w:rPr>
          <w:szCs w:val="28"/>
        </w:rPr>
        <w:tab/>
      </w:r>
      <w:r w:rsidR="006155AB">
        <w:rPr>
          <w:szCs w:val="28"/>
        </w:rPr>
        <w:tab/>
      </w:r>
      <w:r w:rsidR="006155AB">
        <w:rPr>
          <w:szCs w:val="28"/>
        </w:rPr>
        <w:tab/>
        <w:t xml:space="preserve"> </w:t>
      </w:r>
      <w:r>
        <w:rPr>
          <w:szCs w:val="28"/>
        </w:rPr>
        <w:t xml:space="preserve">           </w:t>
      </w:r>
      <w:proofErr w:type="spellStart"/>
      <w:r w:rsidR="006155AB">
        <w:rPr>
          <w:szCs w:val="28"/>
        </w:rPr>
        <w:t>Ю.Л.Алешина</w:t>
      </w:r>
      <w:proofErr w:type="spellEnd"/>
    </w:p>
    <w:tbl>
      <w:tblPr>
        <w:tblW w:w="0" w:type="auto"/>
        <w:tblLook w:val="00A0" w:firstRow="1" w:lastRow="0" w:firstColumn="1" w:lastColumn="0" w:noHBand="0" w:noVBand="0"/>
      </w:tblPr>
      <w:tblGrid>
        <w:gridCol w:w="4997"/>
        <w:gridCol w:w="4998"/>
      </w:tblGrid>
      <w:tr w:rsidR="00D60828" w:rsidRPr="001E105D" w:rsidTr="003454ED">
        <w:trPr>
          <w:trHeight w:val="1526"/>
        </w:trPr>
        <w:tc>
          <w:tcPr>
            <w:tcW w:w="4997" w:type="dxa"/>
          </w:tcPr>
          <w:p w:rsidR="00D60828" w:rsidRPr="00723CEA" w:rsidRDefault="00D60828" w:rsidP="003454ED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4998" w:type="dxa"/>
          </w:tcPr>
          <w:p w:rsidR="00BC7B21" w:rsidRDefault="00BC7B21" w:rsidP="003454E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BC7B21" w:rsidRDefault="00BC7B21" w:rsidP="003454E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BC7B21" w:rsidRDefault="00BC7B21" w:rsidP="003454E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BC7B21" w:rsidRDefault="00BC7B21" w:rsidP="003454E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BC7B21" w:rsidRDefault="00BC7B21" w:rsidP="003454E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461E8" w:rsidRDefault="00C461E8" w:rsidP="003454E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461E8" w:rsidRDefault="00C461E8" w:rsidP="003454E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9459F1" w:rsidRDefault="009459F1" w:rsidP="003454E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9459F1" w:rsidRDefault="009459F1" w:rsidP="003454E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9459F1" w:rsidRDefault="009459F1" w:rsidP="003454E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002F7A" w:rsidRDefault="00002F7A" w:rsidP="003454E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002F7A" w:rsidRDefault="00002F7A" w:rsidP="003454E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002F7A" w:rsidRDefault="00002F7A" w:rsidP="003454E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002F7A" w:rsidRDefault="00002F7A" w:rsidP="003454E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002F7A" w:rsidRDefault="00002F7A" w:rsidP="003454E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002F7A" w:rsidRDefault="00002F7A" w:rsidP="003454E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002F7A" w:rsidRDefault="00002F7A" w:rsidP="003454E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1089D" w:rsidRDefault="0081089D" w:rsidP="003454E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D60828" w:rsidRPr="005067BE" w:rsidRDefault="00D60828" w:rsidP="003454ED">
            <w:pPr>
              <w:tabs>
                <w:tab w:val="left" w:pos="1897"/>
              </w:tabs>
              <w:spacing w:line="276" w:lineRule="auto"/>
              <w:jc w:val="center"/>
            </w:pPr>
            <w:r w:rsidRPr="005067BE">
              <w:lastRenderedPageBreak/>
              <w:t xml:space="preserve">ПРИЛОЖЕНИЕ </w:t>
            </w:r>
          </w:p>
          <w:p w:rsidR="00D60828" w:rsidRPr="005067BE" w:rsidRDefault="00D60828" w:rsidP="00822CA9">
            <w:pPr>
              <w:tabs>
                <w:tab w:val="left" w:pos="1897"/>
              </w:tabs>
              <w:jc w:val="center"/>
            </w:pPr>
            <w:r w:rsidRPr="005067BE">
              <w:t xml:space="preserve">к решению региональной службы </w:t>
            </w:r>
          </w:p>
          <w:p w:rsidR="00D60828" w:rsidRPr="005067BE" w:rsidRDefault="00D60828" w:rsidP="00822CA9">
            <w:pPr>
              <w:tabs>
                <w:tab w:val="left" w:pos="1897"/>
              </w:tabs>
              <w:jc w:val="center"/>
            </w:pPr>
            <w:r w:rsidRPr="005067BE">
              <w:t xml:space="preserve">по тарифам Нижегородской области </w:t>
            </w:r>
          </w:p>
          <w:p w:rsidR="00D60828" w:rsidRPr="004116B5" w:rsidRDefault="00D60828" w:rsidP="00F73134">
            <w:pPr>
              <w:tabs>
                <w:tab w:val="left" w:pos="1897"/>
              </w:tabs>
              <w:jc w:val="center"/>
              <w:rPr>
                <w:highlight w:val="yellow"/>
              </w:rPr>
            </w:pPr>
            <w:r w:rsidRPr="005067BE">
              <w:t xml:space="preserve">от </w:t>
            </w:r>
            <w:r w:rsidR="00002F7A">
              <w:t>2</w:t>
            </w:r>
            <w:r w:rsidR="00F73134">
              <w:t>2</w:t>
            </w:r>
            <w:r w:rsidR="00002F7A">
              <w:t xml:space="preserve"> ноября</w:t>
            </w:r>
            <w:r w:rsidR="00822CA9">
              <w:t xml:space="preserve"> 2019</w:t>
            </w:r>
            <w:r w:rsidRPr="005067BE">
              <w:t xml:space="preserve"> г</w:t>
            </w:r>
            <w:r w:rsidR="00822CA9">
              <w:t>.</w:t>
            </w:r>
            <w:r w:rsidRPr="005067BE">
              <w:t xml:space="preserve"> № </w:t>
            </w:r>
            <w:r w:rsidR="006A2451">
              <w:t>54/3</w:t>
            </w:r>
            <w:bookmarkStart w:id="2" w:name="_GoBack"/>
            <w:bookmarkEnd w:id="2"/>
          </w:p>
        </w:tc>
      </w:tr>
    </w:tbl>
    <w:p w:rsidR="00D60828" w:rsidRPr="00822CA9" w:rsidRDefault="00D60828" w:rsidP="00D60828">
      <w:pPr>
        <w:tabs>
          <w:tab w:val="left" w:pos="1897"/>
        </w:tabs>
        <w:spacing w:line="276" w:lineRule="auto"/>
        <w:rPr>
          <w:sz w:val="16"/>
          <w:szCs w:val="16"/>
        </w:rPr>
      </w:pPr>
    </w:p>
    <w:p w:rsidR="00E943EB" w:rsidRDefault="00F5574F" w:rsidP="00E943EB">
      <w:pPr>
        <w:jc w:val="center"/>
        <w:rPr>
          <w:b/>
          <w:szCs w:val="28"/>
        </w:rPr>
      </w:pPr>
      <w:r w:rsidRPr="00C461E8">
        <w:rPr>
          <w:b/>
          <w:szCs w:val="28"/>
        </w:rPr>
        <w:t xml:space="preserve">Тарифы на тепловую энергию (мощность), поставляемую </w:t>
      </w:r>
      <w:r w:rsidR="00E943EB" w:rsidRPr="00E943EB">
        <w:rPr>
          <w:b/>
          <w:szCs w:val="28"/>
        </w:rPr>
        <w:t xml:space="preserve">МУНИЦИПАЛЬНЫМ УНИТАРНЫМ ПРЕДПРИЯТИЕМ МУНИЦИПАЛЬНОГО ОБРАЗОВАНИЯ РАБОЧИЙ ПОСЕЛОК ТОНШАЕВО ТОНШАЕВСКОГО МУНИЦИПАЛЬНОГО РАЙОНА НИЖЕГОРОДСКОЙ ОБЛАСТИ «ВОДНИК» (ИНН 5234005042), </w:t>
      </w:r>
    </w:p>
    <w:p w:rsidR="00856C14" w:rsidRPr="00002F7A" w:rsidRDefault="00E943EB" w:rsidP="00002F7A">
      <w:pPr>
        <w:jc w:val="center"/>
        <w:rPr>
          <w:b/>
        </w:rPr>
      </w:pPr>
      <w:proofErr w:type="spellStart"/>
      <w:r w:rsidRPr="00E943EB">
        <w:rPr>
          <w:b/>
          <w:szCs w:val="28"/>
        </w:rPr>
        <w:t>р.п</w:t>
      </w:r>
      <w:proofErr w:type="spellEnd"/>
      <w:r w:rsidRPr="00E943EB">
        <w:rPr>
          <w:b/>
          <w:szCs w:val="28"/>
        </w:rPr>
        <w:t>. Тоншаево Нижегородской области</w:t>
      </w:r>
      <w:r w:rsidR="00F5574F" w:rsidRPr="00C461E8">
        <w:rPr>
          <w:b/>
          <w:noProof/>
          <w:szCs w:val="28"/>
        </w:rPr>
        <w:t>,</w:t>
      </w:r>
      <w:r w:rsidR="00F5574F" w:rsidRPr="00C461E8">
        <w:rPr>
          <w:b/>
        </w:rPr>
        <w:t xml:space="preserve"> потребителям </w:t>
      </w:r>
      <w:r w:rsidR="00002F7A" w:rsidRPr="00002F7A">
        <w:rPr>
          <w:b/>
        </w:rPr>
        <w:t xml:space="preserve">п. </w:t>
      </w:r>
      <w:proofErr w:type="gramStart"/>
      <w:r w:rsidR="00002F7A" w:rsidRPr="00002F7A">
        <w:rPr>
          <w:b/>
        </w:rPr>
        <w:t>Южный</w:t>
      </w:r>
      <w:proofErr w:type="gramEnd"/>
      <w:r w:rsidR="00002F7A" w:rsidRPr="00002F7A">
        <w:rPr>
          <w:b/>
        </w:rPr>
        <w:t xml:space="preserve"> </w:t>
      </w:r>
      <w:proofErr w:type="spellStart"/>
      <w:r w:rsidR="00002F7A" w:rsidRPr="00002F7A">
        <w:rPr>
          <w:b/>
        </w:rPr>
        <w:t>Тоншаевского</w:t>
      </w:r>
      <w:proofErr w:type="spellEnd"/>
      <w:r w:rsidR="00002F7A" w:rsidRPr="00002F7A">
        <w:rPr>
          <w:b/>
        </w:rPr>
        <w:t xml:space="preserve"> муниципального района Нижегородской области</w:t>
      </w:r>
    </w:p>
    <w:p w:rsidR="007E2FAE" w:rsidRDefault="007E2FAE" w:rsidP="00F52A26">
      <w:pPr>
        <w:tabs>
          <w:tab w:val="left" w:pos="1897"/>
        </w:tabs>
        <w:spacing w:line="276" w:lineRule="auto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3274"/>
        <w:gridCol w:w="1703"/>
        <w:gridCol w:w="750"/>
        <w:gridCol w:w="1192"/>
        <w:gridCol w:w="1217"/>
        <w:gridCol w:w="1339"/>
      </w:tblGrid>
      <w:tr w:rsidR="00002F7A" w:rsidTr="0081089D"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F7A" w:rsidRDefault="00002F7A" w:rsidP="0081089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b/>
                <w:bCs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F7A" w:rsidRDefault="00002F7A" w:rsidP="0081089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Наименование регулируемой организации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F7A" w:rsidRDefault="00002F7A" w:rsidP="0081089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Вид тарифа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F7A" w:rsidRDefault="00002F7A" w:rsidP="0081089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3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F7A" w:rsidRDefault="00002F7A" w:rsidP="0081089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Вода</w:t>
            </w:r>
          </w:p>
        </w:tc>
      </w:tr>
      <w:tr w:rsidR="00002F7A" w:rsidTr="0081089D">
        <w:trPr>
          <w:trHeight w:val="6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F7A" w:rsidRDefault="00002F7A" w:rsidP="0081089D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F7A" w:rsidRDefault="00002F7A" w:rsidP="0081089D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F7A" w:rsidRDefault="00002F7A" w:rsidP="0081089D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F7A" w:rsidRDefault="00002F7A" w:rsidP="0081089D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F7A" w:rsidRDefault="00002F7A" w:rsidP="0081089D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с 1 </w:t>
            </w:r>
            <w:r w:rsidR="0081089D">
              <w:rPr>
                <w:b/>
                <w:sz w:val="18"/>
                <w:szCs w:val="18"/>
                <w:lang w:eastAsia="en-US"/>
              </w:rPr>
              <w:t>декабря</w:t>
            </w:r>
            <w:r>
              <w:rPr>
                <w:b/>
                <w:sz w:val="18"/>
                <w:szCs w:val="18"/>
                <w:lang w:eastAsia="en-US"/>
              </w:rPr>
              <w:t xml:space="preserve"> по 31 декабря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F7A" w:rsidRDefault="00002F7A" w:rsidP="0081089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с 1 января по 30 июня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F7A" w:rsidRDefault="00002F7A" w:rsidP="0081089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с 1 июля по 31 декабря </w:t>
            </w:r>
          </w:p>
        </w:tc>
      </w:tr>
      <w:tr w:rsidR="00002F7A" w:rsidTr="0081089D">
        <w:trPr>
          <w:trHeight w:val="31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F7A" w:rsidRPr="000F5CC1" w:rsidRDefault="00002F7A" w:rsidP="0081089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0F5CC1">
              <w:rPr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F7A" w:rsidRPr="005F781B" w:rsidRDefault="00002F7A" w:rsidP="0081089D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5F781B">
              <w:rPr>
                <w:sz w:val="20"/>
              </w:rPr>
              <w:t>МУНИЦИПАЛЬНОЕ УНИТАРНОЕ ПРЕДПРИЯТИЕ МУНИЦИПАЛЬНОГО ОБРАЗОВАНИЯ РАБОЧИЙ ПОСЕЛОК ТОНШАЕВО ТОНШАЕВСКОГО МУНИЦИПАЛЬНОГО РАЙОНА НИЖЕГОРОДСКОЙ ОБЛАСТИ «ВОДНИК» (ИНН 5234005042),</w:t>
            </w:r>
          </w:p>
          <w:p w:rsidR="00002F7A" w:rsidRDefault="00002F7A" w:rsidP="0081089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5F781B">
              <w:rPr>
                <w:sz w:val="20"/>
              </w:rPr>
              <w:t xml:space="preserve"> </w:t>
            </w:r>
            <w:proofErr w:type="spellStart"/>
            <w:r w:rsidRPr="005F781B">
              <w:rPr>
                <w:sz w:val="20"/>
              </w:rPr>
              <w:t>р.п</w:t>
            </w:r>
            <w:proofErr w:type="spellEnd"/>
            <w:r w:rsidRPr="005F781B">
              <w:rPr>
                <w:sz w:val="20"/>
              </w:rPr>
              <w:t>. Тоншаево Нижегородской области</w:t>
            </w:r>
          </w:p>
        </w:tc>
        <w:tc>
          <w:tcPr>
            <w:tcW w:w="6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F7A" w:rsidRPr="0081089D" w:rsidRDefault="00002F7A" w:rsidP="0081089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</w:rPr>
            </w:pPr>
            <w:r w:rsidRPr="0081089D">
              <w:rPr>
                <w:b/>
                <w:bCs/>
                <w:sz w:val="20"/>
              </w:rPr>
              <w:t>Для потребителей</w:t>
            </w:r>
            <w:r w:rsidR="0081089D" w:rsidRPr="0081089D">
              <w:rPr>
                <w:b/>
                <w:bCs/>
                <w:sz w:val="20"/>
              </w:rPr>
              <w:t xml:space="preserve"> на территории </w:t>
            </w:r>
            <w:r w:rsidR="0081089D" w:rsidRPr="0081089D">
              <w:rPr>
                <w:b/>
                <w:sz w:val="20"/>
              </w:rPr>
              <w:t xml:space="preserve">п. </w:t>
            </w:r>
            <w:proofErr w:type="gramStart"/>
            <w:r w:rsidR="0081089D" w:rsidRPr="0081089D">
              <w:rPr>
                <w:b/>
                <w:sz w:val="20"/>
              </w:rPr>
              <w:t>Южный</w:t>
            </w:r>
            <w:proofErr w:type="gramEnd"/>
            <w:r w:rsidR="0081089D" w:rsidRPr="0081089D">
              <w:rPr>
                <w:b/>
                <w:sz w:val="20"/>
              </w:rPr>
              <w:t xml:space="preserve"> </w:t>
            </w:r>
            <w:proofErr w:type="spellStart"/>
            <w:r w:rsidR="0081089D" w:rsidRPr="0081089D">
              <w:rPr>
                <w:b/>
                <w:sz w:val="20"/>
              </w:rPr>
              <w:t>Тоншаевского</w:t>
            </w:r>
            <w:proofErr w:type="spellEnd"/>
            <w:r w:rsidR="0081089D" w:rsidRPr="0081089D">
              <w:rPr>
                <w:b/>
                <w:sz w:val="20"/>
              </w:rPr>
              <w:t xml:space="preserve"> муниципального района Нижегородской области</w:t>
            </w:r>
            <w:r w:rsidRPr="0081089D">
              <w:rPr>
                <w:b/>
                <w:bCs/>
                <w:sz w:val="20"/>
              </w:rPr>
              <w:t>, в случае отсутствия дифференциации тарифов по схеме подключения</w:t>
            </w:r>
          </w:p>
        </w:tc>
      </w:tr>
      <w:tr w:rsidR="00002F7A" w:rsidTr="005F781B">
        <w:trPr>
          <w:trHeight w:val="28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F7A" w:rsidRPr="000F5CC1" w:rsidRDefault="00002F7A" w:rsidP="0081089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0F5CC1">
              <w:rPr>
                <w:b/>
                <w:bCs/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3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F7A" w:rsidRDefault="00002F7A" w:rsidP="0081089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F7A" w:rsidRPr="000F5CC1" w:rsidRDefault="00002F7A" w:rsidP="0081089D">
            <w:pPr>
              <w:rPr>
                <w:sz w:val="20"/>
                <w:lang w:eastAsia="en-US"/>
              </w:rPr>
            </w:pPr>
            <w:proofErr w:type="spellStart"/>
            <w:r w:rsidRPr="000F5CC1">
              <w:rPr>
                <w:sz w:val="20"/>
                <w:lang w:eastAsia="en-US"/>
              </w:rPr>
              <w:t>одноставочный</w:t>
            </w:r>
            <w:proofErr w:type="spellEnd"/>
            <w:r w:rsidRPr="000F5CC1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F7A" w:rsidRPr="000F5CC1" w:rsidRDefault="00002F7A" w:rsidP="005F781B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0F5CC1">
              <w:rPr>
                <w:sz w:val="20"/>
                <w:lang w:eastAsia="en-US"/>
              </w:rPr>
              <w:t>2019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7A" w:rsidRPr="000F5CC1" w:rsidRDefault="00CC17DC" w:rsidP="005F781B">
            <w:pPr>
              <w:jc w:val="center"/>
              <w:rPr>
                <w:sz w:val="20"/>
                <w:lang w:eastAsia="en-US"/>
              </w:rPr>
            </w:pPr>
            <w:r w:rsidRPr="00CC17DC">
              <w:rPr>
                <w:sz w:val="20"/>
                <w:lang w:eastAsia="en-US"/>
              </w:rPr>
              <w:t>1397,64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7A" w:rsidRPr="000F5CC1" w:rsidRDefault="00CC17DC" w:rsidP="005F781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7A" w:rsidRPr="000F5CC1" w:rsidRDefault="00CC17DC" w:rsidP="005F781B">
            <w:pPr>
              <w:ind w:left="-24" w:firstLine="24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</w:tr>
      <w:tr w:rsidR="00002F7A" w:rsidTr="005F781B">
        <w:trPr>
          <w:trHeight w:val="26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F7A" w:rsidRPr="000F5CC1" w:rsidRDefault="00002F7A" w:rsidP="0081089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0F5CC1">
              <w:rPr>
                <w:b/>
                <w:bCs/>
                <w:sz w:val="18"/>
                <w:szCs w:val="18"/>
                <w:lang w:eastAsia="en-US"/>
              </w:rPr>
              <w:t>1.2.</w:t>
            </w:r>
          </w:p>
        </w:tc>
        <w:tc>
          <w:tcPr>
            <w:tcW w:w="3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F7A" w:rsidRDefault="00002F7A" w:rsidP="0081089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F7A" w:rsidRPr="000F5CC1" w:rsidRDefault="00002F7A" w:rsidP="0081089D">
            <w:pPr>
              <w:rPr>
                <w:sz w:val="20"/>
                <w:lang w:eastAsia="en-U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F7A" w:rsidRPr="000F5CC1" w:rsidRDefault="00002F7A" w:rsidP="005F781B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0F5CC1">
              <w:rPr>
                <w:sz w:val="20"/>
                <w:lang w:eastAsia="en-US"/>
              </w:rPr>
              <w:t>2020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7A" w:rsidRPr="000F5CC1" w:rsidRDefault="00CC17DC" w:rsidP="005F781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7A" w:rsidRPr="000F5CC1" w:rsidRDefault="00CC17DC" w:rsidP="005F781B">
            <w:pPr>
              <w:jc w:val="center"/>
              <w:rPr>
                <w:sz w:val="20"/>
                <w:lang w:eastAsia="en-US"/>
              </w:rPr>
            </w:pPr>
            <w:r w:rsidRPr="00CC17DC">
              <w:rPr>
                <w:sz w:val="20"/>
                <w:lang w:eastAsia="en-US"/>
              </w:rPr>
              <w:t>1397,64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7A" w:rsidRPr="000F5CC1" w:rsidRDefault="00CC17DC" w:rsidP="005F781B">
            <w:pPr>
              <w:jc w:val="center"/>
              <w:rPr>
                <w:sz w:val="20"/>
                <w:lang w:eastAsia="en-US"/>
              </w:rPr>
            </w:pPr>
            <w:r w:rsidRPr="00CC17DC">
              <w:rPr>
                <w:sz w:val="20"/>
                <w:lang w:eastAsia="en-US"/>
              </w:rPr>
              <w:t>1439,56</w:t>
            </w:r>
          </w:p>
        </w:tc>
      </w:tr>
      <w:tr w:rsidR="00002F7A" w:rsidTr="0081089D">
        <w:trPr>
          <w:trHeight w:val="284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7A" w:rsidRPr="000F5CC1" w:rsidRDefault="00002F7A" w:rsidP="0081089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F7A" w:rsidRDefault="00002F7A" w:rsidP="0081089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6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F7A" w:rsidRPr="000F5CC1" w:rsidRDefault="00002F7A" w:rsidP="0081089D">
            <w:pPr>
              <w:rPr>
                <w:b/>
                <w:sz w:val="20"/>
                <w:lang w:eastAsia="en-US"/>
              </w:rPr>
            </w:pPr>
            <w:r w:rsidRPr="000F5CC1">
              <w:rPr>
                <w:sz w:val="20"/>
                <w:lang w:eastAsia="en-US"/>
              </w:rPr>
              <w:t>Население (тарифы указаны с учетом НДС)</w:t>
            </w:r>
          </w:p>
        </w:tc>
      </w:tr>
      <w:tr w:rsidR="00002F7A" w:rsidTr="005F781B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F7A" w:rsidRPr="000F5CC1" w:rsidRDefault="00002F7A" w:rsidP="0081089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1.3</w:t>
            </w:r>
            <w:r w:rsidRPr="000F5CC1">
              <w:rPr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F7A" w:rsidRDefault="00002F7A" w:rsidP="0081089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F7A" w:rsidRPr="000F5CC1" w:rsidRDefault="00002F7A" w:rsidP="0081089D">
            <w:pPr>
              <w:rPr>
                <w:sz w:val="20"/>
                <w:lang w:eastAsia="en-US"/>
              </w:rPr>
            </w:pPr>
            <w:proofErr w:type="spellStart"/>
            <w:r w:rsidRPr="000F5CC1">
              <w:rPr>
                <w:sz w:val="20"/>
                <w:lang w:eastAsia="en-US"/>
              </w:rPr>
              <w:t>одноставочный</w:t>
            </w:r>
            <w:proofErr w:type="spellEnd"/>
            <w:r w:rsidRPr="000F5CC1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F7A" w:rsidRPr="000F5CC1" w:rsidRDefault="00002F7A" w:rsidP="005F781B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0F5CC1">
              <w:rPr>
                <w:sz w:val="20"/>
                <w:lang w:eastAsia="en-US"/>
              </w:rPr>
              <w:t>2019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7A" w:rsidRPr="000F5CC1" w:rsidRDefault="00CC17DC" w:rsidP="005F781B">
            <w:pPr>
              <w:jc w:val="center"/>
              <w:rPr>
                <w:sz w:val="20"/>
                <w:lang w:eastAsia="en-US"/>
              </w:rPr>
            </w:pPr>
            <w:r w:rsidRPr="00CC17DC">
              <w:rPr>
                <w:sz w:val="20"/>
                <w:lang w:eastAsia="en-US"/>
              </w:rPr>
              <w:t>1397,64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7A" w:rsidRPr="000F5CC1" w:rsidRDefault="00CC17DC" w:rsidP="005F781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7A" w:rsidRPr="000F5CC1" w:rsidRDefault="00CC17DC" w:rsidP="005F781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</w:tr>
      <w:tr w:rsidR="00002F7A" w:rsidTr="005F781B">
        <w:trPr>
          <w:trHeight w:val="45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F7A" w:rsidRPr="000F5CC1" w:rsidRDefault="00002F7A" w:rsidP="0081089D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1.4</w:t>
            </w:r>
            <w:r w:rsidRPr="000F5CC1">
              <w:rPr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F7A" w:rsidRDefault="00002F7A" w:rsidP="0081089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F7A" w:rsidRPr="000F5CC1" w:rsidRDefault="00002F7A" w:rsidP="0081089D">
            <w:pPr>
              <w:rPr>
                <w:sz w:val="20"/>
                <w:lang w:eastAsia="en-U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F7A" w:rsidRPr="000F5CC1" w:rsidRDefault="00002F7A" w:rsidP="005F781B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0F5CC1">
              <w:rPr>
                <w:sz w:val="20"/>
                <w:lang w:eastAsia="en-US"/>
              </w:rPr>
              <w:t>2020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7A" w:rsidRPr="000F5CC1" w:rsidRDefault="00CC17DC" w:rsidP="005F781B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7A" w:rsidRPr="000F5CC1" w:rsidRDefault="00CC17DC" w:rsidP="005F781B">
            <w:pPr>
              <w:jc w:val="center"/>
              <w:rPr>
                <w:sz w:val="20"/>
                <w:lang w:eastAsia="en-US"/>
              </w:rPr>
            </w:pPr>
            <w:r w:rsidRPr="00CC17DC">
              <w:rPr>
                <w:sz w:val="20"/>
                <w:lang w:eastAsia="en-US"/>
              </w:rPr>
              <w:t>1397,64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7A" w:rsidRPr="000F5CC1" w:rsidRDefault="00CC17DC" w:rsidP="005F781B">
            <w:pPr>
              <w:jc w:val="center"/>
              <w:rPr>
                <w:sz w:val="20"/>
                <w:lang w:eastAsia="en-US"/>
              </w:rPr>
            </w:pPr>
            <w:r w:rsidRPr="00CC17DC">
              <w:rPr>
                <w:sz w:val="20"/>
                <w:lang w:eastAsia="en-US"/>
              </w:rPr>
              <w:t>1439,56</w:t>
            </w:r>
          </w:p>
        </w:tc>
      </w:tr>
    </w:tbl>
    <w:p w:rsidR="007E2FAE" w:rsidRDefault="007E2FAE" w:rsidP="00F52A26">
      <w:pPr>
        <w:tabs>
          <w:tab w:val="left" w:pos="1897"/>
        </w:tabs>
        <w:spacing w:line="276" w:lineRule="auto"/>
        <w:rPr>
          <w:szCs w:val="28"/>
        </w:rPr>
      </w:pPr>
    </w:p>
    <w:sectPr w:rsidR="007E2FAE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4ED" w:rsidRDefault="003454ED">
      <w:r>
        <w:separator/>
      </w:r>
    </w:p>
  </w:endnote>
  <w:endnote w:type="continuationSeparator" w:id="0">
    <w:p w:rsidR="003454ED" w:rsidRDefault="00345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4ED" w:rsidRDefault="003454ED">
      <w:r>
        <w:separator/>
      </w:r>
    </w:p>
  </w:footnote>
  <w:footnote w:type="continuationSeparator" w:id="0">
    <w:p w:rsidR="003454ED" w:rsidRDefault="003454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4ED" w:rsidRDefault="007133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454E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454ED" w:rsidRDefault="003454E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4ED" w:rsidRDefault="007133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454E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A2451">
      <w:rPr>
        <w:rStyle w:val="a9"/>
        <w:noProof/>
      </w:rPr>
      <w:t>3</w:t>
    </w:r>
    <w:r>
      <w:rPr>
        <w:rStyle w:val="a9"/>
      </w:rPr>
      <w:fldChar w:fldCharType="end"/>
    </w:r>
  </w:p>
  <w:p w:rsidR="003454ED" w:rsidRDefault="003454E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4ED" w:rsidRDefault="006A2451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26626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26628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26627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6625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3454ED" w:rsidRPr="00E52B15" w:rsidRDefault="003454ED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454ED" w:rsidRPr="00561114" w:rsidRDefault="003454ED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3454ED" w:rsidRPr="00561114" w:rsidRDefault="003454ED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3454ED" w:rsidRPr="000F7B5C" w:rsidRDefault="003454ED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3454ED" w:rsidRPr="000F7B5C" w:rsidRDefault="003454ED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3454ED" w:rsidRDefault="003454ED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3454ED" w:rsidRDefault="003454ED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3454ED" w:rsidRPr="002B6128" w:rsidRDefault="003454ED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3454ED" w:rsidRDefault="003454ED" w:rsidP="00276416">
                <w:pPr>
                  <w:ind w:right="-70"/>
                  <w:rPr>
                    <w:sz w:val="20"/>
                  </w:rPr>
                </w:pPr>
              </w:p>
              <w:p w:rsidR="003454ED" w:rsidRPr="001772E6" w:rsidRDefault="003454ED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3454ED" w:rsidRDefault="003454ED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30"/>
    <o:shapelayout v:ext="edit">
      <o:idmap v:ext="edit" data="2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2B26"/>
    <w:rsid w:val="00002C38"/>
    <w:rsid w:val="00002F7A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667A5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373"/>
    <w:rsid w:val="000955BE"/>
    <w:rsid w:val="00096230"/>
    <w:rsid w:val="00096454"/>
    <w:rsid w:val="00096A73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5E5B"/>
    <w:rsid w:val="000C6DA3"/>
    <w:rsid w:val="000C7621"/>
    <w:rsid w:val="000D034E"/>
    <w:rsid w:val="000D066A"/>
    <w:rsid w:val="000D0F61"/>
    <w:rsid w:val="000D2AA0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2DDA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33B"/>
    <w:rsid w:val="001D3414"/>
    <w:rsid w:val="001D3A4B"/>
    <w:rsid w:val="001D40F4"/>
    <w:rsid w:val="001D42F1"/>
    <w:rsid w:val="001D43E7"/>
    <w:rsid w:val="001D4833"/>
    <w:rsid w:val="001D579B"/>
    <w:rsid w:val="001D59A4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479"/>
    <w:rsid w:val="001E105D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1E37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206"/>
    <w:rsid w:val="002366E7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CFC"/>
    <w:rsid w:val="0026323E"/>
    <w:rsid w:val="00263490"/>
    <w:rsid w:val="00263858"/>
    <w:rsid w:val="00263872"/>
    <w:rsid w:val="00264905"/>
    <w:rsid w:val="00264A08"/>
    <w:rsid w:val="00266103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40D9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4430"/>
    <w:rsid w:val="002B5FF7"/>
    <w:rsid w:val="002B6128"/>
    <w:rsid w:val="002B72A1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3D28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1FDC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647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6CB"/>
    <w:rsid w:val="00344AA1"/>
    <w:rsid w:val="00344CFC"/>
    <w:rsid w:val="003454ED"/>
    <w:rsid w:val="003461D8"/>
    <w:rsid w:val="003465FA"/>
    <w:rsid w:val="0034666B"/>
    <w:rsid w:val="003503C1"/>
    <w:rsid w:val="0035045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66655"/>
    <w:rsid w:val="003710D7"/>
    <w:rsid w:val="003713E3"/>
    <w:rsid w:val="00372BFD"/>
    <w:rsid w:val="00372E2D"/>
    <w:rsid w:val="00373182"/>
    <w:rsid w:val="0037357D"/>
    <w:rsid w:val="00373CB2"/>
    <w:rsid w:val="00375072"/>
    <w:rsid w:val="00375674"/>
    <w:rsid w:val="0037664E"/>
    <w:rsid w:val="00376D53"/>
    <w:rsid w:val="003804EB"/>
    <w:rsid w:val="00380518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5DF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171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6B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37A9A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2D9F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A641C"/>
    <w:rsid w:val="004B0371"/>
    <w:rsid w:val="004B1643"/>
    <w:rsid w:val="004B2BBD"/>
    <w:rsid w:val="004B4ECB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5A4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05E3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7BE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1558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6B5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81B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5AB"/>
    <w:rsid w:val="00615C72"/>
    <w:rsid w:val="00616C0E"/>
    <w:rsid w:val="00617844"/>
    <w:rsid w:val="00621EE5"/>
    <w:rsid w:val="00622FEA"/>
    <w:rsid w:val="0062372C"/>
    <w:rsid w:val="00623826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87AF0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2451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38B"/>
    <w:rsid w:val="00713CB7"/>
    <w:rsid w:val="00713FD4"/>
    <w:rsid w:val="00714F7A"/>
    <w:rsid w:val="00715E94"/>
    <w:rsid w:val="007166CA"/>
    <w:rsid w:val="00716796"/>
    <w:rsid w:val="007168D1"/>
    <w:rsid w:val="00717143"/>
    <w:rsid w:val="0071720C"/>
    <w:rsid w:val="00717636"/>
    <w:rsid w:val="007177DB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4DF3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2FAE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271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089D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086"/>
    <w:rsid w:val="00816376"/>
    <w:rsid w:val="00821D12"/>
    <w:rsid w:val="00822CA9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2E0D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0E"/>
    <w:rsid w:val="00853600"/>
    <w:rsid w:val="00853663"/>
    <w:rsid w:val="00853AB4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82D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69B2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A40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59F1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16E6"/>
    <w:rsid w:val="00962A39"/>
    <w:rsid w:val="00963B38"/>
    <w:rsid w:val="0096491C"/>
    <w:rsid w:val="00964AA0"/>
    <w:rsid w:val="0096520B"/>
    <w:rsid w:val="00965285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0AC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0AEF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1A12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268CC"/>
    <w:rsid w:val="00A30E50"/>
    <w:rsid w:val="00A328C3"/>
    <w:rsid w:val="00A32DEC"/>
    <w:rsid w:val="00A342F9"/>
    <w:rsid w:val="00A343F1"/>
    <w:rsid w:val="00A3531A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5754B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0B31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0A62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02E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9DC"/>
    <w:rsid w:val="00B4636A"/>
    <w:rsid w:val="00B469FB"/>
    <w:rsid w:val="00B47328"/>
    <w:rsid w:val="00B47567"/>
    <w:rsid w:val="00B50388"/>
    <w:rsid w:val="00B50E39"/>
    <w:rsid w:val="00B5181E"/>
    <w:rsid w:val="00B51E57"/>
    <w:rsid w:val="00B525A0"/>
    <w:rsid w:val="00B52B2D"/>
    <w:rsid w:val="00B5306A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9A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4EA7"/>
    <w:rsid w:val="00BA5DF0"/>
    <w:rsid w:val="00BA6619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205"/>
    <w:rsid w:val="00BC7B21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461E8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03F4"/>
    <w:rsid w:val="00C62CC8"/>
    <w:rsid w:val="00C6374E"/>
    <w:rsid w:val="00C63EB0"/>
    <w:rsid w:val="00C63F25"/>
    <w:rsid w:val="00C640F9"/>
    <w:rsid w:val="00C64A41"/>
    <w:rsid w:val="00C64CF4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25A"/>
    <w:rsid w:val="00C95469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55F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7DC"/>
    <w:rsid w:val="00CC183A"/>
    <w:rsid w:val="00CC47F1"/>
    <w:rsid w:val="00CC4EE8"/>
    <w:rsid w:val="00CC648F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4C8"/>
    <w:rsid w:val="00D23745"/>
    <w:rsid w:val="00D23C02"/>
    <w:rsid w:val="00D23C9F"/>
    <w:rsid w:val="00D23FB9"/>
    <w:rsid w:val="00D242CA"/>
    <w:rsid w:val="00D25953"/>
    <w:rsid w:val="00D26C5B"/>
    <w:rsid w:val="00D27025"/>
    <w:rsid w:val="00D3028B"/>
    <w:rsid w:val="00D308AA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0D0"/>
    <w:rsid w:val="00D606D1"/>
    <w:rsid w:val="00D60828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428"/>
    <w:rsid w:val="00D7393D"/>
    <w:rsid w:val="00D742E2"/>
    <w:rsid w:val="00D74939"/>
    <w:rsid w:val="00D74A29"/>
    <w:rsid w:val="00D7546D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4588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3BC9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C6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674E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43EB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2A05"/>
    <w:rsid w:val="00EA3D05"/>
    <w:rsid w:val="00EA4814"/>
    <w:rsid w:val="00EA5304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018C"/>
    <w:rsid w:val="00F117DB"/>
    <w:rsid w:val="00F11BF9"/>
    <w:rsid w:val="00F1213B"/>
    <w:rsid w:val="00F12E73"/>
    <w:rsid w:val="00F13BC9"/>
    <w:rsid w:val="00F13D21"/>
    <w:rsid w:val="00F164B6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574F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134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4486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0B1C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38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1338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1338B"/>
    <w:rPr>
      <w:sz w:val="28"/>
    </w:rPr>
  </w:style>
  <w:style w:type="paragraph" w:styleId="a5">
    <w:name w:val="footer"/>
    <w:basedOn w:val="a"/>
    <w:link w:val="a6"/>
    <w:uiPriority w:val="99"/>
    <w:rsid w:val="0071338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338B"/>
    <w:rPr>
      <w:sz w:val="28"/>
    </w:rPr>
  </w:style>
  <w:style w:type="character" w:styleId="a7">
    <w:name w:val="Hyperlink"/>
    <w:basedOn w:val="a0"/>
    <w:uiPriority w:val="99"/>
    <w:rsid w:val="0071338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338B"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1A531F20B23EA6D91320313855758B4C42D8DB7BCD83499C53A7309241220EE2C29F510F2C37FB5u8ZCI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281</TotalTime>
  <Pages>3</Pages>
  <Words>419</Words>
  <Characters>3430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54</cp:revision>
  <cp:lastPrinted>2019-11-22T07:15:00Z</cp:lastPrinted>
  <dcterms:created xsi:type="dcterms:W3CDTF">2017-11-06T10:16:00Z</dcterms:created>
  <dcterms:modified xsi:type="dcterms:W3CDTF">2019-11-22T07:15:00Z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