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067D08" w:rsidP="00E006BE">
            <w:pPr>
              <w:jc w:val="center"/>
            </w:pPr>
            <w:r>
              <w:t>26.11.2019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B97601" w:rsidP="00E20A3C">
            <w:pPr>
              <w:tabs>
                <w:tab w:val="center" w:pos="2160"/>
              </w:tabs>
              <w:ind w:left="-108"/>
              <w:jc w:val="center"/>
            </w:pPr>
            <w:r>
              <w:t>55/35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56238E" w:rsidRDefault="003E5F27" w:rsidP="00B85988">
            <w:pPr>
              <w:jc w:val="center"/>
              <w:rPr>
                <w:bCs/>
                <w:szCs w:val="28"/>
              </w:rPr>
            </w:pPr>
            <w:r w:rsidRPr="003E5F27">
              <w:rPr>
                <w:bCs/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  <w:r w:rsidR="00067D08">
              <w:rPr>
                <w:bCs/>
                <w:szCs w:val="28"/>
              </w:rPr>
              <w:br/>
            </w:r>
            <w:r w:rsidRPr="003E5F27">
              <w:rPr>
                <w:bCs/>
                <w:szCs w:val="28"/>
              </w:rPr>
              <w:t xml:space="preserve">от 11 декабря 2018 г. № 51/65 «Об установлении МУНИЦИПАЛЬНОМУ ПРЕДПРИЯТИЮ ВАДСКОГО МУНИЦИПАЛЬНОГО РАЙОНА НИЖЕГОРОДСКОЙ ОБЛАСТИ «ВАДРЕСУРС» (ИНН 5206025103), с. Вад Нижегородской области, тарифов в сфере холодного водоснабжения и водоотведения для потребителей </w:t>
            </w:r>
            <w:proofErr w:type="spellStart"/>
            <w:r w:rsidRPr="003E5F27">
              <w:rPr>
                <w:bCs/>
                <w:szCs w:val="28"/>
              </w:rPr>
              <w:t>Вадского</w:t>
            </w:r>
            <w:proofErr w:type="spellEnd"/>
            <w:r w:rsidRPr="003E5F27">
              <w:rPr>
                <w:bCs/>
                <w:szCs w:val="28"/>
              </w:rPr>
              <w:t xml:space="preserve"> муниципального района  Нижегородской области»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Default="00261BEB" w:rsidP="00067D08">
      <w:pPr>
        <w:pStyle w:val="ac"/>
        <w:jc w:val="center"/>
        <w:rPr>
          <w:sz w:val="32"/>
        </w:rPr>
      </w:pPr>
    </w:p>
    <w:p w:rsidR="000C3EA3" w:rsidRDefault="000C3EA3" w:rsidP="00067D08">
      <w:pPr>
        <w:pStyle w:val="ac"/>
        <w:jc w:val="center"/>
        <w:rPr>
          <w:sz w:val="32"/>
        </w:rPr>
      </w:pPr>
    </w:p>
    <w:p w:rsidR="00B97601" w:rsidRPr="00521285" w:rsidRDefault="00B97601" w:rsidP="00067D08">
      <w:pPr>
        <w:pStyle w:val="ac"/>
        <w:jc w:val="center"/>
        <w:rPr>
          <w:sz w:val="32"/>
        </w:rPr>
      </w:pPr>
    </w:p>
    <w:p w:rsidR="003E5F27" w:rsidRPr="003E5F27" w:rsidRDefault="003E5F27" w:rsidP="003E5F27">
      <w:pPr>
        <w:spacing w:line="276" w:lineRule="auto"/>
        <w:ind w:firstLine="720"/>
        <w:jc w:val="both"/>
        <w:rPr>
          <w:szCs w:val="28"/>
        </w:rPr>
      </w:pPr>
      <w:r w:rsidRPr="003E5F27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МУНИЦИПАЛЬНЫМ ПРЕДПРИЯТИЕМ ВАДСКОГО МУНИЦИПАЛЬНОГО РАЙОНА НИЖЕГОРОДСКОЙ ОБЛАСТИ «ВАДРЕСУРС» (ИНН 5206025103), с. Вад Нижегородской области, экспертного </w:t>
      </w:r>
      <w:r w:rsidRPr="00031276">
        <w:rPr>
          <w:szCs w:val="28"/>
        </w:rPr>
        <w:t>заключения рег. № в-</w:t>
      </w:r>
      <w:r w:rsidR="00031276" w:rsidRPr="00031276">
        <w:rPr>
          <w:szCs w:val="28"/>
        </w:rPr>
        <w:t>811</w:t>
      </w:r>
      <w:r w:rsidRPr="00031276">
        <w:rPr>
          <w:szCs w:val="28"/>
        </w:rPr>
        <w:t xml:space="preserve"> от </w:t>
      </w:r>
      <w:r w:rsidR="00067D08" w:rsidRPr="00031276">
        <w:rPr>
          <w:szCs w:val="28"/>
        </w:rPr>
        <w:t>19</w:t>
      </w:r>
      <w:r w:rsidR="00067D08">
        <w:rPr>
          <w:szCs w:val="28"/>
        </w:rPr>
        <w:t xml:space="preserve"> ноября </w:t>
      </w:r>
      <w:r w:rsidRPr="003E5F27">
        <w:rPr>
          <w:szCs w:val="28"/>
        </w:rPr>
        <w:t>2019 г.:</w:t>
      </w:r>
    </w:p>
    <w:p w:rsidR="003E5F27" w:rsidRPr="003E5F27" w:rsidRDefault="003E5F27" w:rsidP="003E5F27">
      <w:pPr>
        <w:spacing w:line="276" w:lineRule="auto"/>
        <w:ind w:firstLine="720"/>
        <w:jc w:val="both"/>
        <w:rPr>
          <w:bCs/>
          <w:szCs w:val="28"/>
        </w:rPr>
      </w:pPr>
      <w:r w:rsidRPr="003E5F27">
        <w:rPr>
          <w:b/>
          <w:bCs/>
          <w:szCs w:val="28"/>
        </w:rPr>
        <w:t>1.</w:t>
      </w:r>
      <w:r w:rsidRPr="003E5F27">
        <w:rPr>
          <w:bCs/>
          <w:szCs w:val="28"/>
        </w:rPr>
        <w:t xml:space="preserve"> Внести в решение региональной службы по тарифам Нижегородской области от 11 декабря 2018 г. № 51/65 «Об установлении МУНИЦИПАЛЬНОМУ ПРЕДПРИЯТИЮ ВАДСКОГО МУНИЦИПАЛЬНОГО РАЙОНА НИЖЕГОРОДСКОЙ ОБЛАСТИ «ВАДРЕСУРС» (ИНН 5206025103), с. Вад Нижегородской области, тарифов в сфере холодного водоснабжения и водоотведения для потребителей </w:t>
      </w:r>
      <w:proofErr w:type="spellStart"/>
      <w:r w:rsidRPr="003E5F27">
        <w:rPr>
          <w:bCs/>
          <w:szCs w:val="28"/>
        </w:rPr>
        <w:t>Вадского</w:t>
      </w:r>
      <w:proofErr w:type="spellEnd"/>
      <w:r w:rsidRPr="003E5F27">
        <w:rPr>
          <w:bCs/>
          <w:szCs w:val="28"/>
        </w:rPr>
        <w:t xml:space="preserve"> муниципального района  Нижегородской области» </w:t>
      </w:r>
      <w:r w:rsidRPr="003E5F27">
        <w:rPr>
          <w:szCs w:val="28"/>
        </w:rPr>
        <w:t>следующие изменения:</w:t>
      </w:r>
    </w:p>
    <w:p w:rsidR="003E5F27" w:rsidRPr="003E5F27" w:rsidRDefault="003E5F27" w:rsidP="003E5F27">
      <w:pPr>
        <w:tabs>
          <w:tab w:val="left" w:pos="1134"/>
        </w:tabs>
        <w:spacing w:line="276" w:lineRule="auto"/>
        <w:jc w:val="both"/>
        <w:rPr>
          <w:bCs/>
          <w:szCs w:val="28"/>
        </w:rPr>
      </w:pPr>
      <w:r w:rsidRPr="003E5F27">
        <w:rPr>
          <w:b/>
          <w:bCs/>
          <w:i/>
          <w:szCs w:val="28"/>
        </w:rPr>
        <w:t>1.1.</w:t>
      </w:r>
      <w:r w:rsidRPr="003E5F27">
        <w:rPr>
          <w:bCs/>
          <w:szCs w:val="28"/>
        </w:rPr>
        <w:t xml:space="preserve"> Таблицу пункта 3 решения изложить в следующей редакции:</w:t>
      </w:r>
    </w:p>
    <w:p w:rsidR="003E5F27" w:rsidRDefault="003E5F27" w:rsidP="003E5F27">
      <w:pPr>
        <w:tabs>
          <w:tab w:val="left" w:pos="1134"/>
        </w:tabs>
        <w:spacing w:line="276" w:lineRule="auto"/>
        <w:jc w:val="both"/>
        <w:rPr>
          <w:bCs/>
          <w:szCs w:val="28"/>
        </w:rPr>
      </w:pPr>
      <w:r w:rsidRPr="003E5F27">
        <w:rPr>
          <w:bCs/>
          <w:szCs w:val="28"/>
        </w:rPr>
        <w:t>«</w:t>
      </w:r>
    </w:p>
    <w:p w:rsidR="00067D08" w:rsidRPr="003E5F27" w:rsidRDefault="00067D08" w:rsidP="003E5F27">
      <w:pPr>
        <w:tabs>
          <w:tab w:val="left" w:pos="1134"/>
        </w:tabs>
        <w:spacing w:line="276" w:lineRule="auto"/>
        <w:jc w:val="both"/>
        <w:rPr>
          <w:bCs/>
          <w:szCs w:val="28"/>
        </w:rPr>
      </w:pPr>
    </w:p>
    <w:tbl>
      <w:tblPr>
        <w:tblW w:w="4920" w:type="pct"/>
        <w:jc w:val="center"/>
        <w:tblInd w:w="1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5"/>
        <w:gridCol w:w="1855"/>
        <w:gridCol w:w="724"/>
        <w:gridCol w:w="789"/>
        <w:gridCol w:w="726"/>
        <w:gridCol w:w="789"/>
        <w:gridCol w:w="726"/>
        <w:gridCol w:w="789"/>
        <w:gridCol w:w="726"/>
        <w:gridCol w:w="791"/>
        <w:gridCol w:w="710"/>
        <w:gridCol w:w="745"/>
      </w:tblGrid>
      <w:tr w:rsidR="003E5F27" w:rsidRPr="003E5F27" w:rsidTr="00C51697">
        <w:trPr>
          <w:trHeight w:val="281"/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E5F27">
              <w:rPr>
                <w:b/>
                <w:sz w:val="16"/>
                <w:szCs w:val="16"/>
                <w:lang w:eastAsia="en-US"/>
              </w:rPr>
              <w:lastRenderedPageBreak/>
              <w:t xml:space="preserve">№ </w:t>
            </w:r>
            <w:proofErr w:type="gramStart"/>
            <w:r w:rsidRPr="003E5F27"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 w:rsidRPr="003E5F27"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94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E5F27"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820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E5F27"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3E5F27" w:rsidRPr="003E5F27" w:rsidTr="00C51697">
        <w:trPr>
          <w:cantSplit/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27" w:rsidRPr="003E5F27" w:rsidRDefault="003E5F27" w:rsidP="00067D0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27" w:rsidRPr="003E5F27" w:rsidRDefault="003E5F27" w:rsidP="00067D0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E5F27"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E5F27"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E5F27"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7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E5F27"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4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 w:rsidRPr="003E5F27"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3E5F27" w:rsidRPr="003E5F27" w:rsidTr="00C51697">
        <w:trPr>
          <w:cantSplit/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27" w:rsidRPr="003E5F27" w:rsidRDefault="003E5F27" w:rsidP="00067D0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5F27" w:rsidRPr="003E5F27" w:rsidRDefault="003E5F27" w:rsidP="00067D08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3E5F27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4"/>
                <w:szCs w:val="14"/>
                <w:highlight w:val="yellow"/>
                <w:lang w:eastAsia="en-US"/>
              </w:rPr>
            </w:pPr>
            <w:r w:rsidRPr="003E5F27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3E5F27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3E5F27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3E5F27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3E5F27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3E5F27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3E5F27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3E5F27"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5F27" w:rsidRPr="003E5F27" w:rsidRDefault="003E5F27" w:rsidP="00067D08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 w:rsidRPr="003E5F27"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C51697" w:rsidRPr="003E5F27" w:rsidTr="00C51697">
        <w:trPr>
          <w:trHeight w:val="133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97" w:rsidRPr="00067D08" w:rsidRDefault="00C51697" w:rsidP="00067D08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067D08">
              <w:rPr>
                <w:b/>
                <w:bCs/>
                <w:sz w:val="18"/>
                <w:szCs w:val="18"/>
                <w:lang w:eastAsia="en-US"/>
              </w:rPr>
              <w:t>1.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97" w:rsidRPr="003E5F27" w:rsidRDefault="00C51697" w:rsidP="00067D08">
            <w:pPr>
              <w:rPr>
                <w:noProof/>
                <w:sz w:val="20"/>
                <w:szCs w:val="24"/>
                <w:lang w:eastAsia="en-US"/>
              </w:rPr>
            </w:pPr>
            <w:r w:rsidRPr="003E5F27">
              <w:rPr>
                <w:sz w:val="20"/>
                <w:szCs w:val="24"/>
                <w:lang w:eastAsia="en-US"/>
              </w:rPr>
              <w:t>Питьевая вода, руб./м</w:t>
            </w:r>
            <w:r w:rsidRPr="003E5F27">
              <w:rPr>
                <w:sz w:val="20"/>
                <w:szCs w:val="24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29,28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29,86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29,86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31,03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31,03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32,30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32,30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33,57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33,57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34,99</w:t>
            </w:r>
          </w:p>
        </w:tc>
      </w:tr>
      <w:tr w:rsidR="00C51697" w:rsidRPr="003E5F27" w:rsidTr="00C51697">
        <w:trPr>
          <w:trHeight w:val="133"/>
          <w:jc w:val="center"/>
        </w:trPr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97" w:rsidRPr="00067D08" w:rsidRDefault="00C51697" w:rsidP="00067D08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067D08">
              <w:rPr>
                <w:b/>
                <w:bCs/>
                <w:sz w:val="18"/>
                <w:szCs w:val="18"/>
                <w:lang w:eastAsia="en-US"/>
              </w:rPr>
              <w:t>2.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51697" w:rsidRPr="003E5F27" w:rsidRDefault="00C51697" w:rsidP="00067D08">
            <w:pPr>
              <w:rPr>
                <w:noProof/>
                <w:sz w:val="20"/>
                <w:szCs w:val="28"/>
                <w:lang w:eastAsia="en-US"/>
              </w:rPr>
            </w:pPr>
            <w:r w:rsidRPr="003E5F27">
              <w:rPr>
                <w:sz w:val="20"/>
                <w:szCs w:val="28"/>
                <w:lang w:eastAsia="en-US"/>
              </w:rPr>
              <w:t>Питьевая вода, руб./м</w:t>
            </w:r>
            <w:r w:rsidRPr="003E5F27">
              <w:rPr>
                <w:sz w:val="20"/>
                <w:szCs w:val="28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29,28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29,86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29,86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31,03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31,03</w:t>
            </w:r>
          </w:p>
        </w:tc>
        <w:tc>
          <w:tcPr>
            <w:tcW w:w="40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32,30</w:t>
            </w:r>
          </w:p>
        </w:tc>
        <w:tc>
          <w:tcPr>
            <w:tcW w:w="3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32,30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33,57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33,57</w:t>
            </w:r>
          </w:p>
        </w:tc>
        <w:tc>
          <w:tcPr>
            <w:tcW w:w="37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34,99</w:t>
            </w:r>
          </w:p>
        </w:tc>
      </w:tr>
      <w:tr w:rsidR="00C51697" w:rsidRPr="003E5F27" w:rsidTr="00C51697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697" w:rsidRPr="00067D08" w:rsidRDefault="00C51697" w:rsidP="00067D08">
            <w:pPr>
              <w:rPr>
                <w:b/>
                <w:bCs/>
                <w:sz w:val="18"/>
                <w:szCs w:val="18"/>
                <w:lang w:eastAsia="en-US"/>
              </w:rPr>
            </w:pPr>
          </w:p>
        </w:tc>
        <w:tc>
          <w:tcPr>
            <w:tcW w:w="9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97" w:rsidRPr="003E5F27" w:rsidRDefault="00C51697" w:rsidP="00067D08">
            <w:pPr>
              <w:rPr>
                <w:noProof/>
                <w:sz w:val="20"/>
                <w:szCs w:val="28"/>
                <w:lang w:eastAsia="en-US"/>
              </w:rPr>
            </w:pPr>
            <w:r w:rsidRPr="003E5F27">
              <w:rPr>
                <w:noProof/>
                <w:sz w:val="20"/>
                <w:szCs w:val="28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</w:rPr>
            </w:pPr>
          </w:p>
        </w:tc>
      </w:tr>
      <w:tr w:rsidR="00C51697" w:rsidRPr="003E5F27" w:rsidTr="00C51697">
        <w:trPr>
          <w:trHeight w:val="132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97" w:rsidRPr="00067D08" w:rsidRDefault="00C51697" w:rsidP="00067D08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067D08">
              <w:rPr>
                <w:b/>
                <w:bCs/>
                <w:sz w:val="18"/>
                <w:szCs w:val="18"/>
                <w:lang w:eastAsia="en-US"/>
              </w:rPr>
              <w:t>3.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97" w:rsidRPr="003E5F27" w:rsidRDefault="00C51697" w:rsidP="00067D08">
            <w:pPr>
              <w:rPr>
                <w:noProof/>
                <w:sz w:val="20"/>
                <w:szCs w:val="28"/>
                <w:lang w:eastAsia="en-US"/>
              </w:rPr>
            </w:pPr>
            <w:r w:rsidRPr="003E5F27">
              <w:rPr>
                <w:sz w:val="20"/>
                <w:szCs w:val="28"/>
                <w:lang w:eastAsia="en-US"/>
              </w:rPr>
              <w:t>Водоотведение, руб./м</w:t>
            </w:r>
            <w:r w:rsidRPr="003E5F27">
              <w:rPr>
                <w:sz w:val="20"/>
                <w:szCs w:val="28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55,50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56,49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56,49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57,60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57,60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58,87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58,87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60,29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60,29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62,03</w:t>
            </w:r>
          </w:p>
        </w:tc>
      </w:tr>
      <w:tr w:rsidR="00C51697" w:rsidRPr="003E5F27" w:rsidTr="00C51697">
        <w:trPr>
          <w:trHeight w:val="132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97" w:rsidRPr="00067D08" w:rsidRDefault="00C51697" w:rsidP="00067D08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067D08">
              <w:rPr>
                <w:b/>
                <w:bCs/>
                <w:sz w:val="18"/>
                <w:szCs w:val="18"/>
                <w:lang w:eastAsia="en-US"/>
              </w:rPr>
              <w:t>4.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97" w:rsidRPr="003E5F27" w:rsidRDefault="00C51697" w:rsidP="00067D08">
            <w:pPr>
              <w:rPr>
                <w:noProof/>
                <w:sz w:val="20"/>
                <w:szCs w:val="28"/>
                <w:lang w:eastAsia="en-US"/>
              </w:rPr>
            </w:pPr>
            <w:r w:rsidRPr="003E5F27">
              <w:rPr>
                <w:sz w:val="20"/>
                <w:szCs w:val="28"/>
                <w:lang w:eastAsia="en-US"/>
              </w:rPr>
              <w:t>Водоотведение, руб./м</w:t>
            </w:r>
            <w:r w:rsidRPr="003E5F27">
              <w:rPr>
                <w:sz w:val="20"/>
                <w:szCs w:val="28"/>
                <w:vertAlign w:val="superscript"/>
                <w:lang w:eastAsia="en-US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55,50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56,49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56,49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57,60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57,60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58,87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58,87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60,29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60,29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62,03</w:t>
            </w:r>
          </w:p>
        </w:tc>
      </w:tr>
      <w:tr w:rsidR="00C51697" w:rsidRPr="003E5F27" w:rsidTr="00C51697">
        <w:trPr>
          <w:trHeight w:val="132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97" w:rsidRPr="00067D08" w:rsidRDefault="00C51697" w:rsidP="00067D08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067D08">
              <w:rPr>
                <w:b/>
                <w:bCs/>
                <w:sz w:val="18"/>
                <w:szCs w:val="18"/>
                <w:lang w:eastAsia="en-US"/>
              </w:rPr>
              <w:t>5.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97" w:rsidRPr="003E5F27" w:rsidRDefault="00C51697" w:rsidP="00067D08">
            <w:pPr>
              <w:rPr>
                <w:noProof/>
                <w:sz w:val="20"/>
              </w:rPr>
            </w:pPr>
            <w:r w:rsidRPr="003E5F27">
              <w:rPr>
                <w:sz w:val="20"/>
              </w:rPr>
              <w:t>Водоотведение (очистка сточных вод), руб./м</w:t>
            </w:r>
            <w:r w:rsidRPr="003E5F27">
              <w:rPr>
                <w:sz w:val="20"/>
                <w:vertAlign w:val="superscript"/>
              </w:rPr>
              <w:t>3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16,88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17,21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17,21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17,86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17,86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18,08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18,08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18,27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18,27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18,</w:t>
            </w:r>
            <w:r w:rsidR="001810D5">
              <w:rPr>
                <w:sz w:val="20"/>
                <w:szCs w:val="20"/>
              </w:rPr>
              <w:t>72</w:t>
            </w:r>
          </w:p>
        </w:tc>
      </w:tr>
      <w:tr w:rsidR="00C51697" w:rsidRPr="003E5F27" w:rsidTr="00C51697">
        <w:trPr>
          <w:trHeight w:val="1088"/>
          <w:jc w:val="center"/>
        </w:trPr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97" w:rsidRPr="00067D08" w:rsidRDefault="00C51697" w:rsidP="00067D08">
            <w:pPr>
              <w:jc w:val="center"/>
              <w:rPr>
                <w:b/>
                <w:bCs/>
                <w:sz w:val="18"/>
                <w:szCs w:val="18"/>
                <w:lang w:eastAsia="en-US"/>
              </w:rPr>
            </w:pPr>
            <w:r w:rsidRPr="00067D08">
              <w:rPr>
                <w:b/>
                <w:bCs/>
                <w:sz w:val="18"/>
                <w:szCs w:val="18"/>
                <w:lang w:eastAsia="en-US"/>
              </w:rPr>
              <w:t>6.</w:t>
            </w:r>
          </w:p>
        </w:tc>
        <w:tc>
          <w:tcPr>
            <w:tcW w:w="9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51697" w:rsidRPr="003E5F27" w:rsidRDefault="00C51697" w:rsidP="00067D08">
            <w:pPr>
              <w:rPr>
                <w:noProof/>
                <w:sz w:val="20"/>
              </w:rPr>
            </w:pPr>
            <w:r w:rsidRPr="003E5F27">
              <w:rPr>
                <w:sz w:val="20"/>
              </w:rPr>
              <w:t>Водоотведение (очистка сточных вод), руб./м</w:t>
            </w:r>
            <w:r w:rsidRPr="003E5F27">
              <w:rPr>
                <w:sz w:val="20"/>
                <w:vertAlign w:val="superscript"/>
              </w:rPr>
              <w:t>3</w:t>
            </w:r>
          </w:p>
          <w:p w:rsidR="00C51697" w:rsidRPr="003E5F27" w:rsidRDefault="00C51697" w:rsidP="00067D08">
            <w:pPr>
              <w:rPr>
                <w:noProof/>
                <w:sz w:val="20"/>
              </w:rPr>
            </w:pPr>
            <w:r w:rsidRPr="003E5F27">
              <w:rPr>
                <w:noProof/>
                <w:sz w:val="20"/>
              </w:rPr>
              <w:t>Население (с учетом НДС)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16,88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17,21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17,21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17,86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17,86</w:t>
            </w:r>
          </w:p>
        </w:tc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18,08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18,08</w:t>
            </w:r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18,27</w:t>
            </w:r>
          </w:p>
        </w:tc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18,27</w:t>
            </w:r>
          </w:p>
        </w:tc>
        <w:tc>
          <w:tcPr>
            <w:tcW w:w="3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pStyle w:val="ac"/>
              <w:jc w:val="center"/>
              <w:rPr>
                <w:sz w:val="20"/>
                <w:szCs w:val="20"/>
              </w:rPr>
            </w:pPr>
            <w:r w:rsidRPr="00C51697">
              <w:rPr>
                <w:sz w:val="20"/>
                <w:szCs w:val="20"/>
              </w:rPr>
              <w:t>18,</w:t>
            </w:r>
            <w:r w:rsidR="001810D5">
              <w:rPr>
                <w:sz w:val="20"/>
                <w:szCs w:val="20"/>
              </w:rPr>
              <w:t>72</w:t>
            </w:r>
          </w:p>
        </w:tc>
      </w:tr>
    </w:tbl>
    <w:p w:rsidR="003E5F27" w:rsidRPr="003E5F27" w:rsidRDefault="003E5F27" w:rsidP="003E5F27">
      <w:pPr>
        <w:spacing w:line="276" w:lineRule="auto"/>
        <w:jc w:val="right"/>
        <w:rPr>
          <w:szCs w:val="28"/>
        </w:rPr>
      </w:pPr>
      <w:r w:rsidRPr="003E5F27">
        <w:rPr>
          <w:szCs w:val="28"/>
        </w:rPr>
        <w:t>».</w:t>
      </w:r>
    </w:p>
    <w:p w:rsidR="003E5F27" w:rsidRPr="003E5F27" w:rsidRDefault="003E5F27" w:rsidP="003E5F27">
      <w:pPr>
        <w:spacing w:line="276" w:lineRule="auto"/>
        <w:jc w:val="both"/>
        <w:rPr>
          <w:szCs w:val="28"/>
        </w:rPr>
      </w:pPr>
      <w:r w:rsidRPr="003E5F27">
        <w:rPr>
          <w:b/>
          <w:i/>
          <w:szCs w:val="28"/>
        </w:rPr>
        <w:t>1.2.</w:t>
      </w:r>
      <w:r w:rsidRPr="003E5F27">
        <w:rPr>
          <w:szCs w:val="28"/>
        </w:rPr>
        <w:t xml:space="preserve"> Приложения 1 - 3 к решению изложить в новой редакции </w:t>
      </w:r>
      <w:r w:rsidRPr="003E5F27">
        <w:rPr>
          <w:noProof/>
          <w:szCs w:val="28"/>
        </w:rPr>
        <w:t xml:space="preserve">согласно Приложениям 1 - 3 </w:t>
      </w:r>
      <w:r w:rsidRPr="003E5F27">
        <w:rPr>
          <w:szCs w:val="28"/>
        </w:rPr>
        <w:t>к настоящему решению.</w:t>
      </w:r>
    </w:p>
    <w:p w:rsidR="003E5F27" w:rsidRPr="003E5F27" w:rsidRDefault="003E5F27" w:rsidP="003E5F27">
      <w:pPr>
        <w:spacing w:line="276" w:lineRule="auto"/>
        <w:ind w:firstLine="720"/>
        <w:jc w:val="both"/>
        <w:rPr>
          <w:szCs w:val="28"/>
        </w:rPr>
      </w:pPr>
      <w:r w:rsidRPr="003E5F27">
        <w:rPr>
          <w:b/>
          <w:szCs w:val="28"/>
        </w:rPr>
        <w:t>2.</w:t>
      </w:r>
      <w:r w:rsidRPr="003E5F27">
        <w:rPr>
          <w:szCs w:val="28"/>
        </w:rPr>
        <w:t xml:space="preserve"> Настоящее решение вступает в силу с 1 января 2020 г.</w:t>
      </w:r>
    </w:p>
    <w:p w:rsidR="000C3EA3" w:rsidRPr="0056238E" w:rsidRDefault="000C3EA3" w:rsidP="00067D08">
      <w:pPr>
        <w:autoSpaceDE w:val="0"/>
        <w:autoSpaceDN w:val="0"/>
        <w:adjustRightInd w:val="0"/>
        <w:ind w:firstLine="720"/>
        <w:jc w:val="both"/>
        <w:rPr>
          <w:noProof/>
          <w:szCs w:val="28"/>
        </w:rPr>
      </w:pPr>
    </w:p>
    <w:p w:rsidR="000C3EA3" w:rsidRPr="000C3EA3" w:rsidRDefault="000C3EA3" w:rsidP="00067D08">
      <w:pPr>
        <w:tabs>
          <w:tab w:val="left" w:pos="1897"/>
        </w:tabs>
        <w:rPr>
          <w:noProof/>
        </w:rPr>
      </w:pPr>
    </w:p>
    <w:p w:rsidR="007D25C7" w:rsidRPr="007D25C7" w:rsidRDefault="007D25C7" w:rsidP="00067D08">
      <w:pPr>
        <w:pStyle w:val="ac"/>
        <w:ind w:firstLine="708"/>
      </w:pP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="00607695">
        <w:rPr>
          <w:szCs w:val="28"/>
        </w:rPr>
        <w:t xml:space="preserve">                                                              Ю.Л. Алешина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56238E" w:rsidRDefault="0056238E" w:rsidP="003F7CA5">
      <w:pPr>
        <w:tabs>
          <w:tab w:val="left" w:pos="1897"/>
        </w:tabs>
        <w:spacing w:line="276" w:lineRule="auto"/>
        <w:rPr>
          <w:szCs w:val="28"/>
        </w:rPr>
      </w:pPr>
    </w:p>
    <w:p w:rsidR="00FF20DE" w:rsidRDefault="00FF20DE" w:rsidP="003F7CA5">
      <w:pPr>
        <w:tabs>
          <w:tab w:val="left" w:pos="1897"/>
        </w:tabs>
        <w:spacing w:line="276" w:lineRule="auto"/>
        <w:rPr>
          <w:szCs w:val="28"/>
        </w:rPr>
      </w:pPr>
    </w:p>
    <w:p w:rsidR="00FF20DE" w:rsidRDefault="00FF20DE" w:rsidP="003F7CA5">
      <w:pPr>
        <w:tabs>
          <w:tab w:val="left" w:pos="1897"/>
        </w:tabs>
        <w:spacing w:line="276" w:lineRule="auto"/>
        <w:rPr>
          <w:szCs w:val="28"/>
        </w:rPr>
      </w:pPr>
    </w:p>
    <w:p w:rsidR="00FF20DE" w:rsidRDefault="00FF20DE" w:rsidP="003F7CA5">
      <w:pPr>
        <w:tabs>
          <w:tab w:val="left" w:pos="1897"/>
        </w:tabs>
        <w:spacing w:line="276" w:lineRule="auto"/>
        <w:rPr>
          <w:szCs w:val="28"/>
        </w:rPr>
      </w:pPr>
    </w:p>
    <w:p w:rsidR="00FF20DE" w:rsidRDefault="00FF20DE" w:rsidP="003F7CA5">
      <w:pPr>
        <w:tabs>
          <w:tab w:val="left" w:pos="1897"/>
        </w:tabs>
        <w:spacing w:line="276" w:lineRule="auto"/>
        <w:rPr>
          <w:szCs w:val="28"/>
        </w:rPr>
      </w:pPr>
    </w:p>
    <w:p w:rsidR="00FF20DE" w:rsidRDefault="00FF20DE" w:rsidP="003F7CA5">
      <w:pPr>
        <w:tabs>
          <w:tab w:val="left" w:pos="1897"/>
        </w:tabs>
        <w:spacing w:line="276" w:lineRule="auto"/>
        <w:rPr>
          <w:szCs w:val="28"/>
        </w:rPr>
      </w:pPr>
    </w:p>
    <w:p w:rsidR="00FF20DE" w:rsidRDefault="00FF20DE" w:rsidP="003F7CA5">
      <w:pPr>
        <w:tabs>
          <w:tab w:val="left" w:pos="1897"/>
        </w:tabs>
        <w:spacing w:line="276" w:lineRule="auto"/>
        <w:rPr>
          <w:szCs w:val="28"/>
        </w:rPr>
      </w:pPr>
    </w:p>
    <w:p w:rsidR="00FF20DE" w:rsidRDefault="00FF20DE" w:rsidP="003F7CA5">
      <w:pPr>
        <w:tabs>
          <w:tab w:val="left" w:pos="1897"/>
        </w:tabs>
        <w:spacing w:line="276" w:lineRule="auto"/>
        <w:rPr>
          <w:szCs w:val="28"/>
        </w:rPr>
      </w:pPr>
    </w:p>
    <w:p w:rsidR="00FF20DE" w:rsidRDefault="00FF20DE" w:rsidP="003F7CA5">
      <w:pPr>
        <w:tabs>
          <w:tab w:val="left" w:pos="1897"/>
        </w:tabs>
        <w:spacing w:line="276" w:lineRule="auto"/>
        <w:rPr>
          <w:szCs w:val="28"/>
        </w:rPr>
      </w:pPr>
    </w:p>
    <w:p w:rsidR="006648EA" w:rsidRDefault="006648EA" w:rsidP="006B717F">
      <w:pPr>
        <w:spacing w:line="276" w:lineRule="auto"/>
        <w:rPr>
          <w:szCs w:val="28"/>
        </w:rPr>
      </w:pPr>
    </w:p>
    <w:p w:rsidR="00B85988" w:rsidRDefault="00B85988" w:rsidP="006B717F">
      <w:pPr>
        <w:spacing w:line="276" w:lineRule="auto"/>
        <w:rPr>
          <w:szCs w:val="28"/>
        </w:rPr>
      </w:pPr>
    </w:p>
    <w:p w:rsidR="00B85988" w:rsidRDefault="00B85988" w:rsidP="006B717F">
      <w:pPr>
        <w:spacing w:line="276" w:lineRule="auto"/>
        <w:rPr>
          <w:szCs w:val="28"/>
        </w:rPr>
      </w:pPr>
    </w:p>
    <w:p w:rsidR="00B85988" w:rsidRDefault="00B85988" w:rsidP="006B717F">
      <w:pPr>
        <w:spacing w:line="276" w:lineRule="auto"/>
        <w:rPr>
          <w:szCs w:val="28"/>
        </w:rPr>
      </w:pPr>
    </w:p>
    <w:p w:rsidR="00B85988" w:rsidRDefault="00B85988" w:rsidP="006B717F">
      <w:pPr>
        <w:spacing w:line="276" w:lineRule="auto"/>
        <w:rPr>
          <w:szCs w:val="28"/>
        </w:rPr>
      </w:pPr>
    </w:p>
    <w:p w:rsidR="00067D08" w:rsidRDefault="00067D08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51" w:type="dxa"/>
        <w:tblLook w:val="04A0" w:firstRow="1" w:lastRow="0" w:firstColumn="1" w:lastColumn="0" w:noHBand="0" w:noVBand="1"/>
      </w:tblPr>
      <w:tblGrid>
        <w:gridCol w:w="528"/>
        <w:gridCol w:w="456"/>
        <w:gridCol w:w="9167"/>
      </w:tblGrid>
      <w:tr w:rsidR="005C06DC" w:rsidTr="000658D5"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8305DC">
            <w:pPr>
              <w:ind w:left="3552"/>
              <w:jc w:val="center"/>
            </w:pPr>
            <w:r>
              <w:t xml:space="preserve">ПРИЛОЖЕНИЕ </w:t>
            </w:r>
            <w:r w:rsidR="000658D5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067D08">
              <w:t xml:space="preserve">от </w:t>
            </w:r>
            <w:r w:rsidR="00067D08" w:rsidRPr="00067D08">
              <w:t xml:space="preserve">26 ноября </w:t>
            </w:r>
            <w:r w:rsidR="00F1607E" w:rsidRPr="00067D08">
              <w:t xml:space="preserve">2019 </w:t>
            </w:r>
            <w:r w:rsidR="00CC03DF" w:rsidRPr="00067D08">
              <w:t>г.</w:t>
            </w:r>
            <w:r w:rsidRPr="00067D08">
              <w:t xml:space="preserve"> №</w:t>
            </w:r>
            <w:r w:rsidR="006B0802" w:rsidRPr="00D74902">
              <w:t xml:space="preserve"> </w:t>
            </w:r>
            <w:r w:rsidR="00B97601">
              <w:t>55/35</w:t>
            </w:r>
          </w:p>
          <w:p w:rsidR="0056238E" w:rsidRDefault="0056238E" w:rsidP="0056238E">
            <w:pPr>
              <w:ind w:left="3552"/>
              <w:jc w:val="center"/>
            </w:pPr>
          </w:p>
          <w:p w:rsidR="0056238E" w:rsidRDefault="00607695" w:rsidP="0056238E">
            <w:pPr>
              <w:ind w:left="3552"/>
              <w:jc w:val="center"/>
            </w:pPr>
            <w:r>
              <w:t xml:space="preserve">«ПРИЛОЖЕНИЕ </w:t>
            </w:r>
            <w:r w:rsidR="000658D5">
              <w:t>1</w:t>
            </w:r>
          </w:p>
          <w:p w:rsidR="0056238E" w:rsidRDefault="0056238E" w:rsidP="0056238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6238E" w:rsidRPr="001D06AF" w:rsidRDefault="003E5F27" w:rsidP="00607695">
            <w:pPr>
              <w:ind w:left="3552"/>
              <w:jc w:val="center"/>
            </w:pPr>
            <w:r w:rsidRPr="003E5F27">
              <w:rPr>
                <w:bCs/>
              </w:rPr>
              <w:t>от 11 декабря 2018 г. № 51/65</w:t>
            </w:r>
          </w:p>
        </w:tc>
      </w:tr>
    </w:tbl>
    <w:p w:rsidR="000658D5" w:rsidRDefault="000658D5" w:rsidP="000658D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658D5" w:rsidRPr="005C06DC" w:rsidRDefault="000658D5" w:rsidP="000658D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C06DC">
        <w:rPr>
          <w:b/>
          <w:bCs/>
          <w:sz w:val="24"/>
          <w:szCs w:val="24"/>
        </w:rPr>
        <w:t>ПРОИЗВОДСТВЕННАЯ ПРОГРАММА</w:t>
      </w:r>
    </w:p>
    <w:p w:rsidR="000658D5" w:rsidRDefault="000658D5" w:rsidP="000658D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C06DC">
        <w:rPr>
          <w:b/>
          <w:bCs/>
          <w:sz w:val="24"/>
          <w:szCs w:val="24"/>
        </w:rPr>
        <w:t xml:space="preserve">ПО ОКАЗАНИЮ УСЛУГ ХОЛОДНОГО ВОДОСНАБЖЕНИЯ </w:t>
      </w:r>
    </w:p>
    <w:p w:rsidR="00AF6AB4" w:rsidRDefault="00AF6AB4" w:rsidP="000658D5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0658D5" w:rsidRDefault="000658D5" w:rsidP="00C5169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5C06DC">
        <w:rPr>
          <w:sz w:val="24"/>
          <w:szCs w:val="24"/>
        </w:rPr>
        <w:t xml:space="preserve"> реализации пр</w:t>
      </w:r>
      <w:r w:rsidR="00FF20DE">
        <w:rPr>
          <w:sz w:val="24"/>
          <w:szCs w:val="24"/>
        </w:rPr>
        <w:t>оизводственной программы с 01.01</w:t>
      </w:r>
      <w:r w:rsidRPr="005C06DC">
        <w:rPr>
          <w:sz w:val="24"/>
          <w:szCs w:val="24"/>
        </w:rPr>
        <w:t>.201</w:t>
      </w:r>
      <w:r w:rsidR="00FF20DE">
        <w:rPr>
          <w:sz w:val="24"/>
          <w:szCs w:val="24"/>
        </w:rPr>
        <w:t>9</w:t>
      </w:r>
      <w:r w:rsidRPr="005C06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 </w:t>
      </w:r>
      <w:r w:rsidRPr="005C06DC">
        <w:rPr>
          <w:sz w:val="24"/>
          <w:szCs w:val="24"/>
        </w:rPr>
        <w:t>по 31.12.202</w:t>
      </w:r>
      <w:r w:rsidR="00FF20DE">
        <w:rPr>
          <w:sz w:val="24"/>
          <w:szCs w:val="24"/>
        </w:rPr>
        <w:t>3</w:t>
      </w:r>
      <w:r>
        <w:rPr>
          <w:sz w:val="24"/>
          <w:szCs w:val="24"/>
        </w:rPr>
        <w:t xml:space="preserve"> г.</w:t>
      </w:r>
    </w:p>
    <w:tbl>
      <w:tblPr>
        <w:tblW w:w="1010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240"/>
        <w:gridCol w:w="21"/>
        <w:gridCol w:w="992"/>
        <w:gridCol w:w="283"/>
        <w:gridCol w:w="385"/>
        <w:gridCol w:w="41"/>
        <w:gridCol w:w="425"/>
        <w:gridCol w:w="425"/>
        <w:gridCol w:w="709"/>
        <w:gridCol w:w="61"/>
        <w:gridCol w:w="458"/>
        <w:gridCol w:w="48"/>
        <w:gridCol w:w="425"/>
        <w:gridCol w:w="425"/>
        <w:gridCol w:w="331"/>
        <w:gridCol w:w="236"/>
        <w:gridCol w:w="993"/>
        <w:gridCol w:w="567"/>
        <w:gridCol w:w="41"/>
      </w:tblGrid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C51697" w:rsidRPr="00C51697" w:rsidTr="00F30E57">
        <w:trPr>
          <w:gridAfter w:val="2"/>
          <w:wAfter w:w="608" w:type="dxa"/>
          <w:trHeight w:val="744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C51697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C51697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организации (ИНН)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F104AC" w:rsidRDefault="00C51697" w:rsidP="008621E4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104AC">
              <w:rPr>
                <w:sz w:val="20"/>
              </w:rPr>
              <w:t>МУНИЦИПАЛЬНОЕ ПРЕДПРИЯТИЕ ВАДСКОГО МУНИЦИПАЛЬНОГО РАЙОНА НИЖЕГОРОДСКОЙ ОБЛАСТИ «ВАДРЕСУРС» (ИНН 5206025103)</w:t>
            </w:r>
          </w:p>
        </w:tc>
      </w:tr>
      <w:tr w:rsidR="00C51697" w:rsidRPr="00C51697" w:rsidTr="00CF3C42">
        <w:trPr>
          <w:gridAfter w:val="2"/>
          <w:wAfter w:w="608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F104AC" w:rsidRDefault="00C51697" w:rsidP="008621E4">
            <w:pPr>
              <w:autoSpaceDE w:val="0"/>
              <w:autoSpaceDN w:val="0"/>
              <w:adjustRightInd w:val="0"/>
              <w:rPr>
                <w:color w:val="000000"/>
                <w:sz w:val="20"/>
                <w:shd w:val="clear" w:color="auto" w:fill="FFFFFF"/>
              </w:rPr>
            </w:pPr>
            <w:r w:rsidRPr="00F104AC">
              <w:rPr>
                <w:color w:val="000000"/>
                <w:sz w:val="20"/>
                <w:shd w:val="clear" w:color="auto" w:fill="FFFFFF"/>
              </w:rPr>
              <w:t>606380, Нижегородская область, с. Вад, ул. 1 Мая, д. 23</w:t>
            </w:r>
          </w:p>
        </w:tc>
      </w:tr>
      <w:tr w:rsidR="00C51697" w:rsidRPr="00C51697" w:rsidTr="00C51697">
        <w:trPr>
          <w:gridAfter w:val="2"/>
          <w:wAfter w:w="608" w:type="dxa"/>
          <w:trHeight w:val="121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Региональная служба по тарифам Нижегородской области                              </w:t>
            </w:r>
          </w:p>
        </w:tc>
      </w:tr>
      <w:tr w:rsidR="00C51697" w:rsidRPr="00C51697" w:rsidTr="00F30E57">
        <w:trPr>
          <w:gridAfter w:val="2"/>
          <w:wAfter w:w="608" w:type="dxa"/>
          <w:trHeight w:val="360"/>
          <w:tblCellSpacing w:w="5" w:type="nil"/>
        </w:trPr>
        <w:tc>
          <w:tcPr>
            <w:tcW w:w="32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25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      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C51697" w:rsidRPr="00C51697" w:rsidTr="00F30E57">
        <w:trPr>
          <w:gridAfter w:val="2"/>
          <w:wAfter w:w="608" w:type="dxa"/>
          <w:trHeight w:val="26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F30E57">
        <w:trPr>
          <w:gridAfter w:val="2"/>
          <w:wAfter w:w="608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Подано воды всего, тыс. м</w:t>
            </w:r>
            <w:r w:rsidRPr="00C5169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C51697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521,95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521,95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521,95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521,95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521,95</w:t>
            </w:r>
          </w:p>
        </w:tc>
      </w:tr>
      <w:tr w:rsidR="00C51697" w:rsidRPr="00C51697" w:rsidTr="00F30E57">
        <w:trPr>
          <w:gridAfter w:val="2"/>
          <w:wAfter w:w="608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C51697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471,69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471,69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471,69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471,69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471,69</w:t>
            </w:r>
          </w:p>
        </w:tc>
      </w:tr>
      <w:tr w:rsidR="00C51697" w:rsidRPr="00C51697" w:rsidTr="00F30E57">
        <w:trPr>
          <w:gridAfter w:val="2"/>
          <w:wAfter w:w="608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C51697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30,01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30,01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30,01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30,01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30,01</w:t>
            </w:r>
          </w:p>
        </w:tc>
      </w:tr>
      <w:tr w:rsidR="00C51697" w:rsidRPr="00C51697" w:rsidTr="00F30E57">
        <w:trPr>
          <w:gridAfter w:val="2"/>
          <w:wAfter w:w="608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C51697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20,25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20,25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20,25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20,25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20,25</w:t>
            </w:r>
          </w:p>
        </w:tc>
      </w:tr>
      <w:tr w:rsidR="00C51697" w:rsidRPr="00C51697" w:rsidTr="00F30E57">
        <w:trPr>
          <w:gridAfter w:val="2"/>
          <w:wAfter w:w="608" w:type="dxa"/>
          <w:trHeight w:val="296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C51697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F30E57">
        <w:trPr>
          <w:gridAfter w:val="2"/>
          <w:wAfter w:w="608" w:type="dxa"/>
          <w:trHeight w:val="29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C51697" w:rsidRPr="00C51697" w:rsidTr="00F30E57">
        <w:trPr>
          <w:gridAfter w:val="2"/>
          <w:wAfter w:w="608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C51697" w:rsidRPr="00C51697" w:rsidTr="00F30E57">
        <w:trPr>
          <w:gridAfter w:val="2"/>
          <w:wAfter w:w="608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13482,84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13482,84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1642,96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1642,96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121,98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121,98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254,80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254,80</w:t>
            </w:r>
          </w:p>
        </w:tc>
      </w:tr>
      <w:tr w:rsidR="00C51697" w:rsidRPr="00C51697" w:rsidTr="00F30E57">
        <w:trPr>
          <w:gridAfter w:val="1"/>
          <w:wAfter w:w="41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15502,58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15502,58</w:t>
            </w:r>
          </w:p>
        </w:tc>
        <w:tc>
          <w:tcPr>
            <w:tcW w:w="567" w:type="dxa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Производственные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14046,77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14046,77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1675,33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1675,33</w:t>
            </w:r>
          </w:p>
        </w:tc>
      </w:tr>
      <w:tr w:rsidR="00C51697" w:rsidRPr="00C51697" w:rsidTr="00F30E57">
        <w:trPr>
          <w:gridAfter w:val="2"/>
          <w:wAfter w:w="608" w:type="dxa"/>
          <w:trHeight w:val="60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210,23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210,23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274,33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274,33</w:t>
            </w:r>
          </w:p>
        </w:tc>
      </w:tr>
      <w:tr w:rsidR="00C51697" w:rsidRPr="00C51697" w:rsidTr="00F30E57">
        <w:trPr>
          <w:gridAfter w:val="1"/>
          <w:wAfter w:w="41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16206,66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16206,66</w:t>
            </w:r>
          </w:p>
        </w:tc>
        <w:tc>
          <w:tcPr>
            <w:tcW w:w="567" w:type="dxa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14446,46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14446,46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1719,94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1719,94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210,23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210,23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297,93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297,93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16674,56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16674,56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14852,45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14852,45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1770,85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1770,85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210,23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210,23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324,26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324,26</w:t>
            </w:r>
          </w:p>
        </w:tc>
      </w:tr>
      <w:tr w:rsidR="00C51697" w:rsidRPr="00C51697" w:rsidTr="00F30E57">
        <w:trPr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17157,79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17157,79</w:t>
            </w:r>
          </w:p>
        </w:tc>
        <w:tc>
          <w:tcPr>
            <w:tcW w:w="608" w:type="dxa"/>
            <w:gridSpan w:val="2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15147,12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15147,12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1823,27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1823,27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210,23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210,23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353,89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353,89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17534,51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17534,51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83076,10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83076,10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 xml:space="preserve">4. Мероприятия,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</w:t>
            </w:r>
            <w:r w:rsidRPr="00C51697">
              <w:rPr>
                <w:rFonts w:eastAsia="Calibri"/>
                <w:b/>
                <w:sz w:val="20"/>
                <w:lang w:eastAsia="en-US"/>
              </w:rPr>
              <w:lastRenderedPageBreak/>
              <w:t>регламентов</w:t>
            </w:r>
          </w:p>
        </w:tc>
      </w:tr>
      <w:tr w:rsidR="00C51697" w:rsidRPr="00C51697" w:rsidTr="00F30E57">
        <w:trPr>
          <w:gridAfter w:val="2"/>
          <w:wAfter w:w="608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190C1F" w:rsidRDefault="00C51697" w:rsidP="00190C1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 xml:space="preserve">  </w:t>
            </w:r>
            <w:r w:rsidRPr="00C51697">
              <w:rPr>
                <w:rFonts w:eastAsia="Calibri"/>
                <w:i/>
                <w:sz w:val="20"/>
                <w:lang w:eastAsia="en-US"/>
              </w:rPr>
              <w:t>4.1. Перечень мероприятий по ремо</w:t>
            </w:r>
            <w:r w:rsidR="00190C1F">
              <w:rPr>
                <w:rFonts w:eastAsia="Calibri"/>
                <w:i/>
                <w:sz w:val="20"/>
                <w:lang w:eastAsia="en-US"/>
              </w:rPr>
              <w:t xml:space="preserve">нту объектов централизованных </w:t>
            </w:r>
            <w:r w:rsidRPr="00C51697">
              <w:rPr>
                <w:rFonts w:eastAsia="Calibri"/>
                <w:i/>
                <w:sz w:val="20"/>
                <w:lang w:eastAsia="en-US"/>
              </w:rPr>
              <w:t xml:space="preserve">систем водоснабжения </w:t>
            </w:r>
          </w:p>
        </w:tc>
      </w:tr>
      <w:tr w:rsidR="00C51697" w:rsidRPr="00C51697" w:rsidTr="00F30E57">
        <w:trPr>
          <w:gridAfter w:val="2"/>
          <w:wAfter w:w="608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C51697" w:rsidRPr="00C51697" w:rsidTr="00F30E57">
        <w:trPr>
          <w:gridAfter w:val="2"/>
          <w:wAfter w:w="608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1"/>
          <w:wAfter w:w="41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567" w:type="dxa"/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F30E57">
        <w:trPr>
          <w:gridAfter w:val="2"/>
          <w:wAfter w:w="608" w:type="dxa"/>
          <w:trHeight w:val="315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190C1F" w:rsidRDefault="00C51697" w:rsidP="00190C1F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C51697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</w:t>
            </w:r>
            <w:r w:rsidR="00190C1F">
              <w:rPr>
                <w:rFonts w:eastAsia="Calibri"/>
                <w:i/>
                <w:sz w:val="20"/>
                <w:lang w:eastAsia="en-US"/>
              </w:rPr>
              <w:t xml:space="preserve">вленных на улучшение качества </w:t>
            </w:r>
            <w:r w:rsidRPr="00C51697">
              <w:rPr>
                <w:rFonts w:eastAsia="Calibri"/>
                <w:i/>
                <w:sz w:val="20"/>
                <w:lang w:eastAsia="en-US"/>
              </w:rPr>
              <w:t xml:space="preserve">питьевой воды </w:t>
            </w:r>
          </w:p>
        </w:tc>
      </w:tr>
      <w:tr w:rsidR="00C51697" w:rsidRPr="00C51697" w:rsidTr="00F30E57">
        <w:trPr>
          <w:gridAfter w:val="2"/>
          <w:wAfter w:w="608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C51697" w:rsidRPr="00C51697" w:rsidTr="00F30E57">
        <w:trPr>
          <w:gridAfter w:val="2"/>
          <w:wAfter w:w="608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 </w:t>
            </w:r>
            <w:r w:rsidRPr="00C51697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C51697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C51697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C51697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C51697" w:rsidRPr="00C51697" w:rsidTr="00F30E57">
        <w:trPr>
          <w:gridAfter w:val="2"/>
          <w:wAfter w:w="608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C51697" w:rsidRPr="00C51697" w:rsidTr="00F30E57">
        <w:trPr>
          <w:gridAfter w:val="2"/>
          <w:wAfter w:w="608" w:type="dxa"/>
          <w:trHeight w:val="273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C51697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C51697" w:rsidRPr="00C51697" w:rsidTr="00F30E57">
        <w:trPr>
          <w:gridAfter w:val="2"/>
          <w:wAfter w:w="608" w:type="dxa"/>
          <w:trHeight w:val="223"/>
          <w:tblCellSpacing w:w="5" w:type="nil"/>
        </w:trPr>
        <w:tc>
          <w:tcPr>
            <w:tcW w:w="3261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701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2976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Источники финансирования, тыс. руб.        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C51697" w:rsidRPr="00C51697" w:rsidTr="00F30E57">
        <w:trPr>
          <w:gridAfter w:val="2"/>
          <w:wAfter w:w="608" w:type="dxa"/>
          <w:trHeight w:val="255"/>
          <w:tblCellSpacing w:w="5" w:type="nil"/>
        </w:trPr>
        <w:tc>
          <w:tcPr>
            <w:tcW w:w="3261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560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01.01.2019 по 31.12.2019: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4962" w:type="dxa"/>
            <w:gridSpan w:val="6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01.01.2020 по 31.12.2020:                              </w:t>
            </w:r>
          </w:p>
        </w:tc>
        <w:tc>
          <w:tcPr>
            <w:tcW w:w="162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178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01.01.2021 по 31.12.2021: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01.01.2022 по 31.12.2022: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Итого на период с 01.01.2023 по 31.12.2023:                              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1"/>
          <w:tblCellSpacing w:w="5" w:type="nil"/>
        </w:trPr>
        <w:tc>
          <w:tcPr>
            <w:tcW w:w="49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5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C51697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C51697" w:rsidRPr="00C51697" w:rsidTr="00F30E57">
        <w:trPr>
          <w:gridAfter w:val="2"/>
          <w:wAfter w:w="608" w:type="dxa"/>
          <w:trHeight w:val="21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C51697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C51697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C51697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C51697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190C1F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90C1F">
              <w:rPr>
                <w:rFonts w:eastAsia="Calibri"/>
                <w:sz w:val="18"/>
                <w:szCs w:val="18"/>
                <w:lang w:eastAsia="en-US"/>
              </w:rPr>
              <w:t xml:space="preserve">На период </w:t>
            </w:r>
          </w:p>
          <w:p w:rsidR="00C51697" w:rsidRPr="00190C1F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90C1F">
              <w:rPr>
                <w:rFonts w:eastAsia="Calibri"/>
                <w:sz w:val="18"/>
                <w:szCs w:val="18"/>
                <w:lang w:eastAsia="en-US"/>
              </w:rPr>
              <w:t>с 01.01.2019 по 31.12.2019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190C1F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90C1F">
              <w:rPr>
                <w:rFonts w:eastAsia="Calibri"/>
                <w:sz w:val="18"/>
                <w:szCs w:val="18"/>
                <w:lang w:eastAsia="en-US"/>
              </w:rPr>
              <w:t xml:space="preserve">На период </w:t>
            </w:r>
            <w:r w:rsidRPr="00190C1F">
              <w:rPr>
                <w:rFonts w:eastAsia="Calibri"/>
                <w:sz w:val="18"/>
                <w:szCs w:val="18"/>
                <w:lang w:eastAsia="en-US"/>
              </w:rPr>
              <w:br/>
              <w:t>с 01.01.2020 по 31.12.2020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190C1F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90C1F">
              <w:rPr>
                <w:rFonts w:eastAsia="Calibri"/>
                <w:sz w:val="18"/>
                <w:szCs w:val="18"/>
                <w:lang w:eastAsia="en-US"/>
              </w:rPr>
              <w:t xml:space="preserve">На период </w:t>
            </w:r>
          </w:p>
          <w:p w:rsidR="00C51697" w:rsidRPr="00190C1F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90C1F">
              <w:rPr>
                <w:rFonts w:eastAsia="Calibri"/>
                <w:sz w:val="18"/>
                <w:szCs w:val="18"/>
                <w:lang w:eastAsia="en-US"/>
              </w:rPr>
              <w:t>с 01.01.2021 по 31.12.2021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190C1F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90C1F">
              <w:rPr>
                <w:rFonts w:eastAsia="Calibri"/>
                <w:sz w:val="18"/>
                <w:szCs w:val="18"/>
                <w:lang w:eastAsia="en-US"/>
              </w:rPr>
              <w:t>На период с 01.01.2022 по 31.12.2022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190C1F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190C1F">
              <w:rPr>
                <w:rFonts w:eastAsia="Calibri"/>
                <w:sz w:val="18"/>
                <w:szCs w:val="18"/>
                <w:lang w:eastAsia="en-US"/>
              </w:rPr>
              <w:t>На период с 01.01.2023 по 31.12.2023</w:t>
            </w:r>
          </w:p>
        </w:tc>
      </w:tr>
      <w:tr w:rsidR="00C51697" w:rsidRPr="00C51697" w:rsidTr="00F30E57">
        <w:trPr>
          <w:gridAfter w:val="2"/>
          <w:wAfter w:w="608" w:type="dxa"/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C51697" w:rsidRPr="00C51697" w:rsidTr="00F30E57">
        <w:trPr>
          <w:gridAfter w:val="2"/>
          <w:wAfter w:w="608" w:type="dxa"/>
          <w:trHeight w:val="2111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6,4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6,4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6,4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6,4</w:t>
            </w:r>
          </w:p>
        </w:tc>
      </w:tr>
      <w:tr w:rsidR="00C51697" w:rsidRPr="00C51697" w:rsidTr="00F30E57">
        <w:trPr>
          <w:gridAfter w:val="2"/>
          <w:wAfter w:w="608" w:type="dxa"/>
          <w:trHeight w:val="1039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17,1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17,1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17,1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17,1</w:t>
            </w:r>
          </w:p>
        </w:tc>
      </w:tr>
      <w:tr w:rsidR="00C51697" w:rsidRPr="00C51697" w:rsidTr="00F30E57">
        <w:trPr>
          <w:gridAfter w:val="2"/>
          <w:wAfter w:w="608" w:type="dxa"/>
          <w:trHeight w:val="276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Показатели надежности и бе1сперебойности водоснабжения</w:t>
            </w:r>
          </w:p>
        </w:tc>
      </w:tr>
      <w:tr w:rsidR="00C51697" w:rsidRPr="00C51697" w:rsidTr="00F30E57">
        <w:trPr>
          <w:gridAfter w:val="2"/>
          <w:wAfter w:w="608" w:type="dxa"/>
          <w:trHeight w:val="84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</w:t>
            </w:r>
            <w:r w:rsidRPr="00C51697">
              <w:rPr>
                <w:rFonts w:eastAsia="Calibri"/>
                <w:sz w:val="20"/>
                <w:lang w:eastAsia="en-US"/>
              </w:rPr>
              <w:lastRenderedPageBreak/>
              <w:t xml:space="preserve">на объектах централизованной системы холодного водоснабжения,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ед./</w:t>
            </w:r>
            <w:proofErr w:type="gramStart"/>
            <w:r w:rsidRPr="00C51697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0,08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0,08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0,08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0,08</w:t>
            </w:r>
          </w:p>
        </w:tc>
      </w:tr>
      <w:tr w:rsidR="00C51697" w:rsidRPr="00C51697" w:rsidTr="00F30E57">
        <w:trPr>
          <w:gridAfter w:val="2"/>
          <w:wAfter w:w="608" w:type="dxa"/>
          <w:trHeight w:val="212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Показатели энергетической эффективности</w:t>
            </w:r>
          </w:p>
        </w:tc>
      </w:tr>
      <w:tr w:rsidR="00C51697" w:rsidRPr="00C51697" w:rsidTr="00F30E57">
        <w:trPr>
          <w:gridAfter w:val="2"/>
          <w:wAfter w:w="608" w:type="dxa"/>
          <w:trHeight w:val="212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1134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4,76</w:t>
            </w:r>
          </w:p>
        </w:tc>
        <w:tc>
          <w:tcPr>
            <w:tcW w:w="1134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4,76</w:t>
            </w:r>
          </w:p>
        </w:tc>
        <w:tc>
          <w:tcPr>
            <w:tcW w:w="992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4,76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4,76</w:t>
            </w:r>
          </w:p>
        </w:tc>
        <w:tc>
          <w:tcPr>
            <w:tcW w:w="993" w:type="dxa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4,76</w:t>
            </w:r>
          </w:p>
        </w:tc>
      </w:tr>
      <w:tr w:rsidR="00C51697" w:rsidRPr="00C51697" w:rsidTr="00F30E57">
        <w:trPr>
          <w:gridAfter w:val="2"/>
          <w:wAfter w:w="608" w:type="dxa"/>
          <w:trHeight w:val="705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C51697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C51697">
              <w:rPr>
                <w:rFonts w:eastAsia="Calibri"/>
                <w:sz w:val="20"/>
                <w:lang w:eastAsia="en-US"/>
              </w:rPr>
              <w:t>/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куб. м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1,68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1,68</w:t>
            </w:r>
          </w:p>
        </w:tc>
        <w:tc>
          <w:tcPr>
            <w:tcW w:w="992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1,68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1,68</w:t>
            </w:r>
          </w:p>
        </w:tc>
        <w:tc>
          <w:tcPr>
            <w:tcW w:w="993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1,68</w:t>
            </w:r>
          </w:p>
        </w:tc>
      </w:tr>
      <w:tr w:rsidR="00C51697" w:rsidRPr="00C51697" w:rsidTr="00F30E57">
        <w:trPr>
          <w:gridAfter w:val="2"/>
          <w:wAfter w:w="608" w:type="dxa"/>
          <w:trHeight w:val="212"/>
          <w:tblCellSpacing w:w="5" w:type="nil"/>
        </w:trPr>
        <w:tc>
          <w:tcPr>
            <w:tcW w:w="3261" w:type="dxa"/>
            <w:gridSpan w:val="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кВт*</w:t>
            </w:r>
            <w:proofErr w:type="gramStart"/>
            <w:r w:rsidRPr="00C51697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C51697">
              <w:rPr>
                <w:rFonts w:eastAsia="Calibri"/>
                <w:sz w:val="20"/>
                <w:lang w:eastAsia="en-US"/>
              </w:rPr>
              <w:t>/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куб. м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4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3" w:type="dxa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9498" w:type="dxa"/>
            <w:gridSpan w:val="17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 xml:space="preserve">       6. Расчет эффективности производственной программы        </w:t>
            </w:r>
          </w:p>
        </w:tc>
      </w:tr>
      <w:tr w:rsidR="00C51697" w:rsidRPr="00C51697" w:rsidTr="00F30E57">
        <w:trPr>
          <w:gridAfter w:val="2"/>
          <w:wAfter w:w="608" w:type="dxa"/>
          <w:trHeight w:val="215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За период с 01.01.2019 по 31.12.2019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За период с 01.01.2020 по 31.12.2020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За период с 01.01.2021 по 31.12.2021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За период с 01.01.2022 по 31.12.2022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За период с 01.01.2023 по 31.12.2023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212"/>
          <w:tblCellSpacing w:w="5" w:type="nil"/>
        </w:trPr>
        <w:tc>
          <w:tcPr>
            <w:tcW w:w="4536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962" w:type="dxa"/>
            <w:gridSpan w:val="13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F30E57">
        <w:trPr>
          <w:gridAfter w:val="2"/>
          <w:wAfter w:w="608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C51697">
              <w:rPr>
                <w:rFonts w:eastAsia="Calibri"/>
                <w:b/>
                <w:sz w:val="20"/>
                <w:lang w:eastAsia="en-US"/>
              </w:rPr>
              <w:t xml:space="preserve">7. Общий объем финансовых потребностей, направленных на реализацию       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 xml:space="preserve">                         производственной программы</w:t>
            </w:r>
            <w:r w:rsidRPr="00C51697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C51697" w:rsidRPr="00C51697" w:rsidTr="00F30E57">
        <w:trPr>
          <w:gridAfter w:val="2"/>
          <w:wAfter w:w="608" w:type="dxa"/>
          <w:trHeight w:val="478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тыс. руб.  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На период с 01.01.2019 по 31.12.2019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15434,82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На период с 01.01.2020 по 31.12.2020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15891,17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На период с 01.01.2021 по 31.12.2021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16527,25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На период с 01.01.2022 по 31.12.2022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17164,79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На период с 01.01.2023 по 31.12.2023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17841,51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7938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на период реализации программы:</w:t>
            </w:r>
          </w:p>
        </w:tc>
        <w:tc>
          <w:tcPr>
            <w:tcW w:w="1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82859,54</w:t>
            </w:r>
          </w:p>
        </w:tc>
      </w:tr>
      <w:tr w:rsidR="00C51697" w:rsidRPr="00C51697" w:rsidTr="00F30E57">
        <w:trPr>
          <w:gridAfter w:val="2"/>
          <w:wAfter w:w="608" w:type="dxa"/>
          <w:trHeight w:val="360"/>
          <w:tblCellSpacing w:w="5" w:type="nil"/>
        </w:trPr>
        <w:tc>
          <w:tcPr>
            <w:tcW w:w="9498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C51697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C51697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C51697" w:rsidRPr="00C51697" w:rsidTr="00F30E57">
        <w:trPr>
          <w:gridAfter w:val="2"/>
          <w:wAfter w:w="608" w:type="dxa"/>
          <w:trHeight w:val="372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  2018 год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Объем подачи воды, тыс. куб. м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521,70</w:t>
            </w: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водоснабжения в состоянии, соответствующем установленным требованиям,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F30E57">
        <w:trPr>
          <w:gridAfter w:val="2"/>
          <w:wAfter w:w="608" w:type="dxa"/>
          <w:tblCellSpacing w:w="5" w:type="nil"/>
        </w:trPr>
        <w:tc>
          <w:tcPr>
            <w:tcW w:w="7088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2410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C51697" w:rsidRPr="00C51697" w:rsidRDefault="00C51697" w:rsidP="00C516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16041,80</w:t>
            </w:r>
          </w:p>
        </w:tc>
      </w:tr>
    </w:tbl>
    <w:p w:rsidR="0056238E" w:rsidRPr="0056238E" w:rsidRDefault="0056238E" w:rsidP="0056238E">
      <w:pPr>
        <w:jc w:val="right"/>
        <w:rPr>
          <w:sz w:val="24"/>
          <w:szCs w:val="24"/>
          <w:lang w:eastAsia="en-US"/>
        </w:rPr>
      </w:pPr>
      <w:r w:rsidRPr="0056238E">
        <w:rPr>
          <w:sz w:val="24"/>
          <w:szCs w:val="24"/>
          <w:lang w:eastAsia="en-US"/>
        </w:rPr>
        <w:t>».</w:t>
      </w:r>
    </w:p>
    <w:p w:rsidR="0056238E" w:rsidRPr="0056238E" w:rsidRDefault="0056238E" w:rsidP="0056238E">
      <w:pPr>
        <w:rPr>
          <w:sz w:val="24"/>
          <w:szCs w:val="24"/>
          <w:lang w:eastAsia="en-US"/>
        </w:rPr>
      </w:pPr>
    </w:p>
    <w:p w:rsidR="0056238E" w:rsidRDefault="0056238E" w:rsidP="0056238E">
      <w:pPr>
        <w:rPr>
          <w:sz w:val="20"/>
          <w:lang w:eastAsia="en-US"/>
        </w:rPr>
      </w:pPr>
    </w:p>
    <w:p w:rsidR="00190C1F" w:rsidRDefault="00190C1F" w:rsidP="0056238E">
      <w:pPr>
        <w:rPr>
          <w:sz w:val="20"/>
          <w:lang w:eastAsia="en-US"/>
        </w:rPr>
      </w:pPr>
    </w:p>
    <w:p w:rsidR="00190C1F" w:rsidRPr="0056238E" w:rsidRDefault="00190C1F" w:rsidP="0056238E">
      <w:pPr>
        <w:rPr>
          <w:sz w:val="20"/>
          <w:lang w:eastAsia="en-US"/>
        </w:rPr>
      </w:pPr>
    </w:p>
    <w:p w:rsidR="0056238E" w:rsidRPr="0056238E" w:rsidRDefault="0056238E" w:rsidP="0056238E">
      <w:pPr>
        <w:rPr>
          <w:sz w:val="20"/>
          <w:lang w:eastAsia="en-US"/>
        </w:rPr>
      </w:pPr>
    </w:p>
    <w:p w:rsidR="0056238E" w:rsidRDefault="0056238E" w:rsidP="0056238E">
      <w:pPr>
        <w:rPr>
          <w:sz w:val="20"/>
          <w:lang w:eastAsia="en-US"/>
        </w:rPr>
      </w:pPr>
    </w:p>
    <w:p w:rsidR="000658D5" w:rsidRPr="00C51697" w:rsidRDefault="000658D5" w:rsidP="00C51697">
      <w:pPr>
        <w:tabs>
          <w:tab w:val="left" w:pos="6495"/>
        </w:tabs>
        <w:rPr>
          <w:sz w:val="20"/>
          <w:lang w:eastAsia="en-US"/>
        </w:rPr>
      </w:pPr>
    </w:p>
    <w:tbl>
      <w:tblPr>
        <w:tblpPr w:leftFromText="180" w:rightFromText="180" w:vertAnchor="text" w:tblpY="1"/>
        <w:tblOverlap w:val="never"/>
        <w:tblW w:w="10151" w:type="dxa"/>
        <w:tblLook w:val="04A0" w:firstRow="1" w:lastRow="0" w:firstColumn="1" w:lastColumn="0" w:noHBand="0" w:noVBand="1"/>
      </w:tblPr>
      <w:tblGrid>
        <w:gridCol w:w="528"/>
        <w:gridCol w:w="456"/>
        <w:gridCol w:w="9167"/>
      </w:tblGrid>
      <w:tr w:rsidR="000658D5" w:rsidTr="00CB0DDE">
        <w:tc>
          <w:tcPr>
            <w:tcW w:w="528" w:type="dxa"/>
          </w:tcPr>
          <w:p w:rsidR="000658D5" w:rsidRDefault="000658D5" w:rsidP="00CB0DDE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0658D5" w:rsidRDefault="000658D5" w:rsidP="00CB0DDE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0658D5" w:rsidRDefault="000658D5" w:rsidP="00CB0DDE">
            <w:pPr>
              <w:ind w:left="3552"/>
              <w:jc w:val="center"/>
            </w:pPr>
            <w:r>
              <w:t>ПРИЛОЖЕНИЕ 2</w:t>
            </w:r>
          </w:p>
          <w:p w:rsidR="000658D5" w:rsidRDefault="000658D5" w:rsidP="00CB0DD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0658D5" w:rsidRDefault="00067D08" w:rsidP="00067D08">
            <w:pPr>
              <w:ind w:left="3552"/>
              <w:jc w:val="center"/>
            </w:pPr>
            <w:r w:rsidRPr="00067D08">
              <w:t>от 26 ноября 2019 г. №</w:t>
            </w:r>
            <w:r w:rsidRPr="00D74902">
              <w:t xml:space="preserve"> </w:t>
            </w:r>
            <w:r w:rsidR="00B97601">
              <w:t>55/35</w:t>
            </w:r>
          </w:p>
          <w:p w:rsidR="000658D5" w:rsidRDefault="000658D5" w:rsidP="00CB0DDE">
            <w:pPr>
              <w:ind w:left="3552"/>
              <w:jc w:val="center"/>
            </w:pPr>
          </w:p>
          <w:p w:rsidR="000658D5" w:rsidRDefault="000658D5" w:rsidP="00CB0DDE">
            <w:pPr>
              <w:ind w:left="3552"/>
              <w:jc w:val="center"/>
            </w:pPr>
            <w:r>
              <w:t>«ПРИЛОЖЕНИЕ 2</w:t>
            </w:r>
          </w:p>
          <w:p w:rsidR="000658D5" w:rsidRDefault="000658D5" w:rsidP="00CB0DD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0658D5" w:rsidRPr="001D06AF" w:rsidRDefault="003E5F27" w:rsidP="00CB0DDE">
            <w:pPr>
              <w:ind w:left="3552"/>
              <w:jc w:val="center"/>
            </w:pPr>
            <w:r w:rsidRPr="003E5F27">
              <w:rPr>
                <w:bCs/>
              </w:rPr>
              <w:t>от 11 декабря 2018 г. № 51/65</w:t>
            </w:r>
          </w:p>
        </w:tc>
      </w:tr>
    </w:tbl>
    <w:p w:rsidR="000658D5" w:rsidRDefault="000658D5" w:rsidP="000658D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658D5" w:rsidRPr="005C06DC" w:rsidRDefault="000658D5" w:rsidP="000658D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C06DC">
        <w:rPr>
          <w:b/>
          <w:bCs/>
          <w:sz w:val="24"/>
          <w:szCs w:val="24"/>
        </w:rPr>
        <w:t>ПРОИЗВОДСТВЕННАЯ ПРОГРАММА</w:t>
      </w:r>
    </w:p>
    <w:p w:rsidR="000658D5" w:rsidRDefault="000658D5" w:rsidP="000658D5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C06DC">
        <w:rPr>
          <w:b/>
          <w:bCs/>
          <w:sz w:val="24"/>
          <w:szCs w:val="24"/>
        </w:rPr>
        <w:t xml:space="preserve">ПО ОКАЗАНИЮ УСЛУГ ВОДООТВЕДЕНИЯ </w:t>
      </w:r>
    </w:p>
    <w:p w:rsidR="00B85988" w:rsidRDefault="00B85988" w:rsidP="000658D5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</w:p>
    <w:p w:rsidR="00FF20DE" w:rsidRDefault="00FF20DE" w:rsidP="00FF20DE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5C06DC">
        <w:rPr>
          <w:sz w:val="24"/>
          <w:szCs w:val="24"/>
        </w:rPr>
        <w:t xml:space="preserve"> реализации пр</w:t>
      </w:r>
      <w:r>
        <w:rPr>
          <w:sz w:val="24"/>
          <w:szCs w:val="24"/>
        </w:rPr>
        <w:t>оизводственной программы с 01.01</w:t>
      </w:r>
      <w:r w:rsidRPr="005C06DC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C06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 </w:t>
      </w:r>
      <w:r w:rsidRPr="005C06DC">
        <w:rPr>
          <w:sz w:val="24"/>
          <w:szCs w:val="24"/>
        </w:rPr>
        <w:t>по 31.12.202</w:t>
      </w:r>
      <w:r>
        <w:rPr>
          <w:sz w:val="24"/>
          <w:szCs w:val="24"/>
        </w:rPr>
        <w:t>3 г.</w:t>
      </w:r>
    </w:p>
    <w:tbl>
      <w:tblPr>
        <w:tblW w:w="11234" w:type="dxa"/>
        <w:tblInd w:w="4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141"/>
        <w:gridCol w:w="142"/>
        <w:gridCol w:w="284"/>
        <w:gridCol w:w="992"/>
        <w:gridCol w:w="1878"/>
      </w:tblGrid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C51697" w:rsidRPr="00C51697" w:rsidTr="00C51697">
        <w:trPr>
          <w:gridAfter w:val="1"/>
          <w:wAfter w:w="1878" w:type="dxa"/>
          <w:trHeight w:val="14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F104AC" w:rsidRDefault="00C51697" w:rsidP="00F30E5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F104AC">
              <w:rPr>
                <w:sz w:val="20"/>
              </w:rPr>
              <w:t>МУНИЦИПАЛЬНОЕ ПРЕДПРИЯТИЕ ВАДСКОГО МУНИЦИПАЛЬНОГО РАЙОНА НИЖЕГОРОДСКОЙ ОБЛАСТИ «ВАДРЕСУРС» (ИНН 5206025103)</w:t>
            </w:r>
          </w:p>
        </w:tc>
      </w:tr>
      <w:tr w:rsidR="00C51697" w:rsidRPr="00C51697" w:rsidTr="00C51697">
        <w:trPr>
          <w:gridAfter w:val="1"/>
          <w:wAfter w:w="1878" w:type="dxa"/>
          <w:trHeight w:val="84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F104AC" w:rsidRDefault="00C51697" w:rsidP="00F30E57">
            <w:pPr>
              <w:autoSpaceDE w:val="0"/>
              <w:autoSpaceDN w:val="0"/>
              <w:adjustRightInd w:val="0"/>
              <w:rPr>
                <w:color w:val="000000"/>
                <w:sz w:val="20"/>
                <w:shd w:val="clear" w:color="auto" w:fill="FFFFFF"/>
              </w:rPr>
            </w:pPr>
            <w:r w:rsidRPr="00F104AC">
              <w:rPr>
                <w:color w:val="000000"/>
                <w:sz w:val="20"/>
                <w:shd w:val="clear" w:color="auto" w:fill="FFFFFF"/>
              </w:rPr>
              <w:t>606380, Нижегородская область, с. Вад, ул. 1 Мая, д. 23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C51697" w:rsidRPr="00C51697" w:rsidTr="00C51697">
        <w:trPr>
          <w:gridAfter w:val="1"/>
          <w:wAfter w:w="1878" w:type="dxa"/>
          <w:trHeight w:val="145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603082, </w:t>
            </w:r>
            <w:r w:rsidR="00190C1F">
              <w:rPr>
                <w:rFonts w:eastAsia="Calibri"/>
                <w:sz w:val="20"/>
                <w:lang w:eastAsia="en-US"/>
              </w:rPr>
              <w:t xml:space="preserve">г. </w:t>
            </w:r>
            <w:r w:rsidRPr="00C51697">
              <w:rPr>
                <w:rFonts w:eastAsia="Calibri"/>
                <w:sz w:val="20"/>
                <w:lang w:eastAsia="en-US"/>
              </w:rPr>
              <w:t>Нижний Новгород, Кремль, корпус 1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C5169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C51697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59,08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59,08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59,08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59,08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59,08</w:t>
            </w:r>
          </w:p>
        </w:tc>
      </w:tr>
      <w:tr w:rsidR="00C51697" w:rsidRPr="00C51697" w:rsidTr="00C51697">
        <w:trPr>
          <w:gridAfter w:val="1"/>
          <w:wAfter w:w="1878" w:type="dxa"/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C51697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46,37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46,37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46,37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46,37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46,37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C51697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12,63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12,63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12,63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12,63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12,63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C51697">
              <w:rPr>
                <w:rFonts w:eastAsia="Calibri"/>
                <w:i/>
                <w:iCs/>
                <w:sz w:val="20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0,08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C51697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Пропущено через очистные сооружения, тыс. м</w:t>
            </w:r>
            <w:r w:rsidRPr="00C5169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59,08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59,08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59,08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59,08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59,08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C5169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C51697" w:rsidRPr="00C51697" w:rsidTr="00C51697">
        <w:trPr>
          <w:gridAfter w:val="1"/>
          <w:wAfter w:w="1878" w:type="dxa"/>
          <w:trHeight w:val="56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2781,10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2781,10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269,79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269,79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107,14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107,14</w:t>
            </w:r>
          </w:p>
        </w:tc>
      </w:tr>
      <w:tr w:rsidR="00C51697" w:rsidRPr="00C51697" w:rsidTr="00C51697">
        <w:trPr>
          <w:gridAfter w:val="1"/>
          <w:wAfter w:w="1878" w:type="dxa"/>
          <w:trHeight w:val="73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33,08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33,08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3191,11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3191,11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2852,06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2852,06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275,11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275,11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222,50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222,50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33,71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33,71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3383,38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3383,38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2924,15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2924,15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282,43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282,43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222,50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222,50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34,41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34,41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3463,49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3463,49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2991,45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2991,45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290,79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290,79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222,50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222,50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35,20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35,20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3539,94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3539,94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3067,07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3067,07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299,40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299,40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222,50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222,50</w:t>
            </w:r>
          </w:p>
        </w:tc>
      </w:tr>
      <w:tr w:rsidR="00C51697" w:rsidRPr="00C51697" w:rsidTr="00C51697">
        <w:trPr>
          <w:gridAfter w:val="1"/>
          <w:wAfter w:w="1878" w:type="dxa"/>
          <w:trHeight w:val="638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36,13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36,13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3625,10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3625,10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17203,02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17203,02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C51697">
        <w:trPr>
          <w:gridAfter w:val="1"/>
          <w:wAfter w:w="1878" w:type="dxa"/>
          <w:trHeight w:val="403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4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51697" w:rsidRPr="00C51697" w:rsidTr="00C51697">
        <w:trPr>
          <w:trHeight w:val="1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C51697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C51697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878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78" w:type="dxa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878" w:type="dxa"/>
          <w:trHeight w:val="445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Доля поверхностных сточных вод, не </w:t>
            </w:r>
            <w:r w:rsidRPr="00C51697">
              <w:rPr>
                <w:rFonts w:eastAsia="Calibri"/>
                <w:sz w:val="20"/>
                <w:lang w:eastAsia="en-US"/>
              </w:rPr>
              <w:lastRenderedPageBreak/>
              <w:t>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4,3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ед./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C51697" w:rsidRPr="00C51697" w:rsidTr="00C51697">
        <w:trPr>
          <w:gridAfter w:val="1"/>
          <w:wAfter w:w="1878" w:type="dxa"/>
          <w:trHeight w:val="1386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C51697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C51697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C51697">
              <w:rPr>
                <w:rFonts w:eastAsia="Calibri"/>
                <w:sz w:val="20"/>
                <w:lang w:eastAsia="en-US"/>
              </w:rPr>
              <w:t>/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0,34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0,34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0,34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0,34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  <w:trHeight w:val="383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C51697" w:rsidRPr="00C51697" w:rsidTr="00C51697">
        <w:trPr>
          <w:gridAfter w:val="1"/>
          <w:wAfter w:w="1878" w:type="dxa"/>
          <w:trHeight w:val="540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3308,43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3370,61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3440,94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3520,14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3613,30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Итого</w:t>
            </w:r>
            <w:r w:rsidRPr="00C51697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C51697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17253,42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93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59,50</w:t>
            </w:r>
          </w:p>
        </w:tc>
      </w:tr>
      <w:tr w:rsidR="00C51697" w:rsidRPr="00C51697" w:rsidTr="00C51697">
        <w:trPr>
          <w:gridAfter w:val="1"/>
          <w:wAfter w:w="1878" w:type="dxa"/>
          <w:trHeight w:val="424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878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3432,21</w:t>
            </w:r>
          </w:p>
        </w:tc>
      </w:tr>
    </w:tbl>
    <w:p w:rsidR="000658D5" w:rsidRPr="0056238E" w:rsidRDefault="000658D5" w:rsidP="000658D5">
      <w:pPr>
        <w:jc w:val="right"/>
        <w:rPr>
          <w:sz w:val="24"/>
          <w:szCs w:val="24"/>
          <w:lang w:eastAsia="en-US"/>
        </w:rPr>
      </w:pPr>
      <w:r w:rsidRPr="0056238E">
        <w:rPr>
          <w:sz w:val="24"/>
          <w:szCs w:val="24"/>
          <w:lang w:eastAsia="en-US"/>
        </w:rPr>
        <w:t>».</w:t>
      </w:r>
    </w:p>
    <w:p w:rsidR="000658D5" w:rsidRPr="0056238E" w:rsidRDefault="000658D5" w:rsidP="000658D5">
      <w:pPr>
        <w:rPr>
          <w:sz w:val="24"/>
          <w:szCs w:val="24"/>
          <w:lang w:eastAsia="en-US"/>
        </w:rPr>
      </w:pPr>
    </w:p>
    <w:p w:rsidR="000658D5" w:rsidRPr="0056238E" w:rsidRDefault="000658D5" w:rsidP="000658D5">
      <w:pPr>
        <w:rPr>
          <w:sz w:val="20"/>
          <w:lang w:eastAsia="en-US"/>
        </w:rPr>
      </w:pPr>
    </w:p>
    <w:p w:rsidR="000658D5" w:rsidRPr="0056238E" w:rsidRDefault="000658D5" w:rsidP="000658D5">
      <w:pPr>
        <w:rPr>
          <w:sz w:val="20"/>
          <w:lang w:eastAsia="en-US"/>
        </w:rPr>
      </w:pPr>
    </w:p>
    <w:p w:rsidR="000658D5" w:rsidRPr="0056238E" w:rsidRDefault="000658D5" w:rsidP="000658D5">
      <w:pPr>
        <w:rPr>
          <w:sz w:val="20"/>
          <w:lang w:eastAsia="en-US"/>
        </w:rPr>
      </w:pPr>
    </w:p>
    <w:p w:rsidR="000658D5" w:rsidRDefault="000658D5" w:rsidP="000658D5">
      <w:pPr>
        <w:rPr>
          <w:sz w:val="20"/>
          <w:lang w:eastAsia="en-US"/>
        </w:rPr>
      </w:pPr>
    </w:p>
    <w:p w:rsidR="000658D5" w:rsidRPr="0056238E" w:rsidRDefault="000658D5" w:rsidP="000658D5">
      <w:pPr>
        <w:tabs>
          <w:tab w:val="left" w:pos="6495"/>
        </w:tabs>
        <w:rPr>
          <w:sz w:val="20"/>
          <w:lang w:eastAsia="en-US"/>
        </w:rPr>
      </w:pPr>
      <w:r>
        <w:rPr>
          <w:sz w:val="20"/>
          <w:lang w:eastAsia="en-US"/>
        </w:rPr>
        <w:tab/>
      </w:r>
    </w:p>
    <w:p w:rsidR="000658D5" w:rsidRPr="0056238E" w:rsidRDefault="000658D5" w:rsidP="0056238E">
      <w:pPr>
        <w:tabs>
          <w:tab w:val="left" w:pos="6495"/>
        </w:tabs>
        <w:rPr>
          <w:sz w:val="20"/>
          <w:lang w:eastAsia="en-US"/>
        </w:rPr>
      </w:pPr>
    </w:p>
    <w:p w:rsidR="000658D5" w:rsidRDefault="000658D5" w:rsidP="000658D5">
      <w:pPr>
        <w:tabs>
          <w:tab w:val="left" w:pos="6495"/>
        </w:tabs>
        <w:rPr>
          <w:sz w:val="20"/>
          <w:lang w:eastAsia="en-US"/>
        </w:rPr>
      </w:pPr>
    </w:p>
    <w:p w:rsidR="000658D5" w:rsidRDefault="000658D5" w:rsidP="000658D5">
      <w:pPr>
        <w:spacing w:line="276" w:lineRule="auto"/>
        <w:rPr>
          <w:szCs w:val="28"/>
        </w:rPr>
      </w:pPr>
    </w:p>
    <w:p w:rsidR="000658D5" w:rsidRPr="0056238E" w:rsidRDefault="000658D5" w:rsidP="000658D5">
      <w:pPr>
        <w:rPr>
          <w:sz w:val="24"/>
          <w:szCs w:val="24"/>
          <w:lang w:eastAsia="en-US"/>
        </w:rPr>
      </w:pPr>
    </w:p>
    <w:p w:rsidR="000658D5" w:rsidRPr="0056238E" w:rsidRDefault="000658D5" w:rsidP="000658D5">
      <w:pPr>
        <w:rPr>
          <w:sz w:val="20"/>
          <w:lang w:eastAsia="en-US"/>
        </w:rPr>
      </w:pPr>
    </w:p>
    <w:p w:rsidR="000658D5" w:rsidRPr="0056238E" w:rsidRDefault="000658D5" w:rsidP="000658D5">
      <w:pPr>
        <w:rPr>
          <w:sz w:val="20"/>
          <w:lang w:eastAsia="en-US"/>
        </w:rPr>
      </w:pPr>
    </w:p>
    <w:p w:rsidR="000658D5" w:rsidRPr="0056238E" w:rsidRDefault="000658D5" w:rsidP="000658D5">
      <w:pPr>
        <w:rPr>
          <w:sz w:val="20"/>
          <w:lang w:eastAsia="en-US"/>
        </w:rPr>
      </w:pPr>
    </w:p>
    <w:p w:rsidR="000658D5" w:rsidRDefault="000658D5" w:rsidP="000658D5">
      <w:pPr>
        <w:rPr>
          <w:sz w:val="20"/>
          <w:lang w:eastAsia="en-US"/>
        </w:rPr>
      </w:pPr>
    </w:p>
    <w:p w:rsidR="000658D5" w:rsidRPr="0056238E" w:rsidRDefault="000658D5" w:rsidP="000658D5">
      <w:pPr>
        <w:tabs>
          <w:tab w:val="left" w:pos="6495"/>
        </w:tabs>
        <w:rPr>
          <w:sz w:val="20"/>
          <w:lang w:eastAsia="en-US"/>
        </w:rPr>
      </w:pPr>
      <w:r>
        <w:rPr>
          <w:sz w:val="20"/>
          <w:lang w:eastAsia="en-US"/>
        </w:rPr>
        <w:tab/>
      </w:r>
    </w:p>
    <w:p w:rsidR="000658D5" w:rsidRPr="0056238E" w:rsidRDefault="000658D5" w:rsidP="000658D5">
      <w:pPr>
        <w:tabs>
          <w:tab w:val="left" w:pos="6495"/>
        </w:tabs>
        <w:rPr>
          <w:sz w:val="20"/>
          <w:lang w:eastAsia="en-US"/>
        </w:rPr>
      </w:pPr>
    </w:p>
    <w:p w:rsidR="000658D5" w:rsidRDefault="000658D5">
      <w:pPr>
        <w:tabs>
          <w:tab w:val="left" w:pos="6495"/>
        </w:tabs>
        <w:rPr>
          <w:sz w:val="20"/>
          <w:lang w:eastAsia="en-US"/>
        </w:rPr>
      </w:pPr>
    </w:p>
    <w:p w:rsidR="003E5F27" w:rsidRDefault="003E5F27">
      <w:pPr>
        <w:tabs>
          <w:tab w:val="left" w:pos="6495"/>
        </w:tabs>
        <w:rPr>
          <w:sz w:val="20"/>
          <w:lang w:eastAsia="en-US"/>
        </w:rPr>
      </w:pPr>
    </w:p>
    <w:p w:rsidR="003E5F27" w:rsidRDefault="003E5F27">
      <w:pPr>
        <w:tabs>
          <w:tab w:val="left" w:pos="6495"/>
        </w:tabs>
        <w:rPr>
          <w:sz w:val="20"/>
          <w:lang w:eastAsia="en-US"/>
        </w:rPr>
      </w:pPr>
    </w:p>
    <w:p w:rsidR="003E5F27" w:rsidRDefault="003E5F27">
      <w:pPr>
        <w:tabs>
          <w:tab w:val="left" w:pos="6495"/>
        </w:tabs>
        <w:rPr>
          <w:sz w:val="20"/>
          <w:lang w:eastAsia="en-US"/>
        </w:rPr>
      </w:pPr>
    </w:p>
    <w:p w:rsidR="003E5F27" w:rsidRDefault="003E5F27">
      <w:pPr>
        <w:tabs>
          <w:tab w:val="left" w:pos="6495"/>
        </w:tabs>
        <w:rPr>
          <w:sz w:val="20"/>
          <w:lang w:eastAsia="en-US"/>
        </w:rPr>
      </w:pPr>
    </w:p>
    <w:p w:rsidR="003E5F27" w:rsidRDefault="003E5F27">
      <w:pPr>
        <w:tabs>
          <w:tab w:val="left" w:pos="6495"/>
        </w:tabs>
        <w:rPr>
          <w:sz w:val="20"/>
          <w:lang w:eastAsia="en-US"/>
        </w:rPr>
      </w:pPr>
    </w:p>
    <w:p w:rsidR="003E5F27" w:rsidRDefault="003E5F27">
      <w:pPr>
        <w:tabs>
          <w:tab w:val="left" w:pos="6495"/>
        </w:tabs>
        <w:rPr>
          <w:sz w:val="20"/>
          <w:lang w:eastAsia="en-US"/>
        </w:rPr>
      </w:pPr>
    </w:p>
    <w:p w:rsidR="003E5F27" w:rsidRDefault="003E5F27">
      <w:pPr>
        <w:tabs>
          <w:tab w:val="left" w:pos="6495"/>
        </w:tabs>
        <w:rPr>
          <w:sz w:val="20"/>
          <w:lang w:eastAsia="en-US"/>
        </w:rPr>
      </w:pPr>
    </w:p>
    <w:p w:rsidR="003E5F27" w:rsidRDefault="003E5F2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C51697" w:rsidRDefault="00C51697">
      <w:pPr>
        <w:tabs>
          <w:tab w:val="left" w:pos="6495"/>
        </w:tabs>
        <w:rPr>
          <w:sz w:val="20"/>
          <w:lang w:eastAsia="en-US"/>
        </w:rPr>
      </w:pPr>
    </w:p>
    <w:p w:rsidR="003E5F27" w:rsidRDefault="003E5F27">
      <w:pPr>
        <w:tabs>
          <w:tab w:val="left" w:pos="6495"/>
        </w:tabs>
        <w:rPr>
          <w:sz w:val="20"/>
          <w:lang w:eastAsia="en-US"/>
        </w:rPr>
      </w:pPr>
    </w:p>
    <w:p w:rsidR="003E5F27" w:rsidRDefault="003E5F27">
      <w:pPr>
        <w:tabs>
          <w:tab w:val="left" w:pos="6495"/>
        </w:tabs>
        <w:rPr>
          <w:sz w:val="20"/>
          <w:lang w:eastAsia="en-US"/>
        </w:rPr>
      </w:pPr>
    </w:p>
    <w:p w:rsidR="003E5F27" w:rsidRDefault="003E5F27">
      <w:pPr>
        <w:tabs>
          <w:tab w:val="left" w:pos="6495"/>
        </w:tabs>
        <w:rPr>
          <w:sz w:val="20"/>
          <w:lang w:eastAsia="en-US"/>
        </w:rPr>
      </w:pPr>
    </w:p>
    <w:tbl>
      <w:tblPr>
        <w:tblpPr w:leftFromText="180" w:rightFromText="180" w:vertAnchor="text" w:tblpY="1"/>
        <w:tblOverlap w:val="never"/>
        <w:tblW w:w="10151" w:type="dxa"/>
        <w:tblLook w:val="04A0" w:firstRow="1" w:lastRow="0" w:firstColumn="1" w:lastColumn="0" w:noHBand="0" w:noVBand="1"/>
      </w:tblPr>
      <w:tblGrid>
        <w:gridCol w:w="528"/>
        <w:gridCol w:w="456"/>
        <w:gridCol w:w="9167"/>
      </w:tblGrid>
      <w:tr w:rsidR="003E5F27" w:rsidTr="00DB58F3">
        <w:tc>
          <w:tcPr>
            <w:tcW w:w="528" w:type="dxa"/>
          </w:tcPr>
          <w:p w:rsidR="003E5F27" w:rsidRDefault="003E5F27" w:rsidP="00DB58F3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3E5F27" w:rsidRDefault="003E5F27" w:rsidP="00DB58F3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3E5F27" w:rsidRDefault="003E5F27" w:rsidP="00DB58F3">
            <w:pPr>
              <w:ind w:left="3552"/>
              <w:jc w:val="center"/>
            </w:pPr>
            <w:r>
              <w:t>ПРИЛОЖЕНИЕ 3</w:t>
            </w:r>
          </w:p>
          <w:p w:rsidR="003E5F27" w:rsidRDefault="003E5F27" w:rsidP="00DB58F3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3E5F27" w:rsidRDefault="00067D08" w:rsidP="00067D08">
            <w:pPr>
              <w:ind w:left="3552"/>
              <w:jc w:val="center"/>
            </w:pPr>
            <w:r w:rsidRPr="00067D08">
              <w:t>от 26 ноября 2019 г. №</w:t>
            </w:r>
            <w:r w:rsidRPr="00D74902">
              <w:t xml:space="preserve"> </w:t>
            </w:r>
            <w:r w:rsidR="00B97601">
              <w:t>55/35</w:t>
            </w:r>
            <w:bookmarkStart w:id="0" w:name="_GoBack"/>
            <w:bookmarkEnd w:id="0"/>
          </w:p>
          <w:p w:rsidR="003E5F27" w:rsidRDefault="003E5F27" w:rsidP="00DB58F3">
            <w:pPr>
              <w:ind w:left="3552"/>
              <w:jc w:val="center"/>
            </w:pPr>
          </w:p>
          <w:p w:rsidR="003E5F27" w:rsidRDefault="003E5F27" w:rsidP="00DB58F3">
            <w:pPr>
              <w:ind w:left="3552"/>
              <w:jc w:val="center"/>
            </w:pPr>
            <w:r>
              <w:t>«ПРИЛОЖЕНИЕ 3</w:t>
            </w:r>
          </w:p>
          <w:p w:rsidR="003E5F27" w:rsidRDefault="003E5F27" w:rsidP="00DB58F3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3E5F27" w:rsidRPr="001D06AF" w:rsidRDefault="003E5F27" w:rsidP="00DB58F3">
            <w:pPr>
              <w:ind w:left="3552"/>
              <w:jc w:val="center"/>
            </w:pPr>
            <w:r w:rsidRPr="003E5F27">
              <w:rPr>
                <w:bCs/>
              </w:rPr>
              <w:t>от 11 декабря 2018 г. № 51/65</w:t>
            </w:r>
          </w:p>
        </w:tc>
      </w:tr>
    </w:tbl>
    <w:p w:rsidR="003E5F27" w:rsidRDefault="003E5F27">
      <w:pPr>
        <w:tabs>
          <w:tab w:val="left" w:pos="6495"/>
        </w:tabs>
        <w:rPr>
          <w:sz w:val="20"/>
          <w:lang w:eastAsia="en-US"/>
        </w:rPr>
      </w:pPr>
    </w:p>
    <w:p w:rsidR="003E5F27" w:rsidRPr="005C06DC" w:rsidRDefault="003E5F27" w:rsidP="003E5F2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C06DC">
        <w:rPr>
          <w:b/>
          <w:bCs/>
          <w:sz w:val="24"/>
          <w:szCs w:val="24"/>
        </w:rPr>
        <w:t>ПРОИЗВОДСТВЕННАЯ ПРОГРАММА</w:t>
      </w:r>
    </w:p>
    <w:p w:rsidR="003E5F27" w:rsidRDefault="003E5F27" w:rsidP="003E5F27">
      <w:pPr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  <w:r w:rsidRPr="005C06DC">
        <w:rPr>
          <w:b/>
          <w:bCs/>
          <w:sz w:val="24"/>
          <w:szCs w:val="24"/>
        </w:rPr>
        <w:t xml:space="preserve">ПО ОКАЗАНИЮ УСЛУГ ВОДООТВЕДЕНИЯ </w:t>
      </w:r>
    </w:p>
    <w:p w:rsidR="003E5F27" w:rsidRDefault="003E5F27" w:rsidP="003E5F27">
      <w:pPr>
        <w:tabs>
          <w:tab w:val="left" w:pos="6495"/>
        </w:tabs>
        <w:jc w:val="center"/>
        <w:rPr>
          <w:b/>
          <w:sz w:val="24"/>
          <w:szCs w:val="24"/>
        </w:rPr>
      </w:pPr>
      <w:r w:rsidRPr="003E5F27">
        <w:rPr>
          <w:b/>
          <w:sz w:val="24"/>
          <w:szCs w:val="24"/>
        </w:rPr>
        <w:t>(очистка сточных вод)</w:t>
      </w:r>
    </w:p>
    <w:p w:rsidR="003E5F27" w:rsidRDefault="003E5F27" w:rsidP="003E5F27">
      <w:pPr>
        <w:tabs>
          <w:tab w:val="left" w:pos="6495"/>
        </w:tabs>
        <w:jc w:val="center"/>
        <w:rPr>
          <w:b/>
          <w:sz w:val="24"/>
          <w:szCs w:val="24"/>
        </w:rPr>
      </w:pPr>
    </w:p>
    <w:p w:rsidR="003E5F27" w:rsidRPr="00C51697" w:rsidRDefault="003E5F27" w:rsidP="00C51697">
      <w:pPr>
        <w:autoSpaceDE w:val="0"/>
        <w:autoSpaceDN w:val="0"/>
        <w:adjustRightInd w:val="0"/>
        <w:ind w:firstLine="540"/>
        <w:jc w:val="center"/>
        <w:rPr>
          <w:sz w:val="24"/>
          <w:szCs w:val="24"/>
        </w:rPr>
      </w:pPr>
      <w:r>
        <w:rPr>
          <w:sz w:val="24"/>
          <w:szCs w:val="24"/>
        </w:rPr>
        <w:t>Период</w:t>
      </w:r>
      <w:r w:rsidRPr="005C06DC">
        <w:rPr>
          <w:sz w:val="24"/>
          <w:szCs w:val="24"/>
        </w:rPr>
        <w:t xml:space="preserve"> реализации пр</w:t>
      </w:r>
      <w:r>
        <w:rPr>
          <w:sz w:val="24"/>
          <w:szCs w:val="24"/>
        </w:rPr>
        <w:t>оизводственной программы с 01.01</w:t>
      </w:r>
      <w:r w:rsidRPr="005C06DC">
        <w:rPr>
          <w:sz w:val="24"/>
          <w:szCs w:val="24"/>
        </w:rPr>
        <w:t>.201</w:t>
      </w:r>
      <w:r>
        <w:rPr>
          <w:sz w:val="24"/>
          <w:szCs w:val="24"/>
        </w:rPr>
        <w:t>9</w:t>
      </w:r>
      <w:r w:rsidRPr="005C06D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г. </w:t>
      </w:r>
      <w:r w:rsidRPr="005C06DC">
        <w:rPr>
          <w:sz w:val="24"/>
          <w:szCs w:val="24"/>
        </w:rPr>
        <w:t>по 31.12.202</w:t>
      </w:r>
      <w:r>
        <w:rPr>
          <w:sz w:val="24"/>
          <w:szCs w:val="24"/>
        </w:rPr>
        <w:t>3 г.</w:t>
      </w:r>
    </w:p>
    <w:tbl>
      <w:tblPr>
        <w:tblW w:w="11234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6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141"/>
        <w:gridCol w:w="284"/>
        <w:gridCol w:w="142"/>
        <w:gridCol w:w="1134"/>
        <w:gridCol w:w="1736"/>
      </w:tblGrid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C51697" w:rsidRPr="00C51697" w:rsidTr="00C51697">
        <w:trPr>
          <w:gridAfter w:val="1"/>
          <w:wAfter w:w="1736" w:type="dxa"/>
          <w:trHeight w:val="102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5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sz w:val="20"/>
              </w:rPr>
            </w:pPr>
            <w:r w:rsidRPr="00C51697">
              <w:rPr>
                <w:sz w:val="20"/>
              </w:rPr>
              <w:t>МУНИЦИПАЛЬНОЕ ПРЕДПРИЯТИЕ ВАДСКОГО МУНИЦИПАЛЬНОГО РАЙОНА НИЖЕГОРОДСКОЙ ОБЛАСТИ «ВАДРЕСУРС» (ИНН 5206025103)</w:t>
            </w:r>
          </w:p>
        </w:tc>
      </w:tr>
      <w:tr w:rsidR="00C51697" w:rsidRPr="00C51697" w:rsidTr="00C51697">
        <w:trPr>
          <w:gridAfter w:val="1"/>
          <w:wAfter w:w="1736" w:type="dxa"/>
          <w:trHeight w:val="23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5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color w:val="000000"/>
                <w:sz w:val="20"/>
                <w:shd w:val="clear" w:color="auto" w:fill="FFFFFF"/>
              </w:rPr>
            </w:pPr>
            <w:r w:rsidRPr="00C51697">
              <w:rPr>
                <w:color w:val="000000"/>
                <w:sz w:val="20"/>
                <w:shd w:val="clear" w:color="auto" w:fill="FFFFFF"/>
              </w:rPr>
              <w:t>606380, Нижегородская область, с. Вад, ул. 1 Мая, д. 23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5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52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603082, Нижний Новгород, Кремль, корпус 1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Принято сточных вод всего, тыс. м</w:t>
            </w:r>
            <w:r w:rsidRPr="00C5169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C51697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</w:tr>
      <w:tr w:rsidR="00C51697" w:rsidRPr="00C51697" w:rsidTr="00C51697">
        <w:trPr>
          <w:gridAfter w:val="1"/>
          <w:wAfter w:w="1736" w:type="dxa"/>
          <w:trHeight w:val="131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C51697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C51697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51697" w:rsidRPr="00C51697" w:rsidRDefault="00C51697" w:rsidP="00C51697">
            <w:pPr>
              <w:jc w:val="center"/>
              <w:rPr>
                <w:rFonts w:eastAsia="Calibri"/>
                <w:color w:val="000000"/>
                <w:sz w:val="20"/>
                <w:lang w:eastAsia="en-US"/>
              </w:rPr>
            </w:pPr>
            <w:r w:rsidRPr="00C51697">
              <w:rPr>
                <w:rFonts w:eastAsia="Calibri"/>
                <w:color w:val="000000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C51697">
              <w:rPr>
                <w:rFonts w:eastAsia="Calibri"/>
                <w:i/>
                <w:iCs/>
                <w:sz w:val="20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C51697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Пропущено через очистные сооружения, тыс. м</w:t>
            </w:r>
            <w:r w:rsidRPr="00C5169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C5169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Другие </w:t>
            </w:r>
            <w:r w:rsidRPr="00C51697">
              <w:rPr>
                <w:rFonts w:eastAsia="Calibri"/>
                <w:sz w:val="20"/>
                <w:lang w:eastAsia="en-US"/>
              </w:rPr>
              <w:lastRenderedPageBreak/>
              <w:t>источники</w:t>
            </w: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C51697" w:rsidRPr="00C51697" w:rsidTr="00C51697">
        <w:trPr>
          <w:gridAfter w:val="1"/>
          <w:wAfter w:w="1736" w:type="dxa"/>
          <w:trHeight w:val="56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1264,77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1264,77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222,40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222,40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  <w:trHeight w:val="739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14,89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14,89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1502,06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1502,06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1291,21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1291,21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226,78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226,78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15,61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15,61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15,32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15,32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1548,92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1548,92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1319,21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1319,21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232,82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232,82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15,61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15,61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Расходы на арендную плату, </w:t>
            </w:r>
            <w:r w:rsidRPr="00C51697">
              <w:rPr>
                <w:rFonts w:eastAsia="Calibri"/>
                <w:sz w:val="20"/>
                <w:lang w:eastAsia="en-US"/>
              </w:rPr>
              <w:lastRenderedPageBreak/>
              <w:t>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 xml:space="preserve">с 01.01.2021 по </w:t>
            </w:r>
            <w:r w:rsidRPr="00C51697">
              <w:rPr>
                <w:rFonts w:eastAsia="Calibri"/>
                <w:sz w:val="20"/>
                <w:lang w:eastAsia="en-US"/>
              </w:rPr>
              <w:lastRenderedPageBreak/>
              <w:t>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15,80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15,80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1583,44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1583,44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1364,49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1364,49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239,71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239,71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15,61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15,61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15,88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15,88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1635,69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1635,69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1404,89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1404,89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246,80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246,80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15,61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15,61</w:t>
            </w:r>
          </w:p>
        </w:tc>
      </w:tr>
      <w:tr w:rsidR="00C51697" w:rsidRPr="00C51697" w:rsidTr="00C51697">
        <w:trPr>
          <w:gridAfter w:val="1"/>
          <w:wAfter w:w="1736" w:type="dxa"/>
          <w:trHeight w:val="638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16,16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16,16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1683,46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1683,46</w:t>
            </w:r>
          </w:p>
        </w:tc>
      </w:tr>
      <w:tr w:rsidR="00C51697" w:rsidRPr="00C51697" w:rsidTr="00C51697">
        <w:trPr>
          <w:gridAfter w:val="1"/>
          <w:wAfter w:w="1736" w:type="dxa"/>
          <w:trHeight w:val="197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7953,57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7953,57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График </w:t>
            </w:r>
            <w:r w:rsidRPr="00C51697">
              <w:rPr>
                <w:rFonts w:eastAsia="Calibri"/>
                <w:sz w:val="20"/>
                <w:lang w:eastAsia="en-US"/>
              </w:rPr>
              <w:lastRenderedPageBreak/>
              <w:t>реализации мероприятий</w:t>
            </w:r>
          </w:p>
        </w:tc>
        <w:tc>
          <w:tcPr>
            <w:tcW w:w="3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Источники финансирования, тыс. руб.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 xml:space="preserve"> тыс. руб.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на период с 01.01.2020 по 31.12.2020</w:t>
            </w:r>
          </w:p>
        </w:tc>
      </w:tr>
      <w:tr w:rsidR="00C51697" w:rsidRPr="00C51697" w:rsidTr="00C51697">
        <w:trPr>
          <w:gridAfter w:val="1"/>
          <w:wAfter w:w="1736" w:type="dxa"/>
          <w:trHeight w:val="403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36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46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27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56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C51697" w:rsidRPr="00C51697" w:rsidTr="00C51697">
        <w:trPr>
          <w:trHeight w:val="137"/>
        </w:trPr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36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C51697" w:rsidRPr="00C51697" w:rsidTr="00C51697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36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C51697" w:rsidRPr="00C51697" w:rsidTr="00C51697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36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736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c>
          <w:tcPr>
            <w:tcW w:w="2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36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736" w:type="dxa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36" w:type="dxa"/>
          </w:tcPr>
          <w:p w:rsidR="00C51697" w:rsidRPr="00C51697" w:rsidRDefault="00C51697" w:rsidP="00C5169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c>
          <w:tcPr>
            <w:tcW w:w="44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на срок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736" w:type="dxa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C51697" w:rsidRPr="00C51697" w:rsidTr="00C51697">
        <w:trPr>
          <w:gridAfter w:val="1"/>
          <w:wAfter w:w="1736" w:type="dxa"/>
          <w:trHeight w:val="445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0C1F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190C1F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 xml:space="preserve">с </w:t>
            </w:r>
          </w:p>
          <w:p w:rsidR="00C51697" w:rsidRPr="00C51697" w:rsidRDefault="00C51697" w:rsidP="00C5169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01.01.2023 по 31.12.2023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4,3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4,3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4,3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ед./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C51697" w:rsidRPr="00C51697" w:rsidTr="00C51697">
        <w:trPr>
          <w:gridAfter w:val="1"/>
          <w:wAfter w:w="1736" w:type="dxa"/>
          <w:trHeight w:val="1386"/>
        </w:trPr>
        <w:tc>
          <w:tcPr>
            <w:tcW w:w="38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C51697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C51697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C51697">
              <w:rPr>
                <w:rFonts w:eastAsia="Calibri"/>
                <w:sz w:val="20"/>
                <w:lang w:eastAsia="en-US"/>
              </w:rPr>
              <w:t>/</w:t>
            </w:r>
          </w:p>
          <w:p w:rsidR="00C51697" w:rsidRPr="00C51697" w:rsidRDefault="00C51697" w:rsidP="00C5169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0,04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0,04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0,04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  <w:trHeight w:val="383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C51697" w:rsidRPr="00C51697" w:rsidTr="00C51697">
        <w:trPr>
          <w:gridAfter w:val="1"/>
          <w:wAfter w:w="1736" w:type="dxa"/>
          <w:trHeight w:val="540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1489,03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1531,81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1564,04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1587,87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lastRenderedPageBreak/>
              <w:t>на период с 01.01.2023 по 31.12.2023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1615,65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bCs/>
                <w:sz w:val="20"/>
                <w:lang w:eastAsia="en-US"/>
              </w:rPr>
              <w:t>Итого</w:t>
            </w:r>
            <w:r w:rsidRPr="00C51697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C51697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7788,40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9498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C51697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87,37</w:t>
            </w:r>
          </w:p>
        </w:tc>
      </w:tr>
      <w:tr w:rsidR="00C51697" w:rsidRPr="00C51697" w:rsidTr="00C51697">
        <w:trPr>
          <w:gridAfter w:val="1"/>
          <w:wAfter w:w="1736" w:type="dxa"/>
          <w:trHeight w:val="424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C51697" w:rsidRPr="00C51697" w:rsidTr="00C51697">
        <w:trPr>
          <w:gridAfter w:val="1"/>
          <w:wAfter w:w="1736" w:type="dxa"/>
        </w:trPr>
        <w:tc>
          <w:tcPr>
            <w:tcW w:w="77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697" w:rsidRPr="00C51697" w:rsidRDefault="00C51697" w:rsidP="00C5169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C51697">
              <w:rPr>
                <w:rFonts w:eastAsia="Calibri"/>
                <w:sz w:val="20"/>
                <w:lang w:eastAsia="en-US"/>
              </w:rPr>
              <w:t>1669,68</w:t>
            </w:r>
          </w:p>
        </w:tc>
      </w:tr>
    </w:tbl>
    <w:p w:rsidR="003E5F27" w:rsidRPr="0056238E" w:rsidRDefault="003E5F27" w:rsidP="003E5F27">
      <w:pPr>
        <w:jc w:val="right"/>
        <w:rPr>
          <w:sz w:val="24"/>
          <w:szCs w:val="24"/>
          <w:lang w:eastAsia="en-US"/>
        </w:rPr>
      </w:pPr>
      <w:r w:rsidRPr="0056238E">
        <w:rPr>
          <w:sz w:val="24"/>
          <w:szCs w:val="24"/>
          <w:lang w:eastAsia="en-US"/>
        </w:rPr>
        <w:t>».</w:t>
      </w:r>
    </w:p>
    <w:p w:rsidR="003E5F27" w:rsidRPr="003E5F27" w:rsidRDefault="003E5F27" w:rsidP="003E5F27">
      <w:pPr>
        <w:tabs>
          <w:tab w:val="left" w:pos="6495"/>
        </w:tabs>
        <w:jc w:val="center"/>
        <w:rPr>
          <w:b/>
          <w:sz w:val="20"/>
          <w:lang w:eastAsia="en-US"/>
        </w:rPr>
      </w:pPr>
    </w:p>
    <w:sectPr w:rsidR="003E5F27" w:rsidRPr="003E5F27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97601">
      <w:rPr>
        <w:rStyle w:val="a9"/>
        <w:noProof/>
      </w:rPr>
      <w:t>21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1276"/>
    <w:rsid w:val="0003282C"/>
    <w:rsid w:val="0003285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8D5"/>
    <w:rsid w:val="00065CC1"/>
    <w:rsid w:val="00066193"/>
    <w:rsid w:val="00067D08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D5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0C1F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35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C5D3F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5F27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5A89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695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1DB1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669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0F32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AB4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5988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97601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0FA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BF7FC0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697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0CC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D7E8A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0DE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2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iPriority="0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, Знак, Знак Знак Знак"/>
    <w:basedOn w:val="a"/>
    <w:link w:val="ad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, Знак Знак, Знак Знак Знак Знак"/>
    <w:basedOn w:val="a0"/>
    <w:link w:val="ac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84</TotalTime>
  <Pages>21</Pages>
  <Words>4857</Words>
  <Characters>30874</Characters>
  <Application>Microsoft Office Word</Application>
  <DocSecurity>0</DocSecurity>
  <Lines>257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35660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33</cp:revision>
  <cp:lastPrinted>2019-11-19T07:57:00Z</cp:lastPrinted>
  <dcterms:created xsi:type="dcterms:W3CDTF">2018-11-16T08:08:00Z</dcterms:created>
  <dcterms:modified xsi:type="dcterms:W3CDTF">2019-11-25T13:04:00Z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