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vertAnchor="text" w:horzAnchor="margin" w:tblpX="-27" w:tblpY="197"/>
        <w:tblW w:w="981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660"/>
        <w:gridCol w:w="4887"/>
        <w:gridCol w:w="2268"/>
      </w:tblGrid>
      <w:tr w:rsidR="0085764D" w:rsidTr="00A84BC9">
        <w:trPr>
          <w:trHeight w:val="993"/>
        </w:trPr>
        <w:tc>
          <w:tcPr>
            <w:tcW w:w="9815" w:type="dxa"/>
            <w:gridSpan w:val="3"/>
          </w:tcPr>
          <w:p w:rsidR="0085764D" w:rsidRPr="00195864" w:rsidRDefault="00195864" w:rsidP="00F76CEE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:rsidR="0085764D" w:rsidRDefault="0085764D" w:rsidP="0067053D">
            <w:pPr>
              <w:rPr>
                <w:sz w:val="12"/>
                <w:szCs w:val="12"/>
              </w:rPr>
            </w:pPr>
          </w:p>
          <w:p w:rsidR="0085764D" w:rsidRDefault="0085764D" w:rsidP="0067053D">
            <w:pPr>
              <w:rPr>
                <w:sz w:val="12"/>
                <w:szCs w:val="12"/>
              </w:rPr>
            </w:pPr>
          </w:p>
          <w:p w:rsidR="007166CA" w:rsidRDefault="007166CA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7835E4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</w:tc>
      </w:tr>
      <w:tr w:rsidR="0085764D">
        <w:trPr>
          <w:trHeight w:val="1016"/>
        </w:trPr>
        <w:tc>
          <w:tcPr>
            <w:tcW w:w="9815" w:type="dxa"/>
            <w:gridSpan w:val="3"/>
            <w:vAlign w:val="center"/>
          </w:tcPr>
          <w:p w:rsidR="0085764D" w:rsidRDefault="00E86583" w:rsidP="0067053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>
              <w:rPr>
                <w:spacing w:val="120"/>
                <w:sz w:val="40"/>
                <w:szCs w:val="40"/>
              </w:rPr>
              <w:t>ПРОТОКОЛ</w:t>
            </w:r>
          </w:p>
          <w:p w:rsidR="00E86583" w:rsidRPr="00504DB3" w:rsidRDefault="00E86583" w:rsidP="0067053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>
              <w:rPr>
                <w:spacing w:val="120"/>
                <w:sz w:val="40"/>
                <w:szCs w:val="40"/>
              </w:rPr>
              <w:t>ЗАСЕДАНИЯ ПРАВЛЕНИЯ</w:t>
            </w:r>
          </w:p>
        </w:tc>
      </w:tr>
      <w:tr w:rsidR="0085764D" w:rsidTr="0009516D">
        <w:trPr>
          <w:trHeight w:hRule="exact" w:val="680"/>
        </w:trPr>
        <w:tc>
          <w:tcPr>
            <w:tcW w:w="2660" w:type="dxa"/>
            <w:vAlign w:val="bottom"/>
          </w:tcPr>
          <w:p w:rsidR="0085764D" w:rsidRDefault="00D62B9D" w:rsidP="006D0DFE">
            <w:pPr>
              <w:jc w:val="center"/>
            </w:pPr>
            <w:r>
              <w:t>28.11</w:t>
            </w:r>
            <w:r w:rsidR="00163ECD">
              <w:t xml:space="preserve">.2014 </w:t>
            </w:r>
            <w:r w:rsidR="00F91D68">
              <w:t xml:space="preserve"> г.</w:t>
            </w:r>
          </w:p>
        </w:tc>
        <w:tc>
          <w:tcPr>
            <w:tcW w:w="4887" w:type="dxa"/>
            <w:vAlign w:val="bottom"/>
          </w:tcPr>
          <w:p w:rsidR="0085764D" w:rsidRDefault="0085764D" w:rsidP="0067053D"/>
        </w:tc>
        <w:tc>
          <w:tcPr>
            <w:tcW w:w="2268" w:type="dxa"/>
            <w:vAlign w:val="bottom"/>
          </w:tcPr>
          <w:p w:rsidR="0085764D" w:rsidRPr="00A33D07" w:rsidRDefault="00CE4FBC" w:rsidP="004433F9">
            <w:pPr>
              <w:tabs>
                <w:tab w:val="center" w:pos="2160"/>
              </w:tabs>
              <w:ind w:left="-108"/>
              <w:jc w:val="center"/>
            </w:pPr>
            <w:r>
              <w:t>5</w:t>
            </w:r>
            <w:r w:rsidR="00D62B9D">
              <w:t>0</w:t>
            </w:r>
          </w:p>
        </w:tc>
      </w:tr>
      <w:tr w:rsidR="0085764D">
        <w:trPr>
          <w:trHeight w:hRule="exact" w:val="510"/>
        </w:trPr>
        <w:tc>
          <w:tcPr>
            <w:tcW w:w="9815" w:type="dxa"/>
            <w:gridSpan w:val="3"/>
          </w:tcPr>
          <w:p w:rsidR="0085764D" w:rsidRDefault="0085764D" w:rsidP="0067053D"/>
          <w:p w:rsidR="00FF168A" w:rsidRDefault="00FF168A" w:rsidP="0067053D"/>
          <w:p w:rsidR="00FF168A" w:rsidRDefault="00FF168A" w:rsidP="0067053D"/>
          <w:p w:rsidR="00FF168A" w:rsidRDefault="00FF168A" w:rsidP="0067053D"/>
          <w:p w:rsidR="00FF168A" w:rsidRDefault="00FF168A" w:rsidP="0067053D"/>
        </w:tc>
      </w:tr>
    </w:tbl>
    <w:p w:rsidR="0085764D" w:rsidRDefault="0085764D" w:rsidP="0085764D">
      <w:pPr>
        <w:sectPr w:rsidR="0085764D" w:rsidSect="00341122"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FF168A" w:rsidRDefault="00FF168A"/>
    <w:tbl>
      <w:tblPr>
        <w:tblW w:w="5000" w:type="pct"/>
        <w:tblLook w:val="0000"/>
      </w:tblPr>
      <w:tblGrid>
        <w:gridCol w:w="250"/>
        <w:gridCol w:w="3756"/>
        <w:gridCol w:w="5989"/>
      </w:tblGrid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Председатель</w:t>
            </w:r>
            <w:r>
              <w:rPr>
                <w:b/>
                <w:sz w:val="24"/>
                <w:szCs w:val="24"/>
              </w:rPr>
              <w:t xml:space="preserve"> правления</w:t>
            </w:r>
            <w:r w:rsidRPr="00FE1128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center"/>
              <w:rPr>
                <w:sz w:val="24"/>
                <w:szCs w:val="24"/>
              </w:rPr>
            </w:pP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Семенников Алексей Викторович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и.о. руководителя</w:t>
            </w:r>
            <w:r w:rsidRPr="00FE1128"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756DBA" w:rsidRDefault="00712039" w:rsidP="00377742">
            <w:pPr>
              <w:rPr>
                <w:b/>
                <w:sz w:val="24"/>
                <w:szCs w:val="24"/>
              </w:rPr>
            </w:pPr>
            <w:r w:rsidRPr="00756DBA">
              <w:rPr>
                <w:b/>
                <w:sz w:val="24"/>
                <w:szCs w:val="24"/>
              </w:rPr>
              <w:t>Заместитель председателя правления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>Климова Лилия Николаевна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Члены правления: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Алешина Юлия Леонидовна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Гришин Алексей Сергеевич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начальник организационно-правового отдела региональной службы по тарифам Нижегородской области 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Груздева Татьяна Владимировна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 отдела инвестиций и технологического присоединения региональной службы по тарифам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Пупынина Светлана Каримовна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начальник отдела </w:t>
            </w:r>
            <w:r>
              <w:rPr>
                <w:sz w:val="24"/>
                <w:szCs w:val="24"/>
              </w:rPr>
              <w:t xml:space="preserve">тарифов и цен </w:t>
            </w:r>
            <w:r w:rsidRPr="00FE1128">
              <w:rPr>
                <w:sz w:val="24"/>
                <w:szCs w:val="24"/>
              </w:rPr>
              <w:t xml:space="preserve">региональной службы по тарифам Нижегородской области 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Янькова Виктория Анатольевна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 отдела государственного контроля и работы с потребителями региональной службы по тарифам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427788" w:rsidRDefault="00712039" w:rsidP="00377742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Литвиненко Наталья Владимировна</w:t>
            </w:r>
            <w:r w:rsidRPr="004277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</w:t>
            </w:r>
            <w:r w:rsidRPr="005D7A9C">
              <w:rPr>
                <w:sz w:val="24"/>
                <w:szCs w:val="24"/>
              </w:rPr>
              <w:t xml:space="preserve"> отдела контроля естественных монополий Управления Федеральной антимонопольной службы по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3E5490" w:rsidRDefault="00712039" w:rsidP="003777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Тетерин Дмитрий Петрович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представитель Некоммерческого партнерства </w:t>
            </w:r>
            <w:r w:rsidR="00A50290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Совет рынка по организации эффективной системы оптовой и розничной торговли электрической энерги</w:t>
            </w:r>
            <w:r w:rsidR="00E40E4D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й и мощностью</w:t>
            </w:r>
            <w:r w:rsidR="00A50290">
              <w:rPr>
                <w:sz w:val="24"/>
                <w:szCs w:val="24"/>
              </w:rPr>
              <w:t>»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Секретарь правления: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C106C8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C106C8" w:rsidRPr="00FE1128" w:rsidRDefault="00C106C8" w:rsidP="00E95A55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C106C8" w:rsidRPr="00FE1128" w:rsidRDefault="00C106C8" w:rsidP="00E95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Лаврентьева Светлана Леонидовна</w:t>
            </w:r>
          </w:p>
        </w:tc>
        <w:tc>
          <w:tcPr>
            <w:tcW w:w="2996" w:type="pct"/>
          </w:tcPr>
          <w:p w:rsidR="00C106C8" w:rsidRPr="00FE1128" w:rsidRDefault="00C106C8" w:rsidP="00E95A55">
            <w:pPr>
              <w:jc w:val="both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начальник сектора региональных программ и работы с потребителями отдела государственного контроля и работы с потребителями</w:t>
            </w:r>
            <w:r w:rsidRPr="00FE1128"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</w:tbl>
    <w:p w:rsidR="002D6929" w:rsidRPr="00AB0F80" w:rsidRDefault="00712039" w:rsidP="00E34600">
      <w:pPr>
        <w:pStyle w:val="ac"/>
        <w:rPr>
          <w:b/>
          <w:bCs/>
          <w:sz w:val="24"/>
          <w:szCs w:val="24"/>
        </w:rPr>
      </w:pPr>
      <w:r>
        <w:rPr>
          <w:sz w:val="24"/>
          <w:szCs w:val="24"/>
        </w:rPr>
        <w:tab/>
      </w:r>
      <w:r w:rsidRPr="00FE1128">
        <w:rPr>
          <w:sz w:val="24"/>
          <w:szCs w:val="24"/>
        </w:rPr>
        <w:t>Правление региональной службы по тарифам Нижегородской области заседает</w:t>
      </w:r>
      <w:r>
        <w:rPr>
          <w:sz w:val="24"/>
          <w:szCs w:val="24"/>
        </w:rPr>
        <w:t xml:space="preserve"> не </w:t>
      </w:r>
      <w:r w:rsidRPr="00FE1128">
        <w:rPr>
          <w:sz w:val="24"/>
          <w:szCs w:val="24"/>
        </w:rPr>
        <w:t>в полном составе</w:t>
      </w:r>
      <w:r w:rsidR="00C106C8">
        <w:rPr>
          <w:sz w:val="24"/>
          <w:szCs w:val="24"/>
        </w:rPr>
        <w:t>. Отсутству</w:t>
      </w:r>
      <w:r w:rsidR="00D62B9D">
        <w:rPr>
          <w:sz w:val="24"/>
          <w:szCs w:val="24"/>
        </w:rPr>
        <w:t>е</w:t>
      </w:r>
      <w:r w:rsidR="00C106C8">
        <w:rPr>
          <w:sz w:val="24"/>
          <w:szCs w:val="24"/>
        </w:rPr>
        <w:t>т: Литвиненко Н.В.</w:t>
      </w:r>
      <w:r w:rsidR="004F4DC0">
        <w:rPr>
          <w:sz w:val="24"/>
          <w:szCs w:val="24"/>
        </w:rPr>
        <w:t xml:space="preserve"> </w:t>
      </w:r>
      <w:r w:rsidR="00E34600" w:rsidRPr="00FE1128">
        <w:rPr>
          <w:sz w:val="24"/>
          <w:szCs w:val="24"/>
        </w:rPr>
        <w:t>Кворум для принятия решений имеется.</w:t>
      </w:r>
      <w:r w:rsidR="00E34600">
        <w:rPr>
          <w:b/>
          <w:bCs/>
          <w:sz w:val="24"/>
          <w:szCs w:val="24"/>
        </w:rPr>
        <w:t xml:space="preserve"> </w:t>
      </w:r>
      <w:r w:rsidR="00E34600" w:rsidRPr="00A634DA">
        <w:rPr>
          <w:bCs/>
          <w:sz w:val="24"/>
          <w:szCs w:val="24"/>
        </w:rPr>
        <w:t>Представители</w:t>
      </w:r>
      <w:r w:rsidR="00E34600">
        <w:rPr>
          <w:b/>
          <w:bCs/>
          <w:sz w:val="24"/>
          <w:szCs w:val="24"/>
        </w:rPr>
        <w:t xml:space="preserve"> </w:t>
      </w:r>
      <w:r w:rsidR="00E34600">
        <w:rPr>
          <w:sz w:val="24"/>
          <w:szCs w:val="24"/>
        </w:rPr>
        <w:t>УФАС</w:t>
      </w:r>
      <w:r w:rsidR="00E34600" w:rsidRPr="005D7A9C">
        <w:rPr>
          <w:sz w:val="24"/>
          <w:szCs w:val="24"/>
        </w:rPr>
        <w:t xml:space="preserve"> по Нижегородской области</w:t>
      </w:r>
      <w:r w:rsidR="00E34600">
        <w:rPr>
          <w:sz w:val="24"/>
          <w:szCs w:val="24"/>
        </w:rPr>
        <w:t xml:space="preserve"> и </w:t>
      </w:r>
      <w:r w:rsidR="00C5410B">
        <w:rPr>
          <w:sz w:val="24"/>
          <w:szCs w:val="24"/>
        </w:rPr>
        <w:t>НП</w:t>
      </w:r>
      <w:r w:rsidR="00E34600">
        <w:rPr>
          <w:sz w:val="24"/>
          <w:szCs w:val="24"/>
        </w:rPr>
        <w:t xml:space="preserve"> Совет рынка участвуют только в рассмотрении вопросов регулирования цен (тарифов) в области электроэнергетики.</w:t>
      </w:r>
    </w:p>
    <w:p w:rsidR="008D3941" w:rsidRDefault="000A0E67" w:rsidP="00510698">
      <w:pPr>
        <w:pStyle w:val="ac"/>
        <w:ind w:left="36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="00510698">
        <w:rPr>
          <w:b/>
          <w:bCs/>
          <w:sz w:val="24"/>
          <w:szCs w:val="24"/>
        </w:rPr>
        <w:lastRenderedPageBreak/>
        <w:t xml:space="preserve">Повестка </w:t>
      </w:r>
      <w:r w:rsidR="00B338B5">
        <w:rPr>
          <w:b/>
          <w:bCs/>
          <w:sz w:val="24"/>
          <w:szCs w:val="24"/>
        </w:rPr>
        <w:t>дня:</w:t>
      </w:r>
    </w:p>
    <w:p w:rsidR="001239B5" w:rsidRDefault="00CE4FBC" w:rsidP="00D62B9D">
      <w:pPr>
        <w:autoSpaceDE w:val="0"/>
        <w:autoSpaceDN w:val="0"/>
        <w:adjustRightInd w:val="0"/>
        <w:ind w:firstLine="540"/>
        <w:jc w:val="both"/>
        <w:rPr>
          <w:noProof/>
          <w:sz w:val="24"/>
          <w:szCs w:val="24"/>
        </w:rPr>
      </w:pPr>
      <w:r w:rsidRPr="00D2450E">
        <w:rPr>
          <w:b/>
          <w:bCs/>
          <w:sz w:val="24"/>
          <w:szCs w:val="24"/>
        </w:rPr>
        <w:t>1.</w:t>
      </w:r>
      <w:r>
        <w:rPr>
          <w:noProof/>
          <w:sz w:val="24"/>
          <w:szCs w:val="24"/>
        </w:rPr>
        <w:t xml:space="preserve"> </w:t>
      </w:r>
      <w:r w:rsidR="00F73FB7">
        <w:rPr>
          <w:noProof/>
          <w:sz w:val="24"/>
          <w:szCs w:val="24"/>
        </w:rPr>
        <w:t>О внесении изменения</w:t>
      </w:r>
      <w:r w:rsidR="00C84CB1">
        <w:rPr>
          <w:noProof/>
          <w:sz w:val="24"/>
          <w:szCs w:val="24"/>
        </w:rPr>
        <w:t xml:space="preserve"> в решение региональной службы по тарифам Нижегородской области от 16 декабря 2013 года № 64/13 «</w:t>
      </w:r>
      <w:r w:rsidR="00C84CB1" w:rsidRPr="00C84CB1">
        <w:rPr>
          <w:noProof/>
          <w:sz w:val="24"/>
          <w:szCs w:val="24"/>
        </w:rPr>
        <w:t>Об установлении индивидуальных тарифов на услуги по передаче электрической энергии для взаиморасчетов между обществом с ограниченной ответстственностью «Электросети», г. Нижний Новгород, и открытым акционерным обществом «Межрегиональная распределительная сетевая компания Центра и Приволжья», г. Нижний Новгород</w:t>
      </w:r>
      <w:r w:rsidR="00C84CB1">
        <w:rPr>
          <w:noProof/>
          <w:sz w:val="24"/>
          <w:szCs w:val="24"/>
        </w:rPr>
        <w:t>». Ответственный: заместитель руководителя региональной службы по тарифам Нижегородской области Ю.Л. Алешина.</w:t>
      </w:r>
    </w:p>
    <w:p w:rsidR="00F73FB7" w:rsidRDefault="00F73FB7" w:rsidP="00F73FB7">
      <w:pPr>
        <w:autoSpaceDE w:val="0"/>
        <w:autoSpaceDN w:val="0"/>
        <w:adjustRightInd w:val="0"/>
        <w:ind w:firstLine="540"/>
        <w:jc w:val="both"/>
        <w:rPr>
          <w:noProof/>
          <w:sz w:val="24"/>
          <w:szCs w:val="24"/>
        </w:rPr>
      </w:pPr>
      <w:r w:rsidRPr="00F73FB7"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О внесении изменения в решение региональной службы по тарифам Нижегородской области от 13 декабря 201</w:t>
      </w:r>
      <w:r w:rsidR="006625AB">
        <w:rPr>
          <w:sz w:val="24"/>
          <w:szCs w:val="24"/>
        </w:rPr>
        <w:t>3</w:t>
      </w:r>
      <w:r>
        <w:rPr>
          <w:sz w:val="24"/>
          <w:szCs w:val="24"/>
        </w:rPr>
        <w:t xml:space="preserve"> года № 63/53 «</w:t>
      </w:r>
      <w:r w:rsidRPr="00F73FB7">
        <w:rPr>
          <w:noProof/>
          <w:sz w:val="24"/>
          <w:szCs w:val="24"/>
        </w:rPr>
        <w:t>Об установлении индивидуальных тарифов на услуги по передаче электрической энергии для взаиморасчетов между обществом с ограниченной ответстственностью «Электромонтажная компания», г. Нижний Новгород, и открытым акционерным обществом «Межрегиональная распределительная сетевая компания Центра и Приволжья», г. Нижний Новгород</w:t>
      </w:r>
      <w:r>
        <w:rPr>
          <w:noProof/>
          <w:sz w:val="24"/>
          <w:szCs w:val="24"/>
        </w:rPr>
        <w:t>». Ответственный: заместитель руководителя региональной службы по тарифам Нижегородской области Ю.Л. Алешина.</w:t>
      </w:r>
    </w:p>
    <w:p w:rsidR="006625AB" w:rsidRDefault="006625AB" w:rsidP="00F73FB7">
      <w:pPr>
        <w:autoSpaceDE w:val="0"/>
        <w:autoSpaceDN w:val="0"/>
        <w:adjustRightInd w:val="0"/>
        <w:ind w:firstLine="540"/>
        <w:jc w:val="both"/>
        <w:rPr>
          <w:noProof/>
          <w:sz w:val="24"/>
          <w:szCs w:val="24"/>
        </w:rPr>
      </w:pPr>
      <w:r w:rsidRPr="004B4B74">
        <w:rPr>
          <w:b/>
          <w:noProof/>
          <w:sz w:val="24"/>
          <w:szCs w:val="24"/>
        </w:rPr>
        <w:t xml:space="preserve">3. </w:t>
      </w:r>
      <w:r>
        <w:rPr>
          <w:sz w:val="24"/>
          <w:szCs w:val="24"/>
        </w:rPr>
        <w:t xml:space="preserve">О внесении изменения в решение региональной службы по тарифам Нижегородской области от 30 марта 2012 года № </w:t>
      </w:r>
      <w:r w:rsidR="004B4B74">
        <w:rPr>
          <w:sz w:val="24"/>
          <w:szCs w:val="24"/>
        </w:rPr>
        <w:t xml:space="preserve">14/8 </w:t>
      </w:r>
      <w:r>
        <w:rPr>
          <w:sz w:val="24"/>
          <w:szCs w:val="24"/>
        </w:rPr>
        <w:t>«</w:t>
      </w:r>
      <w:r w:rsidR="004B4B74" w:rsidRPr="004B4B74">
        <w:rPr>
          <w:noProof/>
          <w:sz w:val="24"/>
          <w:szCs w:val="24"/>
        </w:rPr>
        <w:t>Об установлении индивидуальных тарифов на услуги по передаче электрической энергии для взаиморасчетов между закрытым акционерным обществом «Промышленные Компьютерные Технологии», г. Нижний Новгород, и открытым акционерным обществом «Межрегиональная распределительная сетевая компания Центра и Приволжья», г. Нижний Новгород</w:t>
      </w:r>
      <w:r w:rsidRPr="004B4B74">
        <w:rPr>
          <w:noProof/>
          <w:sz w:val="24"/>
          <w:szCs w:val="24"/>
        </w:rPr>
        <w:t>». Ответственный: заместитель руководителя региональной</w:t>
      </w:r>
      <w:r>
        <w:rPr>
          <w:noProof/>
          <w:sz w:val="24"/>
          <w:szCs w:val="24"/>
        </w:rPr>
        <w:t xml:space="preserve"> службы по тарифам Нижегородской области Ю.Л. Алешина.</w:t>
      </w:r>
    </w:p>
    <w:p w:rsidR="00317771" w:rsidRDefault="00317771" w:rsidP="00F73FB7">
      <w:pPr>
        <w:autoSpaceDE w:val="0"/>
        <w:autoSpaceDN w:val="0"/>
        <w:adjustRightInd w:val="0"/>
        <w:ind w:firstLine="540"/>
        <w:jc w:val="both"/>
        <w:rPr>
          <w:noProof/>
          <w:sz w:val="24"/>
          <w:szCs w:val="24"/>
        </w:rPr>
      </w:pPr>
      <w:r w:rsidRPr="00317771">
        <w:rPr>
          <w:b/>
          <w:noProof/>
          <w:sz w:val="24"/>
          <w:szCs w:val="24"/>
        </w:rPr>
        <w:t>4.</w:t>
      </w:r>
      <w:r>
        <w:rPr>
          <w:noProof/>
          <w:sz w:val="24"/>
          <w:szCs w:val="24"/>
        </w:rPr>
        <w:t xml:space="preserve"> О внесении изменений в решение региональной службы по тарифам Нижегородской области от 23 декабря 2010 года № 48/2 «Об установлении необходимой валовой выручки и долгосрочных параметр</w:t>
      </w:r>
      <w:r w:rsidR="008D343D">
        <w:rPr>
          <w:noProof/>
          <w:sz w:val="24"/>
          <w:szCs w:val="24"/>
        </w:rPr>
        <w:t>о</w:t>
      </w:r>
      <w:r>
        <w:rPr>
          <w:noProof/>
          <w:sz w:val="24"/>
          <w:szCs w:val="24"/>
        </w:rPr>
        <w:t>в регулирования открытого акционерного общества «Межрегиональная распределительная сетевая компания Центра и Приволжья» - филиал «Нижновэнерго», г. Нижний Новгород, на территории Нижегородской области».</w:t>
      </w:r>
      <w:r w:rsidRPr="00317771">
        <w:rPr>
          <w:noProof/>
          <w:sz w:val="24"/>
          <w:szCs w:val="24"/>
        </w:rPr>
        <w:t xml:space="preserve"> </w:t>
      </w:r>
      <w:r w:rsidRPr="004B4B74">
        <w:rPr>
          <w:noProof/>
          <w:sz w:val="24"/>
          <w:szCs w:val="24"/>
        </w:rPr>
        <w:t>Ответственный: заместитель руководителя региональной</w:t>
      </w:r>
      <w:r>
        <w:rPr>
          <w:noProof/>
          <w:sz w:val="24"/>
          <w:szCs w:val="24"/>
        </w:rPr>
        <w:t xml:space="preserve"> службы по тарифам Нижегородской области Ю.Л. Алешина.</w:t>
      </w:r>
    </w:p>
    <w:p w:rsidR="00F73FB7" w:rsidRPr="00F73FB7" w:rsidRDefault="00F73FB7" w:rsidP="00D62B9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D7362" w:rsidRPr="00C84CB1" w:rsidRDefault="00DD7362" w:rsidP="00DD736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F5A4E" w:rsidRDefault="007F5A4E" w:rsidP="0063617D">
      <w:pPr>
        <w:autoSpaceDE w:val="0"/>
        <w:autoSpaceDN w:val="0"/>
        <w:adjustRightInd w:val="0"/>
        <w:jc w:val="both"/>
        <w:rPr>
          <w:noProof/>
          <w:sz w:val="24"/>
          <w:szCs w:val="24"/>
        </w:rPr>
      </w:pPr>
    </w:p>
    <w:p w:rsidR="00CE4FBC" w:rsidRDefault="00CE4FBC" w:rsidP="0063617D">
      <w:pPr>
        <w:autoSpaceDE w:val="0"/>
        <w:autoSpaceDN w:val="0"/>
        <w:adjustRightInd w:val="0"/>
        <w:jc w:val="both"/>
        <w:rPr>
          <w:noProof/>
          <w:sz w:val="24"/>
          <w:szCs w:val="24"/>
        </w:rPr>
      </w:pPr>
    </w:p>
    <w:p w:rsidR="0028107C" w:rsidRDefault="0028107C" w:rsidP="00D62B9D">
      <w:pPr>
        <w:tabs>
          <w:tab w:val="left" w:pos="1897"/>
        </w:tabs>
        <w:jc w:val="both"/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>1</w:t>
      </w:r>
      <w:r w:rsidRPr="009741E3">
        <w:rPr>
          <w:b/>
          <w:noProof/>
          <w:sz w:val="24"/>
          <w:szCs w:val="24"/>
        </w:rPr>
        <w:t>.</w:t>
      </w:r>
      <w:r>
        <w:rPr>
          <w:b/>
          <w:noProof/>
          <w:sz w:val="24"/>
          <w:szCs w:val="24"/>
        </w:rPr>
        <w:t xml:space="preserve"> СЛУШАЛИ:</w:t>
      </w:r>
      <w:r>
        <w:rPr>
          <w:noProof/>
          <w:sz w:val="24"/>
          <w:szCs w:val="24"/>
        </w:rPr>
        <w:t xml:space="preserve"> </w:t>
      </w:r>
      <w:r w:rsidR="00F73FB7">
        <w:rPr>
          <w:noProof/>
          <w:sz w:val="24"/>
          <w:szCs w:val="24"/>
        </w:rPr>
        <w:t>О внесении изменения</w:t>
      </w:r>
      <w:r w:rsidR="00C84CB1">
        <w:rPr>
          <w:noProof/>
          <w:sz w:val="24"/>
          <w:szCs w:val="24"/>
        </w:rPr>
        <w:t xml:space="preserve"> в решение региональной службы по тарифам Нижегородской области от 16 декабря 2013 года № 64/13 «</w:t>
      </w:r>
      <w:r w:rsidR="00C84CB1" w:rsidRPr="00C84CB1">
        <w:rPr>
          <w:noProof/>
          <w:sz w:val="24"/>
          <w:szCs w:val="24"/>
        </w:rPr>
        <w:t>Об установлении индивидуальных тарифов на услуги по передаче электрической энергии для взаиморасчетов между обществом с ограниченной ответстственностью «Электросети», г. Нижний Новгород, и открытым акционерным обществом «Межрегиональная распределительная сетевая компания Центра и Приволжья», г. Нижний Новгород</w:t>
      </w:r>
      <w:r w:rsidR="00C84CB1">
        <w:rPr>
          <w:noProof/>
          <w:sz w:val="24"/>
          <w:szCs w:val="24"/>
        </w:rPr>
        <w:t>».</w:t>
      </w:r>
    </w:p>
    <w:p w:rsidR="00C84CB1" w:rsidRDefault="00C84CB1" w:rsidP="00D62B9D">
      <w:pPr>
        <w:tabs>
          <w:tab w:val="left" w:pos="1897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Основание для рассмотрения:</w:t>
      </w:r>
      <w:r w:rsidRPr="0012645C">
        <w:rPr>
          <w:sz w:val="24"/>
          <w:szCs w:val="24"/>
        </w:rPr>
        <w:t xml:space="preserve"> </w:t>
      </w:r>
      <w:r w:rsidRPr="00C84CB1">
        <w:rPr>
          <w:sz w:val="24"/>
          <w:szCs w:val="24"/>
        </w:rPr>
        <w:t>постановление Правительства Российской Федерации от 31 июля 2014 года № 750 «</w:t>
      </w:r>
      <w:r>
        <w:rPr>
          <w:sz w:val="24"/>
          <w:szCs w:val="24"/>
        </w:rPr>
        <w:t>О вне</w:t>
      </w:r>
      <w:r w:rsidRPr="00C84CB1">
        <w:rPr>
          <w:sz w:val="24"/>
          <w:szCs w:val="24"/>
        </w:rPr>
        <w:t>сении</w:t>
      </w:r>
      <w:r>
        <w:rPr>
          <w:sz w:val="24"/>
          <w:szCs w:val="24"/>
        </w:rPr>
        <w:t xml:space="preserve"> изменений в некоторые акты Правительства Российской Федерации по вопросам снижения величины перекрестного субсидирования в электросетевом комплексе»</w:t>
      </w:r>
      <w:r w:rsidR="0012645C">
        <w:rPr>
          <w:sz w:val="24"/>
          <w:szCs w:val="24"/>
        </w:rPr>
        <w:t>.</w:t>
      </w:r>
    </w:p>
    <w:p w:rsidR="0012645C" w:rsidRDefault="0012645C" w:rsidP="00D62B9D">
      <w:pPr>
        <w:tabs>
          <w:tab w:val="left" w:pos="1897"/>
        </w:tabs>
        <w:jc w:val="both"/>
        <w:rPr>
          <w:sz w:val="24"/>
          <w:szCs w:val="24"/>
        </w:rPr>
      </w:pPr>
      <w:r w:rsidRPr="0012645C">
        <w:rPr>
          <w:sz w:val="24"/>
          <w:szCs w:val="24"/>
          <w:u w:val="single"/>
        </w:rPr>
        <w:t>Ответственный:</w:t>
      </w:r>
      <w:r>
        <w:rPr>
          <w:sz w:val="24"/>
          <w:szCs w:val="24"/>
        </w:rPr>
        <w:t xml:space="preserve"> заместитель руководителя региональной службы по тарифам Нижегородской области Ю.Л. Алешина.</w:t>
      </w:r>
    </w:p>
    <w:p w:rsidR="0012645C" w:rsidRDefault="0012645C" w:rsidP="00D62B9D">
      <w:pPr>
        <w:tabs>
          <w:tab w:val="left" w:pos="1897"/>
        </w:tabs>
        <w:jc w:val="both"/>
        <w:rPr>
          <w:noProof/>
          <w:sz w:val="24"/>
          <w:szCs w:val="24"/>
        </w:rPr>
      </w:pPr>
      <w:r w:rsidRPr="0012645C">
        <w:rPr>
          <w:sz w:val="24"/>
          <w:szCs w:val="24"/>
          <w:u w:val="single"/>
        </w:rPr>
        <w:t>Эксперт:</w:t>
      </w:r>
      <w:r>
        <w:rPr>
          <w:sz w:val="24"/>
          <w:szCs w:val="24"/>
        </w:rPr>
        <w:t xml:space="preserve"> эксперт 1 категории </w:t>
      </w:r>
      <w:r>
        <w:rPr>
          <w:noProof/>
          <w:sz w:val="24"/>
          <w:szCs w:val="24"/>
        </w:rPr>
        <w:t>государственного казенного учреждения Нижегородской области «Управление государственной экспертизы цен и тарифов» Г.Ю. Шишова.</w:t>
      </w:r>
    </w:p>
    <w:p w:rsidR="0012645C" w:rsidRDefault="0012645C" w:rsidP="00D62B9D">
      <w:pPr>
        <w:tabs>
          <w:tab w:val="left" w:pos="1897"/>
        </w:tabs>
        <w:jc w:val="both"/>
        <w:rPr>
          <w:noProof/>
          <w:sz w:val="24"/>
          <w:szCs w:val="24"/>
        </w:rPr>
      </w:pPr>
      <w:r w:rsidRPr="0012645C">
        <w:rPr>
          <w:noProof/>
          <w:sz w:val="24"/>
          <w:szCs w:val="24"/>
          <w:u w:val="single"/>
        </w:rPr>
        <w:t>Присутствовали:</w:t>
      </w:r>
      <w:r>
        <w:rPr>
          <w:noProof/>
          <w:sz w:val="24"/>
          <w:szCs w:val="24"/>
        </w:rPr>
        <w:t xml:space="preserve"> от </w:t>
      </w:r>
      <w:r w:rsidRPr="00C84CB1">
        <w:rPr>
          <w:noProof/>
          <w:sz w:val="24"/>
          <w:szCs w:val="24"/>
        </w:rPr>
        <w:t>обществ</w:t>
      </w:r>
      <w:r>
        <w:rPr>
          <w:noProof/>
          <w:sz w:val="24"/>
          <w:szCs w:val="24"/>
        </w:rPr>
        <w:t>а</w:t>
      </w:r>
      <w:r w:rsidRPr="00C84CB1">
        <w:rPr>
          <w:noProof/>
          <w:sz w:val="24"/>
          <w:szCs w:val="24"/>
        </w:rPr>
        <w:t xml:space="preserve"> с ограниченной ответстственностью «Электросети», г. Нижний Новгород</w:t>
      </w:r>
      <w:r>
        <w:rPr>
          <w:noProof/>
          <w:sz w:val="24"/>
          <w:szCs w:val="24"/>
        </w:rPr>
        <w:t xml:space="preserve"> – </w:t>
      </w:r>
      <w:r w:rsidR="00EF0027">
        <w:rPr>
          <w:noProof/>
          <w:sz w:val="24"/>
          <w:szCs w:val="24"/>
        </w:rPr>
        <w:t>финансовый директор Колесников Игорь Анатольевич (действующий на основании доверенности от 15 октября 2014 года № 075/14).</w:t>
      </w:r>
    </w:p>
    <w:p w:rsidR="000753D2" w:rsidRDefault="0012645C" w:rsidP="00D62B9D">
      <w:pPr>
        <w:tabs>
          <w:tab w:val="left" w:pos="1897"/>
        </w:tabs>
        <w:jc w:val="both"/>
        <w:rPr>
          <w:sz w:val="24"/>
          <w:szCs w:val="24"/>
        </w:rPr>
      </w:pPr>
      <w:r w:rsidRPr="0012645C">
        <w:rPr>
          <w:b/>
          <w:noProof/>
          <w:sz w:val="24"/>
          <w:szCs w:val="24"/>
        </w:rPr>
        <w:t>РЕШИЛИ:</w:t>
      </w:r>
      <w:r w:rsidR="00F73FB7">
        <w:rPr>
          <w:b/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В соответствии с пунктом 5 постановления </w:t>
      </w:r>
      <w:r w:rsidRPr="00C84CB1">
        <w:rPr>
          <w:sz w:val="24"/>
          <w:szCs w:val="24"/>
        </w:rPr>
        <w:t>Правительства Российской Федерации от 31 июля 2014 года № 750 «</w:t>
      </w:r>
      <w:r>
        <w:rPr>
          <w:sz w:val="24"/>
          <w:szCs w:val="24"/>
        </w:rPr>
        <w:t>О вне</w:t>
      </w:r>
      <w:r w:rsidRPr="00C84CB1">
        <w:rPr>
          <w:sz w:val="24"/>
          <w:szCs w:val="24"/>
        </w:rPr>
        <w:t>сении</w:t>
      </w:r>
      <w:r>
        <w:rPr>
          <w:sz w:val="24"/>
          <w:szCs w:val="24"/>
        </w:rPr>
        <w:t xml:space="preserve"> изменений в некоторые акты Правительства Российской Федерации по вопросам снижения величины перекрестного субсидирования в электросетевом комплексе», приказом Министерства энергетики Российской Федерации от 30 </w:t>
      </w:r>
      <w:r>
        <w:rPr>
          <w:sz w:val="24"/>
          <w:szCs w:val="24"/>
        </w:rPr>
        <w:lastRenderedPageBreak/>
        <w:t>сентября 2014 года № 674 «Об утверждении нормативов потерь электрической энергии при ее передаче по электрическим сетям территориальных сетевых организаций»</w:t>
      </w:r>
      <w:r w:rsidR="00312630">
        <w:rPr>
          <w:sz w:val="24"/>
          <w:szCs w:val="24"/>
        </w:rPr>
        <w:t xml:space="preserve"> и на основании рассмотрения</w:t>
      </w:r>
      <w:r w:rsidR="004B4B74">
        <w:rPr>
          <w:sz w:val="24"/>
          <w:szCs w:val="24"/>
        </w:rPr>
        <w:t xml:space="preserve"> экспертного заключения рег. № в-</w:t>
      </w:r>
      <w:r w:rsidR="00EF0027">
        <w:rPr>
          <w:sz w:val="24"/>
          <w:szCs w:val="24"/>
        </w:rPr>
        <w:t>339</w:t>
      </w:r>
      <w:r w:rsidR="004B4B74">
        <w:rPr>
          <w:sz w:val="24"/>
          <w:szCs w:val="24"/>
        </w:rPr>
        <w:t xml:space="preserve"> от </w:t>
      </w:r>
      <w:r w:rsidR="00EF0027">
        <w:rPr>
          <w:sz w:val="24"/>
          <w:szCs w:val="24"/>
        </w:rPr>
        <w:t xml:space="preserve">24 ноября </w:t>
      </w:r>
      <w:r w:rsidR="004B4B74">
        <w:rPr>
          <w:sz w:val="24"/>
          <w:szCs w:val="24"/>
        </w:rPr>
        <w:t>2014 года</w:t>
      </w:r>
      <w:r w:rsidR="000753D2">
        <w:rPr>
          <w:sz w:val="24"/>
          <w:szCs w:val="24"/>
        </w:rPr>
        <w:t>:</w:t>
      </w:r>
    </w:p>
    <w:p w:rsidR="0012645C" w:rsidRDefault="000753D2" w:rsidP="000753D2">
      <w:pPr>
        <w:tabs>
          <w:tab w:val="left" w:pos="-3544"/>
        </w:tabs>
        <w:jc w:val="both"/>
        <w:rPr>
          <w:noProof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noProof/>
          <w:sz w:val="24"/>
          <w:szCs w:val="24"/>
        </w:rPr>
        <w:t>1.1.</w:t>
      </w:r>
      <w:r>
        <w:rPr>
          <w:noProof/>
          <w:sz w:val="24"/>
          <w:szCs w:val="24"/>
        </w:rPr>
        <w:t xml:space="preserve"> В</w:t>
      </w:r>
      <w:r w:rsidR="0012645C">
        <w:rPr>
          <w:sz w:val="24"/>
          <w:szCs w:val="24"/>
        </w:rPr>
        <w:t xml:space="preserve">нести изменение в решение региональной </w:t>
      </w:r>
      <w:r w:rsidR="0012645C">
        <w:rPr>
          <w:noProof/>
          <w:sz w:val="24"/>
          <w:szCs w:val="24"/>
        </w:rPr>
        <w:t>службы по тарифам Нижегородской области от 16 декабря 2013 года № 64/13 «</w:t>
      </w:r>
      <w:r w:rsidR="0012645C" w:rsidRPr="00C84CB1">
        <w:rPr>
          <w:noProof/>
          <w:sz w:val="24"/>
          <w:szCs w:val="24"/>
        </w:rPr>
        <w:t>Об установлении индивидуальных тарифов на услуги по передаче электрической энергии для взаиморасчетов между обществом с ограниченной ответстственностью «Электросети», г. Нижний Новгород, и открытым акционерным обществом «Межрегиональная распределительная сетевая компания Центра и Приволжья», г. Нижний Новгород</w:t>
      </w:r>
      <w:r w:rsidR="0012645C">
        <w:rPr>
          <w:noProof/>
          <w:sz w:val="24"/>
          <w:szCs w:val="24"/>
        </w:rPr>
        <w:t xml:space="preserve">», изложив таблицу Приложения 3 к решению в </w:t>
      </w:r>
      <w:r w:rsidR="00330414">
        <w:rPr>
          <w:noProof/>
          <w:sz w:val="24"/>
          <w:szCs w:val="24"/>
        </w:rPr>
        <w:t>следующей редакции:</w:t>
      </w:r>
    </w:p>
    <w:p w:rsidR="00D00CBD" w:rsidRDefault="00D00CBD" w:rsidP="000753D2">
      <w:pPr>
        <w:tabs>
          <w:tab w:val="left" w:pos="-3544"/>
        </w:tabs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«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9"/>
        <w:gridCol w:w="2306"/>
        <w:gridCol w:w="795"/>
        <w:gridCol w:w="681"/>
        <w:gridCol w:w="425"/>
        <w:gridCol w:w="709"/>
        <w:gridCol w:w="992"/>
        <w:gridCol w:w="709"/>
        <w:gridCol w:w="709"/>
        <w:gridCol w:w="850"/>
        <w:gridCol w:w="992"/>
      </w:tblGrid>
      <w:tr w:rsidR="00E87022" w:rsidRPr="00E87022" w:rsidTr="00E87022">
        <w:trPr>
          <w:trHeight w:val="847"/>
        </w:trPr>
        <w:tc>
          <w:tcPr>
            <w:tcW w:w="579" w:type="dxa"/>
            <w:vMerge w:val="restart"/>
          </w:tcPr>
          <w:p w:rsidR="00E87022" w:rsidRPr="00E87022" w:rsidRDefault="00E87022" w:rsidP="00E87022">
            <w:pPr>
              <w:jc w:val="center"/>
              <w:rPr>
                <w:sz w:val="16"/>
                <w:szCs w:val="16"/>
              </w:rPr>
            </w:pPr>
            <w:r w:rsidRPr="00E87022">
              <w:rPr>
                <w:sz w:val="16"/>
                <w:szCs w:val="16"/>
              </w:rPr>
              <w:t>№ п/п</w:t>
            </w:r>
          </w:p>
        </w:tc>
        <w:tc>
          <w:tcPr>
            <w:tcW w:w="2306" w:type="dxa"/>
            <w:vMerge w:val="restart"/>
          </w:tcPr>
          <w:p w:rsidR="00E87022" w:rsidRPr="00E87022" w:rsidRDefault="00E87022" w:rsidP="00E87022">
            <w:pPr>
              <w:jc w:val="center"/>
              <w:rPr>
                <w:sz w:val="16"/>
                <w:szCs w:val="16"/>
              </w:rPr>
            </w:pPr>
            <w:r w:rsidRPr="00E87022">
              <w:rPr>
                <w:sz w:val="16"/>
                <w:szCs w:val="16"/>
              </w:rPr>
              <w:t>Наименование сетевой организации в Нижегородской области</w:t>
            </w:r>
          </w:p>
        </w:tc>
        <w:tc>
          <w:tcPr>
            <w:tcW w:w="795" w:type="dxa"/>
            <w:vMerge w:val="restart"/>
          </w:tcPr>
          <w:p w:rsidR="00E87022" w:rsidRPr="00E87022" w:rsidRDefault="00E87022" w:rsidP="00E87022">
            <w:pPr>
              <w:jc w:val="center"/>
              <w:rPr>
                <w:sz w:val="16"/>
                <w:szCs w:val="16"/>
              </w:rPr>
            </w:pPr>
            <w:r w:rsidRPr="00E87022">
              <w:rPr>
                <w:sz w:val="16"/>
                <w:szCs w:val="16"/>
              </w:rPr>
              <w:t>Год</w:t>
            </w:r>
          </w:p>
        </w:tc>
        <w:tc>
          <w:tcPr>
            <w:tcW w:w="681" w:type="dxa"/>
            <w:vMerge w:val="restart"/>
            <w:textDirection w:val="btLr"/>
          </w:tcPr>
          <w:p w:rsidR="00E87022" w:rsidRPr="00E87022" w:rsidRDefault="00E87022" w:rsidP="00E87022">
            <w:pPr>
              <w:ind w:left="113" w:right="113"/>
              <w:jc w:val="center"/>
              <w:rPr>
                <w:sz w:val="16"/>
                <w:szCs w:val="16"/>
              </w:rPr>
            </w:pPr>
            <w:r w:rsidRPr="00E87022">
              <w:rPr>
                <w:sz w:val="16"/>
                <w:szCs w:val="16"/>
              </w:rPr>
              <w:t>Базовый уровень подконтрольных расходов</w:t>
            </w:r>
          </w:p>
        </w:tc>
        <w:tc>
          <w:tcPr>
            <w:tcW w:w="425" w:type="dxa"/>
            <w:vMerge w:val="restart"/>
            <w:textDirection w:val="btLr"/>
          </w:tcPr>
          <w:p w:rsidR="00E87022" w:rsidRPr="00E87022" w:rsidRDefault="00E87022" w:rsidP="00E87022">
            <w:pPr>
              <w:ind w:left="113" w:right="113"/>
              <w:jc w:val="center"/>
              <w:rPr>
                <w:sz w:val="16"/>
                <w:szCs w:val="16"/>
              </w:rPr>
            </w:pPr>
            <w:r w:rsidRPr="00E87022">
              <w:rPr>
                <w:sz w:val="16"/>
                <w:szCs w:val="16"/>
              </w:rPr>
              <w:t>Индекс эффективности подконтрольных расходов</w:t>
            </w:r>
          </w:p>
        </w:tc>
        <w:tc>
          <w:tcPr>
            <w:tcW w:w="709" w:type="dxa"/>
            <w:vMerge w:val="restart"/>
            <w:textDirection w:val="btLr"/>
          </w:tcPr>
          <w:p w:rsidR="00E87022" w:rsidRPr="00E87022" w:rsidRDefault="00E87022" w:rsidP="00E87022">
            <w:pPr>
              <w:ind w:left="113" w:right="113"/>
              <w:jc w:val="center"/>
              <w:rPr>
                <w:sz w:val="16"/>
                <w:szCs w:val="16"/>
              </w:rPr>
            </w:pPr>
            <w:r w:rsidRPr="00E87022">
              <w:rPr>
                <w:sz w:val="16"/>
                <w:szCs w:val="16"/>
              </w:rPr>
              <w:t>Коэффициент эластичности подконтрольных расходов по количеству активов</w:t>
            </w:r>
          </w:p>
        </w:tc>
        <w:tc>
          <w:tcPr>
            <w:tcW w:w="992" w:type="dxa"/>
            <w:vMerge w:val="restart"/>
            <w:textDirection w:val="btLr"/>
          </w:tcPr>
          <w:p w:rsidR="00E87022" w:rsidRPr="00E87022" w:rsidRDefault="00E87022" w:rsidP="00E87022">
            <w:pPr>
              <w:ind w:left="113" w:right="113"/>
              <w:jc w:val="center"/>
              <w:rPr>
                <w:sz w:val="16"/>
                <w:szCs w:val="16"/>
              </w:rPr>
            </w:pPr>
            <w:r w:rsidRPr="00E87022">
              <w:rPr>
                <w:sz w:val="16"/>
                <w:szCs w:val="16"/>
              </w:rPr>
              <w:t>Максимальная возможная корректировка необходимой валовой выручки, осуществляемая  с учетом достижения установленного уровня надежности и качества услуг</w:t>
            </w:r>
          </w:p>
        </w:tc>
        <w:tc>
          <w:tcPr>
            <w:tcW w:w="709" w:type="dxa"/>
            <w:vMerge w:val="restart"/>
            <w:textDirection w:val="btLr"/>
          </w:tcPr>
          <w:p w:rsidR="00E87022" w:rsidRPr="00E87022" w:rsidRDefault="00E87022" w:rsidP="00E87022">
            <w:pPr>
              <w:ind w:left="113" w:right="113"/>
              <w:jc w:val="center"/>
              <w:rPr>
                <w:sz w:val="16"/>
                <w:szCs w:val="16"/>
              </w:rPr>
            </w:pPr>
            <w:r w:rsidRPr="00E87022">
              <w:rPr>
                <w:sz w:val="16"/>
                <w:szCs w:val="16"/>
              </w:rPr>
              <w:t>Величина технологического расхода (потерь) электрической энергии</w:t>
            </w:r>
          </w:p>
        </w:tc>
        <w:tc>
          <w:tcPr>
            <w:tcW w:w="709" w:type="dxa"/>
            <w:vMerge w:val="restart"/>
            <w:textDirection w:val="btLr"/>
          </w:tcPr>
          <w:p w:rsidR="00E87022" w:rsidRPr="00E87022" w:rsidRDefault="00E87022" w:rsidP="00E87022">
            <w:pPr>
              <w:ind w:left="113" w:right="113"/>
              <w:jc w:val="center"/>
              <w:rPr>
                <w:sz w:val="16"/>
                <w:szCs w:val="16"/>
              </w:rPr>
            </w:pPr>
            <w:r w:rsidRPr="00E87022">
              <w:rPr>
                <w:sz w:val="16"/>
                <w:szCs w:val="16"/>
              </w:rPr>
              <w:t>Уровень надежности реализуемых товаров (услуг)</w:t>
            </w:r>
          </w:p>
        </w:tc>
        <w:tc>
          <w:tcPr>
            <w:tcW w:w="1842" w:type="dxa"/>
            <w:gridSpan w:val="2"/>
          </w:tcPr>
          <w:p w:rsidR="00E87022" w:rsidRPr="00E87022" w:rsidRDefault="00E87022" w:rsidP="00E87022">
            <w:pPr>
              <w:jc w:val="center"/>
              <w:rPr>
                <w:sz w:val="16"/>
                <w:szCs w:val="16"/>
              </w:rPr>
            </w:pPr>
            <w:r w:rsidRPr="00E87022">
              <w:rPr>
                <w:sz w:val="16"/>
                <w:szCs w:val="16"/>
              </w:rPr>
              <w:t>Уровень качества реализуемых товаров (услуг)</w:t>
            </w:r>
          </w:p>
        </w:tc>
      </w:tr>
      <w:tr w:rsidR="00E87022" w:rsidRPr="00E87022" w:rsidTr="00E87022">
        <w:trPr>
          <w:cantSplit/>
          <w:trHeight w:val="3082"/>
        </w:trPr>
        <w:tc>
          <w:tcPr>
            <w:tcW w:w="579" w:type="dxa"/>
            <w:vMerge/>
          </w:tcPr>
          <w:p w:rsidR="00E87022" w:rsidRPr="00E87022" w:rsidRDefault="00E87022" w:rsidP="00E8702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06" w:type="dxa"/>
            <w:vMerge/>
          </w:tcPr>
          <w:p w:rsidR="00E87022" w:rsidRPr="00E87022" w:rsidRDefault="00E87022" w:rsidP="00E8702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vMerge/>
          </w:tcPr>
          <w:p w:rsidR="00E87022" w:rsidRPr="00E87022" w:rsidRDefault="00E87022" w:rsidP="00E8702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1" w:type="dxa"/>
            <w:vMerge/>
          </w:tcPr>
          <w:p w:rsidR="00E87022" w:rsidRPr="00E87022" w:rsidRDefault="00E87022" w:rsidP="00E8702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E87022" w:rsidRPr="00E87022" w:rsidRDefault="00E87022" w:rsidP="00E8702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E87022" w:rsidRPr="00E87022" w:rsidRDefault="00E87022" w:rsidP="00E8702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E87022" w:rsidRPr="00E87022" w:rsidRDefault="00E87022" w:rsidP="00E8702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E87022" w:rsidRPr="00E87022" w:rsidRDefault="00E87022" w:rsidP="00E8702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E87022" w:rsidRPr="00E87022" w:rsidRDefault="00E87022" w:rsidP="00E8702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extDirection w:val="btLr"/>
          </w:tcPr>
          <w:p w:rsidR="00E87022" w:rsidRPr="00E87022" w:rsidRDefault="00E87022" w:rsidP="00E87022">
            <w:pPr>
              <w:ind w:left="113" w:right="113"/>
              <w:jc w:val="center"/>
              <w:rPr>
                <w:sz w:val="16"/>
                <w:szCs w:val="16"/>
              </w:rPr>
            </w:pPr>
            <w:r w:rsidRPr="00E87022">
              <w:rPr>
                <w:sz w:val="16"/>
                <w:szCs w:val="16"/>
              </w:rPr>
              <w:t>Уровень качества осуществляемого технологического присоединения</w:t>
            </w:r>
          </w:p>
        </w:tc>
        <w:tc>
          <w:tcPr>
            <w:tcW w:w="992" w:type="dxa"/>
            <w:textDirection w:val="btLr"/>
          </w:tcPr>
          <w:p w:rsidR="00E87022" w:rsidRPr="00E87022" w:rsidRDefault="00E87022" w:rsidP="00E87022">
            <w:pPr>
              <w:ind w:left="113" w:right="113"/>
              <w:jc w:val="center"/>
              <w:rPr>
                <w:sz w:val="16"/>
                <w:szCs w:val="16"/>
              </w:rPr>
            </w:pPr>
            <w:r w:rsidRPr="00E87022">
              <w:rPr>
                <w:sz w:val="16"/>
                <w:szCs w:val="16"/>
              </w:rPr>
              <w:t>Уровень качества обслуживания потребителей услуг территориальными сетевыми организациями</w:t>
            </w:r>
          </w:p>
        </w:tc>
      </w:tr>
      <w:tr w:rsidR="00E87022" w:rsidRPr="00E87022" w:rsidTr="00E87022">
        <w:tc>
          <w:tcPr>
            <w:tcW w:w="579" w:type="dxa"/>
            <w:vMerge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6" w:type="dxa"/>
            <w:vMerge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Merge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  <w:r w:rsidRPr="00E87022">
              <w:rPr>
                <w:sz w:val="20"/>
                <w:szCs w:val="20"/>
              </w:rPr>
              <w:t>млн. руб.</w:t>
            </w:r>
          </w:p>
        </w:tc>
        <w:tc>
          <w:tcPr>
            <w:tcW w:w="425" w:type="dxa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  <w:r w:rsidRPr="00E87022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  <w:r w:rsidRPr="00E87022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  <w:r w:rsidRPr="00E87022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  <w:r w:rsidRPr="00E87022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</w:p>
        </w:tc>
      </w:tr>
      <w:tr w:rsidR="00E87022" w:rsidRPr="00E87022" w:rsidTr="00E87022">
        <w:trPr>
          <w:cantSplit/>
          <w:trHeight w:val="1356"/>
        </w:trPr>
        <w:tc>
          <w:tcPr>
            <w:tcW w:w="579" w:type="dxa"/>
            <w:vMerge w:val="restart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  <w:r w:rsidRPr="00E87022">
              <w:rPr>
                <w:sz w:val="20"/>
                <w:szCs w:val="20"/>
              </w:rPr>
              <w:t>1.</w:t>
            </w:r>
          </w:p>
        </w:tc>
        <w:tc>
          <w:tcPr>
            <w:tcW w:w="2306" w:type="dxa"/>
            <w:vMerge w:val="restart"/>
          </w:tcPr>
          <w:p w:rsidR="00E87022" w:rsidRPr="00E87022" w:rsidRDefault="00E87022" w:rsidP="00E87022">
            <w:pPr>
              <w:rPr>
                <w:sz w:val="20"/>
                <w:szCs w:val="20"/>
              </w:rPr>
            </w:pPr>
            <w:r w:rsidRPr="00E87022">
              <w:rPr>
                <w:bCs/>
                <w:sz w:val="20"/>
                <w:szCs w:val="20"/>
              </w:rPr>
              <w:t>Общество с ограниченной ответственностью "Электросети", г.</w:t>
            </w:r>
            <w:r>
              <w:rPr>
                <w:bCs/>
                <w:sz w:val="20"/>
                <w:szCs w:val="20"/>
              </w:rPr>
              <w:t> </w:t>
            </w:r>
            <w:r w:rsidRPr="00E87022">
              <w:rPr>
                <w:bCs/>
                <w:sz w:val="20"/>
                <w:szCs w:val="20"/>
              </w:rPr>
              <w:t>Нижний Новгород</w:t>
            </w:r>
          </w:p>
        </w:tc>
        <w:tc>
          <w:tcPr>
            <w:tcW w:w="795" w:type="dxa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  <w:r w:rsidRPr="00E87022">
              <w:rPr>
                <w:sz w:val="20"/>
                <w:szCs w:val="20"/>
              </w:rPr>
              <w:t>2014</w:t>
            </w:r>
          </w:p>
        </w:tc>
        <w:tc>
          <w:tcPr>
            <w:tcW w:w="681" w:type="dxa"/>
            <w:textDirection w:val="btLr"/>
          </w:tcPr>
          <w:p w:rsidR="00E87022" w:rsidRPr="00E87022" w:rsidRDefault="00E87022" w:rsidP="00E87022">
            <w:pPr>
              <w:ind w:left="113" w:right="113"/>
              <w:jc w:val="center"/>
              <w:rPr>
                <w:sz w:val="20"/>
                <w:szCs w:val="20"/>
              </w:rPr>
            </w:pPr>
            <w:r w:rsidRPr="00E87022">
              <w:rPr>
                <w:bCs/>
                <w:sz w:val="20"/>
                <w:szCs w:val="20"/>
              </w:rPr>
              <w:t>172,68111</w:t>
            </w:r>
          </w:p>
        </w:tc>
        <w:tc>
          <w:tcPr>
            <w:tcW w:w="425" w:type="dxa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  <w:r w:rsidRPr="00E87022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  <w:r w:rsidRPr="00E87022">
              <w:rPr>
                <w:sz w:val="20"/>
                <w:szCs w:val="20"/>
              </w:rPr>
              <w:t>0,75</w:t>
            </w:r>
          </w:p>
        </w:tc>
        <w:tc>
          <w:tcPr>
            <w:tcW w:w="992" w:type="dxa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  <w:r w:rsidRPr="00E87022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  <w:r w:rsidRPr="00E87022">
              <w:rPr>
                <w:sz w:val="20"/>
                <w:szCs w:val="20"/>
              </w:rPr>
              <w:t>1,22</w:t>
            </w:r>
          </w:p>
        </w:tc>
        <w:tc>
          <w:tcPr>
            <w:tcW w:w="709" w:type="dxa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  <w:r w:rsidRPr="00E87022">
              <w:rPr>
                <w:sz w:val="20"/>
                <w:szCs w:val="20"/>
              </w:rPr>
              <w:t>0,100</w:t>
            </w:r>
          </w:p>
        </w:tc>
        <w:tc>
          <w:tcPr>
            <w:tcW w:w="850" w:type="dxa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  <w:r w:rsidRPr="00E87022">
              <w:rPr>
                <w:sz w:val="20"/>
                <w:szCs w:val="20"/>
              </w:rPr>
              <w:t>0,40</w:t>
            </w:r>
          </w:p>
        </w:tc>
        <w:tc>
          <w:tcPr>
            <w:tcW w:w="992" w:type="dxa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  <w:r w:rsidRPr="00E87022">
              <w:rPr>
                <w:sz w:val="20"/>
                <w:szCs w:val="20"/>
              </w:rPr>
              <w:t>0,95</w:t>
            </w:r>
          </w:p>
        </w:tc>
      </w:tr>
      <w:tr w:rsidR="00E87022" w:rsidRPr="00E87022" w:rsidTr="00E87022">
        <w:trPr>
          <w:cantSplit/>
          <w:trHeight w:val="1404"/>
        </w:trPr>
        <w:tc>
          <w:tcPr>
            <w:tcW w:w="579" w:type="dxa"/>
            <w:vMerge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6" w:type="dxa"/>
            <w:vMerge/>
          </w:tcPr>
          <w:p w:rsidR="00E87022" w:rsidRPr="00E87022" w:rsidRDefault="00E87022" w:rsidP="00FC0E2A">
            <w:pPr>
              <w:rPr>
                <w:bCs/>
                <w:sz w:val="20"/>
                <w:szCs w:val="20"/>
              </w:rPr>
            </w:pPr>
          </w:p>
        </w:tc>
        <w:tc>
          <w:tcPr>
            <w:tcW w:w="795" w:type="dxa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  <w:r w:rsidRPr="00E87022">
              <w:rPr>
                <w:sz w:val="20"/>
                <w:szCs w:val="20"/>
              </w:rPr>
              <w:t>2015</w:t>
            </w:r>
          </w:p>
        </w:tc>
        <w:tc>
          <w:tcPr>
            <w:tcW w:w="681" w:type="dxa"/>
            <w:textDirection w:val="btLr"/>
          </w:tcPr>
          <w:p w:rsidR="00E87022" w:rsidRPr="00E87022" w:rsidRDefault="00E87022" w:rsidP="00E87022">
            <w:pPr>
              <w:ind w:left="113" w:right="113"/>
              <w:jc w:val="center"/>
              <w:rPr>
                <w:sz w:val="20"/>
                <w:szCs w:val="20"/>
              </w:rPr>
            </w:pPr>
            <w:r w:rsidRPr="00E87022">
              <w:rPr>
                <w:bCs/>
                <w:sz w:val="20"/>
                <w:szCs w:val="20"/>
              </w:rPr>
              <w:t>172,68111</w:t>
            </w:r>
          </w:p>
        </w:tc>
        <w:tc>
          <w:tcPr>
            <w:tcW w:w="425" w:type="dxa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  <w:r w:rsidRPr="00E87022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  <w:r w:rsidRPr="00E87022">
              <w:rPr>
                <w:sz w:val="20"/>
                <w:szCs w:val="20"/>
              </w:rPr>
              <w:t>0,75</w:t>
            </w:r>
          </w:p>
        </w:tc>
        <w:tc>
          <w:tcPr>
            <w:tcW w:w="992" w:type="dxa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  <w:r w:rsidRPr="00E87022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  <w:r w:rsidRPr="00E87022">
              <w:rPr>
                <w:sz w:val="20"/>
                <w:szCs w:val="20"/>
              </w:rPr>
              <w:t>1,04</w:t>
            </w:r>
          </w:p>
        </w:tc>
        <w:tc>
          <w:tcPr>
            <w:tcW w:w="709" w:type="dxa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  <w:r w:rsidRPr="00E87022">
              <w:rPr>
                <w:sz w:val="20"/>
                <w:szCs w:val="20"/>
              </w:rPr>
              <w:t>0,099</w:t>
            </w:r>
          </w:p>
        </w:tc>
        <w:tc>
          <w:tcPr>
            <w:tcW w:w="850" w:type="dxa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  <w:r w:rsidRPr="00E87022">
              <w:rPr>
                <w:sz w:val="20"/>
                <w:szCs w:val="20"/>
              </w:rPr>
              <w:t>0,39</w:t>
            </w:r>
          </w:p>
        </w:tc>
        <w:tc>
          <w:tcPr>
            <w:tcW w:w="992" w:type="dxa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  <w:r w:rsidRPr="00E87022">
              <w:rPr>
                <w:sz w:val="20"/>
                <w:szCs w:val="20"/>
              </w:rPr>
              <w:t>0,94</w:t>
            </w:r>
          </w:p>
        </w:tc>
      </w:tr>
      <w:tr w:rsidR="00E87022" w:rsidRPr="00E87022" w:rsidTr="00E87022">
        <w:trPr>
          <w:cantSplit/>
          <w:trHeight w:val="1134"/>
        </w:trPr>
        <w:tc>
          <w:tcPr>
            <w:tcW w:w="579" w:type="dxa"/>
            <w:vMerge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6" w:type="dxa"/>
            <w:vMerge/>
          </w:tcPr>
          <w:p w:rsidR="00E87022" w:rsidRPr="00E87022" w:rsidRDefault="00E87022" w:rsidP="00FC0E2A">
            <w:pPr>
              <w:rPr>
                <w:bCs/>
                <w:sz w:val="20"/>
                <w:szCs w:val="20"/>
              </w:rPr>
            </w:pPr>
          </w:p>
        </w:tc>
        <w:tc>
          <w:tcPr>
            <w:tcW w:w="795" w:type="dxa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  <w:r w:rsidRPr="00E87022">
              <w:rPr>
                <w:sz w:val="20"/>
                <w:szCs w:val="20"/>
              </w:rPr>
              <w:t>2016</w:t>
            </w:r>
          </w:p>
        </w:tc>
        <w:tc>
          <w:tcPr>
            <w:tcW w:w="681" w:type="dxa"/>
            <w:textDirection w:val="btLr"/>
          </w:tcPr>
          <w:p w:rsidR="00E87022" w:rsidRPr="00E87022" w:rsidRDefault="00E87022" w:rsidP="00E87022">
            <w:pPr>
              <w:ind w:left="113" w:right="113"/>
              <w:jc w:val="center"/>
              <w:rPr>
                <w:sz w:val="20"/>
                <w:szCs w:val="20"/>
              </w:rPr>
            </w:pPr>
            <w:r w:rsidRPr="00E87022">
              <w:rPr>
                <w:bCs/>
                <w:sz w:val="20"/>
                <w:szCs w:val="20"/>
              </w:rPr>
              <w:t>172,68111</w:t>
            </w:r>
          </w:p>
        </w:tc>
        <w:tc>
          <w:tcPr>
            <w:tcW w:w="425" w:type="dxa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  <w:r w:rsidRPr="00E87022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  <w:r w:rsidRPr="00E87022">
              <w:rPr>
                <w:sz w:val="20"/>
                <w:szCs w:val="20"/>
              </w:rPr>
              <w:t>0,75</w:t>
            </w:r>
          </w:p>
        </w:tc>
        <w:tc>
          <w:tcPr>
            <w:tcW w:w="992" w:type="dxa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  <w:r w:rsidRPr="00E87022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  <w:r w:rsidRPr="00E87022">
              <w:rPr>
                <w:sz w:val="20"/>
                <w:szCs w:val="20"/>
              </w:rPr>
              <w:t>1,04</w:t>
            </w:r>
          </w:p>
        </w:tc>
        <w:tc>
          <w:tcPr>
            <w:tcW w:w="709" w:type="dxa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  <w:r w:rsidRPr="00E87022">
              <w:rPr>
                <w:sz w:val="20"/>
                <w:szCs w:val="20"/>
              </w:rPr>
              <w:t>0,097</w:t>
            </w:r>
          </w:p>
        </w:tc>
        <w:tc>
          <w:tcPr>
            <w:tcW w:w="850" w:type="dxa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  <w:r w:rsidRPr="00E87022">
              <w:rPr>
                <w:sz w:val="20"/>
                <w:szCs w:val="20"/>
              </w:rPr>
              <w:t>0,39</w:t>
            </w:r>
          </w:p>
        </w:tc>
        <w:tc>
          <w:tcPr>
            <w:tcW w:w="992" w:type="dxa"/>
          </w:tcPr>
          <w:p w:rsidR="00E87022" w:rsidRPr="00E87022" w:rsidRDefault="00E87022" w:rsidP="00E87022">
            <w:pPr>
              <w:jc w:val="center"/>
              <w:rPr>
                <w:sz w:val="20"/>
                <w:szCs w:val="20"/>
              </w:rPr>
            </w:pPr>
            <w:r w:rsidRPr="00E87022">
              <w:rPr>
                <w:sz w:val="20"/>
                <w:szCs w:val="20"/>
              </w:rPr>
              <w:t>0,92</w:t>
            </w:r>
          </w:p>
        </w:tc>
      </w:tr>
    </w:tbl>
    <w:p w:rsidR="00330414" w:rsidRDefault="00E87022" w:rsidP="000753D2">
      <w:pPr>
        <w:tabs>
          <w:tab w:val="left" w:pos="-3544"/>
        </w:tabs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».</w:t>
      </w:r>
    </w:p>
    <w:p w:rsidR="00F73FB7" w:rsidRPr="00C84CB1" w:rsidRDefault="00F73FB7" w:rsidP="00F73FB7">
      <w:pPr>
        <w:tabs>
          <w:tab w:val="left" w:pos="-3402"/>
        </w:tabs>
        <w:jc w:val="both"/>
        <w:rPr>
          <w:sz w:val="24"/>
          <w:szCs w:val="24"/>
        </w:rPr>
      </w:pPr>
      <w:r>
        <w:rPr>
          <w:noProof/>
          <w:sz w:val="24"/>
          <w:szCs w:val="24"/>
        </w:rPr>
        <w:tab/>
      </w:r>
      <w:r w:rsidRPr="00F73FB7">
        <w:rPr>
          <w:b/>
          <w:noProof/>
          <w:sz w:val="24"/>
          <w:szCs w:val="24"/>
        </w:rPr>
        <w:t>1.2.</w:t>
      </w:r>
      <w:r>
        <w:rPr>
          <w:noProof/>
          <w:sz w:val="24"/>
          <w:szCs w:val="24"/>
        </w:rPr>
        <w:t xml:space="preserve"> Настоящее решение вступает в силу в установленном порядке.</w:t>
      </w:r>
    </w:p>
    <w:p w:rsidR="0028107C" w:rsidRPr="00AC609F" w:rsidRDefault="0028107C" w:rsidP="0028107C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данному вопросу голосовали: «за» - </w:t>
      </w:r>
      <w:r w:rsidR="0043264D">
        <w:rPr>
          <w:sz w:val="24"/>
          <w:szCs w:val="24"/>
        </w:rPr>
        <w:t>7</w:t>
      </w:r>
      <w:r>
        <w:rPr>
          <w:sz w:val="24"/>
          <w:szCs w:val="24"/>
        </w:rPr>
        <w:t>, «против» - 1 (Тетерин Д.П.).</w:t>
      </w:r>
    </w:p>
    <w:p w:rsidR="00CE4FBC" w:rsidRDefault="00CE4FBC" w:rsidP="0028107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94DC3" w:rsidRDefault="00494DC3" w:rsidP="000D4559">
      <w:pPr>
        <w:pStyle w:val="ac"/>
        <w:rPr>
          <w:b/>
          <w:bCs/>
          <w:sz w:val="24"/>
          <w:szCs w:val="24"/>
        </w:rPr>
      </w:pPr>
    </w:p>
    <w:p w:rsidR="00955E09" w:rsidRDefault="00955E09" w:rsidP="000D4559">
      <w:pPr>
        <w:pStyle w:val="ac"/>
        <w:rPr>
          <w:b/>
          <w:bCs/>
          <w:sz w:val="24"/>
          <w:szCs w:val="24"/>
        </w:rPr>
      </w:pPr>
    </w:p>
    <w:p w:rsidR="00F73FB7" w:rsidRDefault="00F73FB7" w:rsidP="00F73FB7">
      <w:pPr>
        <w:tabs>
          <w:tab w:val="left" w:pos="1897"/>
        </w:tabs>
        <w:jc w:val="both"/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>2</w:t>
      </w:r>
      <w:r w:rsidRPr="009741E3">
        <w:rPr>
          <w:b/>
          <w:noProof/>
          <w:sz w:val="24"/>
          <w:szCs w:val="24"/>
        </w:rPr>
        <w:t>.</w:t>
      </w:r>
      <w:r>
        <w:rPr>
          <w:b/>
          <w:noProof/>
          <w:sz w:val="24"/>
          <w:szCs w:val="24"/>
        </w:rPr>
        <w:t xml:space="preserve"> СЛУШАЛИ:</w:t>
      </w:r>
      <w:r>
        <w:rPr>
          <w:noProof/>
          <w:sz w:val="24"/>
          <w:szCs w:val="24"/>
        </w:rPr>
        <w:t xml:space="preserve"> </w:t>
      </w:r>
      <w:r>
        <w:rPr>
          <w:sz w:val="24"/>
          <w:szCs w:val="24"/>
        </w:rPr>
        <w:t>О внесении изменения в решение региональной службы по тарифам Нижегородской области от 13 декабря 201</w:t>
      </w:r>
      <w:r w:rsidR="006625AB">
        <w:rPr>
          <w:sz w:val="24"/>
          <w:szCs w:val="24"/>
        </w:rPr>
        <w:t>3</w:t>
      </w:r>
      <w:r>
        <w:rPr>
          <w:sz w:val="24"/>
          <w:szCs w:val="24"/>
        </w:rPr>
        <w:t xml:space="preserve"> года № 63/53 «</w:t>
      </w:r>
      <w:r w:rsidRPr="00F73FB7">
        <w:rPr>
          <w:noProof/>
          <w:sz w:val="24"/>
          <w:szCs w:val="24"/>
        </w:rPr>
        <w:t>Об установлении индивидуальных тарифов на услуги по передаче электрической энергии для взаиморасчетов между обществом с ограниченной ответстственностью «Электромонтажная компания», г. Нижний Новгород, и открытым акционерным обществом «Межрегиональная распределительная сетевая компания Центра и Приволжья», г. Нижний Новгород</w:t>
      </w:r>
      <w:r>
        <w:rPr>
          <w:noProof/>
          <w:sz w:val="24"/>
          <w:szCs w:val="24"/>
        </w:rPr>
        <w:t>».</w:t>
      </w:r>
    </w:p>
    <w:p w:rsidR="00F73FB7" w:rsidRDefault="00F73FB7" w:rsidP="00F73FB7">
      <w:pPr>
        <w:tabs>
          <w:tab w:val="left" w:pos="1897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lastRenderedPageBreak/>
        <w:t>Основание для рассмотрения:</w:t>
      </w:r>
      <w:r w:rsidRPr="0012645C">
        <w:rPr>
          <w:sz w:val="24"/>
          <w:szCs w:val="24"/>
        </w:rPr>
        <w:t xml:space="preserve"> </w:t>
      </w:r>
      <w:r w:rsidRPr="00C84CB1">
        <w:rPr>
          <w:sz w:val="24"/>
          <w:szCs w:val="24"/>
        </w:rPr>
        <w:t>постановление Правительства Российской Федерации от 31 июля 2014 года № 750 «</w:t>
      </w:r>
      <w:r>
        <w:rPr>
          <w:sz w:val="24"/>
          <w:szCs w:val="24"/>
        </w:rPr>
        <w:t>О вне</w:t>
      </w:r>
      <w:r w:rsidRPr="00C84CB1">
        <w:rPr>
          <w:sz w:val="24"/>
          <w:szCs w:val="24"/>
        </w:rPr>
        <w:t>сении</w:t>
      </w:r>
      <w:r>
        <w:rPr>
          <w:sz w:val="24"/>
          <w:szCs w:val="24"/>
        </w:rPr>
        <w:t xml:space="preserve"> изменений в некоторые акты Правительства Российской Федерации по вопросам снижения величины перекрестного субсидирования в электросетевом комплексе».</w:t>
      </w:r>
    </w:p>
    <w:p w:rsidR="00F73FB7" w:rsidRDefault="00F73FB7" w:rsidP="00F73FB7">
      <w:pPr>
        <w:tabs>
          <w:tab w:val="left" w:pos="1897"/>
        </w:tabs>
        <w:jc w:val="both"/>
        <w:rPr>
          <w:sz w:val="24"/>
          <w:szCs w:val="24"/>
        </w:rPr>
      </w:pPr>
      <w:r w:rsidRPr="0012645C">
        <w:rPr>
          <w:sz w:val="24"/>
          <w:szCs w:val="24"/>
          <w:u w:val="single"/>
        </w:rPr>
        <w:t>Ответственный:</w:t>
      </w:r>
      <w:r>
        <w:rPr>
          <w:sz w:val="24"/>
          <w:szCs w:val="24"/>
        </w:rPr>
        <w:t xml:space="preserve"> заместитель руководителя региональной службы по тарифам Нижегородской области Ю.Л. Алешина.</w:t>
      </w:r>
    </w:p>
    <w:p w:rsidR="00F73FB7" w:rsidRDefault="00F73FB7" w:rsidP="00F73FB7">
      <w:pPr>
        <w:tabs>
          <w:tab w:val="left" w:pos="1897"/>
        </w:tabs>
        <w:jc w:val="both"/>
        <w:rPr>
          <w:noProof/>
          <w:sz w:val="24"/>
          <w:szCs w:val="24"/>
        </w:rPr>
      </w:pPr>
      <w:r w:rsidRPr="0012645C">
        <w:rPr>
          <w:sz w:val="24"/>
          <w:szCs w:val="24"/>
          <w:u w:val="single"/>
        </w:rPr>
        <w:t>Эксперт:</w:t>
      </w:r>
      <w:r>
        <w:rPr>
          <w:sz w:val="24"/>
          <w:szCs w:val="24"/>
        </w:rPr>
        <w:t xml:space="preserve"> эксперт 1 категории </w:t>
      </w:r>
      <w:r>
        <w:rPr>
          <w:noProof/>
          <w:sz w:val="24"/>
          <w:szCs w:val="24"/>
        </w:rPr>
        <w:t>государственного казенного учреждения Нижегородской области «Управление государственной экспертизы цен и тарифов» Г.Ю. Шишова.</w:t>
      </w:r>
    </w:p>
    <w:p w:rsidR="00F73FB7" w:rsidRDefault="00F73FB7" w:rsidP="00F73FB7">
      <w:pPr>
        <w:tabs>
          <w:tab w:val="left" w:pos="1897"/>
        </w:tabs>
        <w:jc w:val="both"/>
        <w:rPr>
          <w:noProof/>
          <w:sz w:val="24"/>
          <w:szCs w:val="24"/>
        </w:rPr>
      </w:pPr>
      <w:r w:rsidRPr="0012645C">
        <w:rPr>
          <w:noProof/>
          <w:sz w:val="24"/>
          <w:szCs w:val="24"/>
          <w:u w:val="single"/>
        </w:rPr>
        <w:t>Присутствовали:</w:t>
      </w:r>
      <w:r>
        <w:rPr>
          <w:noProof/>
          <w:sz w:val="24"/>
          <w:szCs w:val="24"/>
        </w:rPr>
        <w:t xml:space="preserve"> от </w:t>
      </w:r>
      <w:r w:rsidRPr="00C84CB1">
        <w:rPr>
          <w:noProof/>
          <w:sz w:val="24"/>
          <w:szCs w:val="24"/>
        </w:rPr>
        <w:t>обществ</w:t>
      </w:r>
      <w:r>
        <w:rPr>
          <w:noProof/>
          <w:sz w:val="24"/>
          <w:szCs w:val="24"/>
        </w:rPr>
        <w:t>а</w:t>
      </w:r>
      <w:r w:rsidRPr="00C84CB1">
        <w:rPr>
          <w:noProof/>
          <w:sz w:val="24"/>
          <w:szCs w:val="24"/>
        </w:rPr>
        <w:t xml:space="preserve"> с ограниченной ответстственностью «</w:t>
      </w:r>
      <w:r w:rsidR="004B4B74" w:rsidRPr="00F73FB7">
        <w:rPr>
          <w:noProof/>
          <w:sz w:val="24"/>
          <w:szCs w:val="24"/>
        </w:rPr>
        <w:t>Электромонтажная компания</w:t>
      </w:r>
      <w:r w:rsidRPr="00C84CB1">
        <w:rPr>
          <w:noProof/>
          <w:sz w:val="24"/>
          <w:szCs w:val="24"/>
        </w:rPr>
        <w:t>», г. Нижний Новгород</w:t>
      </w:r>
      <w:r>
        <w:rPr>
          <w:noProof/>
          <w:sz w:val="24"/>
          <w:szCs w:val="24"/>
        </w:rPr>
        <w:t xml:space="preserve"> – </w:t>
      </w:r>
      <w:r w:rsidR="00EF0027">
        <w:rPr>
          <w:noProof/>
          <w:sz w:val="24"/>
          <w:szCs w:val="24"/>
        </w:rPr>
        <w:t>директор Павлов Сергей Владимирович.</w:t>
      </w:r>
    </w:p>
    <w:p w:rsidR="000753D2" w:rsidRDefault="00F73FB7" w:rsidP="00F73FB7">
      <w:pPr>
        <w:tabs>
          <w:tab w:val="left" w:pos="1897"/>
        </w:tabs>
        <w:jc w:val="both"/>
        <w:rPr>
          <w:sz w:val="24"/>
          <w:szCs w:val="24"/>
        </w:rPr>
      </w:pPr>
      <w:r w:rsidRPr="0012645C">
        <w:rPr>
          <w:b/>
          <w:noProof/>
          <w:sz w:val="24"/>
          <w:szCs w:val="24"/>
        </w:rPr>
        <w:t>РЕШИЛИ:</w:t>
      </w:r>
      <w:r>
        <w:rPr>
          <w:b/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В соответствии с пунктом 5 постановления </w:t>
      </w:r>
      <w:r w:rsidRPr="00C84CB1">
        <w:rPr>
          <w:sz w:val="24"/>
          <w:szCs w:val="24"/>
        </w:rPr>
        <w:t>Правительства Российской Федерации от 31 июля 2014 года № 750 «</w:t>
      </w:r>
      <w:r>
        <w:rPr>
          <w:sz w:val="24"/>
          <w:szCs w:val="24"/>
        </w:rPr>
        <w:t>О вне</w:t>
      </w:r>
      <w:r w:rsidRPr="00C84CB1">
        <w:rPr>
          <w:sz w:val="24"/>
          <w:szCs w:val="24"/>
        </w:rPr>
        <w:t>сении</w:t>
      </w:r>
      <w:r>
        <w:rPr>
          <w:sz w:val="24"/>
          <w:szCs w:val="24"/>
        </w:rPr>
        <w:t xml:space="preserve"> изменений в некоторые акты Правительства Российской Федерации по вопросам снижения величины перекрестного субсидирования в электросетевом комплексе», приказом Министерства энергетики Российской Федерации от 30 сентября 2014 года № 674 «Об утверждении нормативов потерь электрической энергии при ее передаче по электрическим сетям территориальных сетевых организаций»</w:t>
      </w:r>
      <w:r w:rsidR="004B4B74">
        <w:rPr>
          <w:sz w:val="24"/>
          <w:szCs w:val="24"/>
        </w:rPr>
        <w:t xml:space="preserve"> </w:t>
      </w:r>
      <w:r w:rsidR="00312630">
        <w:rPr>
          <w:sz w:val="24"/>
          <w:szCs w:val="24"/>
        </w:rPr>
        <w:t xml:space="preserve">и на основании рассмотрения  </w:t>
      </w:r>
      <w:r w:rsidR="004B4B74">
        <w:rPr>
          <w:sz w:val="24"/>
          <w:szCs w:val="24"/>
        </w:rPr>
        <w:t>экспертного заключения рег. № в-</w:t>
      </w:r>
      <w:r w:rsidR="00EF0027">
        <w:rPr>
          <w:sz w:val="24"/>
          <w:szCs w:val="24"/>
        </w:rPr>
        <w:t>340</w:t>
      </w:r>
      <w:r w:rsidR="004B4B74">
        <w:rPr>
          <w:sz w:val="24"/>
          <w:szCs w:val="24"/>
        </w:rPr>
        <w:t xml:space="preserve"> от</w:t>
      </w:r>
      <w:r w:rsidR="00EF0027">
        <w:rPr>
          <w:sz w:val="24"/>
          <w:szCs w:val="24"/>
        </w:rPr>
        <w:t xml:space="preserve"> 24 ноября</w:t>
      </w:r>
      <w:r w:rsidR="004B4B74">
        <w:rPr>
          <w:sz w:val="24"/>
          <w:szCs w:val="24"/>
        </w:rPr>
        <w:t xml:space="preserve"> 2014 года</w:t>
      </w:r>
      <w:r w:rsidR="000753D2">
        <w:rPr>
          <w:sz w:val="24"/>
          <w:szCs w:val="24"/>
        </w:rPr>
        <w:t>:</w:t>
      </w:r>
    </w:p>
    <w:p w:rsidR="00F73FB7" w:rsidRDefault="000753D2" w:rsidP="000753D2">
      <w:pPr>
        <w:tabs>
          <w:tab w:val="left" w:pos="-3402"/>
        </w:tabs>
        <w:jc w:val="both"/>
        <w:rPr>
          <w:noProof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noProof/>
          <w:sz w:val="24"/>
          <w:szCs w:val="24"/>
        </w:rPr>
        <w:t>2.1.</w:t>
      </w:r>
      <w:r>
        <w:rPr>
          <w:noProof/>
          <w:sz w:val="24"/>
          <w:szCs w:val="24"/>
        </w:rPr>
        <w:t xml:space="preserve"> В</w:t>
      </w:r>
      <w:r w:rsidR="00F73FB7">
        <w:rPr>
          <w:sz w:val="24"/>
          <w:szCs w:val="24"/>
        </w:rPr>
        <w:t xml:space="preserve">нести изменение в решение региональной </w:t>
      </w:r>
      <w:r w:rsidR="00F73FB7">
        <w:rPr>
          <w:noProof/>
          <w:sz w:val="24"/>
          <w:szCs w:val="24"/>
        </w:rPr>
        <w:t xml:space="preserve">службы по тарифам Нижегородской области </w:t>
      </w:r>
      <w:r w:rsidR="00F73FB7">
        <w:rPr>
          <w:sz w:val="24"/>
          <w:szCs w:val="24"/>
        </w:rPr>
        <w:t>от 13 декабря 201</w:t>
      </w:r>
      <w:r w:rsidR="006625AB">
        <w:rPr>
          <w:sz w:val="24"/>
          <w:szCs w:val="24"/>
        </w:rPr>
        <w:t>3</w:t>
      </w:r>
      <w:r w:rsidR="00F73FB7">
        <w:rPr>
          <w:sz w:val="24"/>
          <w:szCs w:val="24"/>
        </w:rPr>
        <w:t xml:space="preserve"> года № 63/53 «</w:t>
      </w:r>
      <w:r w:rsidR="00F73FB7" w:rsidRPr="00F73FB7">
        <w:rPr>
          <w:noProof/>
          <w:sz w:val="24"/>
          <w:szCs w:val="24"/>
        </w:rPr>
        <w:t>Об установлении индивидуальных тарифов на услуги по передаче электрической энергии для взаиморасчетов между обществом с ограниченной ответстственностью «Электромонтажная компания», г. Нижний Новгород, и открытым акционерным обществом «Межрегиональная распределительная сетевая компания Центра и Приволжья», г. Нижний Новгород</w:t>
      </w:r>
      <w:r w:rsidR="00F73FB7">
        <w:rPr>
          <w:noProof/>
          <w:sz w:val="24"/>
          <w:szCs w:val="24"/>
        </w:rPr>
        <w:t>», изложив таблицу Приложения 3 к решению в следующей редакции:</w:t>
      </w:r>
    </w:p>
    <w:p w:rsidR="00F73FB7" w:rsidRDefault="00F73FB7" w:rsidP="00F73FB7">
      <w:pPr>
        <w:tabs>
          <w:tab w:val="left" w:pos="-3544"/>
        </w:tabs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«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9"/>
        <w:gridCol w:w="2306"/>
        <w:gridCol w:w="795"/>
        <w:gridCol w:w="539"/>
        <w:gridCol w:w="567"/>
        <w:gridCol w:w="851"/>
        <w:gridCol w:w="1134"/>
        <w:gridCol w:w="708"/>
        <w:gridCol w:w="567"/>
        <w:gridCol w:w="851"/>
        <w:gridCol w:w="992"/>
      </w:tblGrid>
      <w:tr w:rsidR="00312630" w:rsidRPr="002F7275" w:rsidTr="0012194F">
        <w:trPr>
          <w:trHeight w:val="847"/>
        </w:trPr>
        <w:tc>
          <w:tcPr>
            <w:tcW w:w="579" w:type="dxa"/>
            <w:vMerge w:val="restart"/>
          </w:tcPr>
          <w:p w:rsidR="00312630" w:rsidRPr="002F7275" w:rsidRDefault="00312630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16"/>
                <w:szCs w:val="16"/>
              </w:rPr>
            </w:pPr>
            <w:r w:rsidRPr="002F7275">
              <w:rPr>
                <w:sz w:val="16"/>
                <w:szCs w:val="16"/>
              </w:rPr>
              <w:t>№ п/п</w:t>
            </w:r>
          </w:p>
        </w:tc>
        <w:tc>
          <w:tcPr>
            <w:tcW w:w="2306" w:type="dxa"/>
            <w:vMerge w:val="restart"/>
          </w:tcPr>
          <w:p w:rsidR="00312630" w:rsidRPr="002F7275" w:rsidRDefault="00312630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16"/>
                <w:szCs w:val="16"/>
              </w:rPr>
            </w:pPr>
            <w:r w:rsidRPr="002F7275">
              <w:rPr>
                <w:sz w:val="16"/>
                <w:szCs w:val="16"/>
              </w:rPr>
              <w:t>Наименование сетевой организации в Нижегородской области</w:t>
            </w:r>
          </w:p>
        </w:tc>
        <w:tc>
          <w:tcPr>
            <w:tcW w:w="795" w:type="dxa"/>
            <w:vMerge w:val="restart"/>
          </w:tcPr>
          <w:p w:rsidR="00312630" w:rsidRPr="002F7275" w:rsidRDefault="00312630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16"/>
                <w:szCs w:val="16"/>
              </w:rPr>
            </w:pPr>
            <w:r w:rsidRPr="002F7275">
              <w:rPr>
                <w:sz w:val="16"/>
                <w:szCs w:val="16"/>
              </w:rPr>
              <w:t>Год</w:t>
            </w:r>
          </w:p>
        </w:tc>
        <w:tc>
          <w:tcPr>
            <w:tcW w:w="539" w:type="dxa"/>
            <w:vMerge w:val="restart"/>
            <w:textDirection w:val="btLr"/>
          </w:tcPr>
          <w:p w:rsidR="00312630" w:rsidRPr="00F73FB7" w:rsidRDefault="00312630" w:rsidP="0012194F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sz w:val="16"/>
                <w:szCs w:val="16"/>
              </w:rPr>
            </w:pPr>
            <w:r w:rsidRPr="00F73FB7">
              <w:rPr>
                <w:sz w:val="16"/>
                <w:szCs w:val="16"/>
              </w:rPr>
              <w:t>Базовый уровень подконтрольных расходов</w:t>
            </w:r>
          </w:p>
        </w:tc>
        <w:tc>
          <w:tcPr>
            <w:tcW w:w="567" w:type="dxa"/>
            <w:vMerge w:val="restart"/>
            <w:textDirection w:val="btLr"/>
          </w:tcPr>
          <w:p w:rsidR="00312630" w:rsidRPr="002F7275" w:rsidRDefault="00312630" w:rsidP="0012194F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sz w:val="16"/>
                <w:szCs w:val="16"/>
              </w:rPr>
            </w:pPr>
            <w:r w:rsidRPr="002F7275">
              <w:rPr>
                <w:sz w:val="16"/>
                <w:szCs w:val="16"/>
              </w:rPr>
              <w:t>Индекс эффективности подконтрольных расходов</w:t>
            </w:r>
          </w:p>
        </w:tc>
        <w:tc>
          <w:tcPr>
            <w:tcW w:w="851" w:type="dxa"/>
            <w:vMerge w:val="restart"/>
            <w:textDirection w:val="btLr"/>
          </w:tcPr>
          <w:p w:rsidR="00312630" w:rsidRPr="002F7275" w:rsidRDefault="00312630" w:rsidP="0012194F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sz w:val="16"/>
                <w:szCs w:val="16"/>
              </w:rPr>
            </w:pPr>
            <w:r w:rsidRPr="002F7275">
              <w:rPr>
                <w:sz w:val="16"/>
                <w:szCs w:val="16"/>
              </w:rPr>
              <w:t>Коэффициент эластичности подконтрольных расходов по количеству активов</w:t>
            </w:r>
          </w:p>
        </w:tc>
        <w:tc>
          <w:tcPr>
            <w:tcW w:w="1134" w:type="dxa"/>
            <w:vMerge w:val="restart"/>
            <w:textDirection w:val="btLr"/>
          </w:tcPr>
          <w:p w:rsidR="00312630" w:rsidRPr="002F7275" w:rsidRDefault="00312630" w:rsidP="0012194F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sz w:val="16"/>
                <w:szCs w:val="16"/>
              </w:rPr>
            </w:pPr>
            <w:r w:rsidRPr="002F7275">
              <w:rPr>
                <w:sz w:val="16"/>
                <w:szCs w:val="16"/>
              </w:rPr>
              <w:t>Максимальная возможная корректировка необходимой валовой выручки, осуществляемая  с учетом достижения установленного уровня надежности и качества услуг</w:t>
            </w:r>
          </w:p>
        </w:tc>
        <w:tc>
          <w:tcPr>
            <w:tcW w:w="708" w:type="dxa"/>
            <w:vMerge w:val="restart"/>
            <w:textDirection w:val="btLr"/>
          </w:tcPr>
          <w:p w:rsidR="00312630" w:rsidRPr="002F7275" w:rsidRDefault="00312630" w:rsidP="00DC64D7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sz w:val="16"/>
                <w:szCs w:val="16"/>
              </w:rPr>
            </w:pPr>
            <w:r w:rsidRPr="002F7275">
              <w:rPr>
                <w:sz w:val="16"/>
                <w:szCs w:val="16"/>
              </w:rPr>
              <w:t>Величина технологического расхода (потерь) электрической энергии</w:t>
            </w:r>
            <w:r>
              <w:rPr>
                <w:sz w:val="16"/>
                <w:szCs w:val="16"/>
              </w:rPr>
              <w:t xml:space="preserve"> (уровень потерь)</w:t>
            </w:r>
          </w:p>
        </w:tc>
        <w:tc>
          <w:tcPr>
            <w:tcW w:w="567" w:type="dxa"/>
            <w:vMerge w:val="restart"/>
            <w:textDirection w:val="btLr"/>
          </w:tcPr>
          <w:p w:rsidR="00312630" w:rsidRPr="002F7275" w:rsidRDefault="00312630" w:rsidP="0012194F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sz w:val="16"/>
                <w:szCs w:val="16"/>
              </w:rPr>
            </w:pPr>
            <w:r w:rsidRPr="002F7275">
              <w:rPr>
                <w:sz w:val="16"/>
                <w:szCs w:val="16"/>
              </w:rPr>
              <w:t>Уровень надежности реализуемых товаров (услуг)</w:t>
            </w:r>
          </w:p>
        </w:tc>
        <w:tc>
          <w:tcPr>
            <w:tcW w:w="1843" w:type="dxa"/>
            <w:gridSpan w:val="2"/>
          </w:tcPr>
          <w:p w:rsidR="00312630" w:rsidRPr="002F7275" w:rsidRDefault="00312630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16"/>
                <w:szCs w:val="16"/>
              </w:rPr>
            </w:pPr>
            <w:r w:rsidRPr="002F7275">
              <w:rPr>
                <w:sz w:val="16"/>
                <w:szCs w:val="16"/>
              </w:rPr>
              <w:t>Уровень качества реализуемых товаров (услуг)</w:t>
            </w:r>
          </w:p>
        </w:tc>
      </w:tr>
      <w:tr w:rsidR="00F73FB7" w:rsidRPr="002F7275" w:rsidTr="0012194F">
        <w:trPr>
          <w:cantSplit/>
          <w:trHeight w:val="2403"/>
        </w:trPr>
        <w:tc>
          <w:tcPr>
            <w:tcW w:w="579" w:type="dxa"/>
            <w:vMerge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306" w:type="dxa"/>
            <w:vMerge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vMerge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vMerge/>
          </w:tcPr>
          <w:p w:rsidR="00F73FB7" w:rsidRPr="00F73FB7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extDirection w:val="btLr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sz w:val="16"/>
                <w:szCs w:val="16"/>
              </w:rPr>
            </w:pPr>
            <w:r w:rsidRPr="002F7275">
              <w:rPr>
                <w:sz w:val="16"/>
                <w:szCs w:val="16"/>
              </w:rPr>
              <w:t>Уровень качества осуществляемого технологического присоединения</w:t>
            </w:r>
          </w:p>
        </w:tc>
        <w:tc>
          <w:tcPr>
            <w:tcW w:w="992" w:type="dxa"/>
            <w:textDirection w:val="btLr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sz w:val="16"/>
                <w:szCs w:val="16"/>
              </w:rPr>
            </w:pPr>
            <w:r w:rsidRPr="002F7275">
              <w:rPr>
                <w:sz w:val="16"/>
                <w:szCs w:val="16"/>
              </w:rPr>
              <w:t>Уровень качества обслуживания потребителей услуг территориальными сетевыми организациями</w:t>
            </w:r>
          </w:p>
        </w:tc>
      </w:tr>
      <w:tr w:rsidR="00F73FB7" w:rsidRPr="002F7275" w:rsidTr="0012194F">
        <w:tc>
          <w:tcPr>
            <w:tcW w:w="579" w:type="dxa"/>
            <w:vMerge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</w:p>
        </w:tc>
        <w:tc>
          <w:tcPr>
            <w:tcW w:w="2306" w:type="dxa"/>
            <w:vMerge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</w:p>
        </w:tc>
        <w:tc>
          <w:tcPr>
            <w:tcW w:w="795" w:type="dxa"/>
            <w:vMerge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</w:p>
        </w:tc>
        <w:tc>
          <w:tcPr>
            <w:tcW w:w="539" w:type="dxa"/>
          </w:tcPr>
          <w:p w:rsidR="00F73FB7" w:rsidRPr="00F73FB7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16"/>
                <w:szCs w:val="16"/>
              </w:rPr>
            </w:pPr>
            <w:r w:rsidRPr="00F73FB7">
              <w:rPr>
                <w:sz w:val="16"/>
                <w:szCs w:val="16"/>
              </w:rPr>
              <w:t>млн. руб.</w:t>
            </w:r>
          </w:p>
        </w:tc>
        <w:tc>
          <w:tcPr>
            <w:tcW w:w="567" w:type="dxa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  <w:r w:rsidRPr="002F7275">
              <w:rPr>
                <w:sz w:val="20"/>
              </w:rPr>
              <w:t>%</w:t>
            </w:r>
          </w:p>
        </w:tc>
        <w:tc>
          <w:tcPr>
            <w:tcW w:w="851" w:type="dxa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  <w:r w:rsidRPr="002F7275">
              <w:rPr>
                <w:sz w:val="20"/>
              </w:rPr>
              <w:t>%</w:t>
            </w:r>
          </w:p>
        </w:tc>
        <w:tc>
          <w:tcPr>
            <w:tcW w:w="1134" w:type="dxa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  <w:r w:rsidRPr="002F7275">
              <w:rPr>
                <w:sz w:val="20"/>
              </w:rPr>
              <w:t>%</w:t>
            </w:r>
          </w:p>
        </w:tc>
        <w:tc>
          <w:tcPr>
            <w:tcW w:w="708" w:type="dxa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  <w:r w:rsidRPr="002F7275">
              <w:rPr>
                <w:sz w:val="20"/>
              </w:rPr>
              <w:t>%</w:t>
            </w:r>
          </w:p>
        </w:tc>
        <w:tc>
          <w:tcPr>
            <w:tcW w:w="567" w:type="dxa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</w:p>
        </w:tc>
      </w:tr>
      <w:tr w:rsidR="00F73FB7" w:rsidRPr="002F7275" w:rsidTr="0012194F">
        <w:trPr>
          <w:cantSplit/>
          <w:trHeight w:val="1134"/>
        </w:trPr>
        <w:tc>
          <w:tcPr>
            <w:tcW w:w="579" w:type="dxa"/>
            <w:vMerge w:val="restart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  <w:r w:rsidRPr="002F7275">
              <w:rPr>
                <w:sz w:val="20"/>
              </w:rPr>
              <w:t>1.</w:t>
            </w:r>
          </w:p>
        </w:tc>
        <w:tc>
          <w:tcPr>
            <w:tcW w:w="2306" w:type="dxa"/>
            <w:vMerge w:val="restart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rPr>
                <w:sz w:val="20"/>
              </w:rPr>
            </w:pPr>
            <w:r w:rsidRPr="002F7275">
              <w:rPr>
                <w:bCs/>
                <w:sz w:val="24"/>
                <w:szCs w:val="24"/>
              </w:rPr>
              <w:t>Общество с ограниченной ответственностью «</w:t>
            </w:r>
            <w:r w:rsidRPr="002F7275">
              <w:rPr>
                <w:noProof/>
                <w:sz w:val="24"/>
                <w:szCs w:val="24"/>
              </w:rPr>
              <w:t>Электромонтажная компания», г. Нижний Новгород</w:t>
            </w:r>
          </w:p>
        </w:tc>
        <w:tc>
          <w:tcPr>
            <w:tcW w:w="795" w:type="dxa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  <w:r w:rsidRPr="002F7275">
              <w:rPr>
                <w:sz w:val="20"/>
              </w:rPr>
              <w:t>2014</w:t>
            </w:r>
          </w:p>
        </w:tc>
        <w:tc>
          <w:tcPr>
            <w:tcW w:w="539" w:type="dxa"/>
            <w:textDirection w:val="btLr"/>
          </w:tcPr>
          <w:p w:rsidR="00F73FB7" w:rsidRPr="00F73FB7" w:rsidRDefault="00F73FB7" w:rsidP="0012194F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F73FB7">
              <w:rPr>
                <w:bCs/>
                <w:sz w:val="20"/>
                <w:szCs w:val="20"/>
              </w:rPr>
              <w:t>26,80330</w:t>
            </w:r>
          </w:p>
        </w:tc>
        <w:tc>
          <w:tcPr>
            <w:tcW w:w="567" w:type="dxa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  <w:r w:rsidRPr="002F7275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  <w:r w:rsidRPr="002F7275">
              <w:rPr>
                <w:sz w:val="20"/>
              </w:rPr>
              <w:t>0,75</w:t>
            </w:r>
          </w:p>
        </w:tc>
        <w:tc>
          <w:tcPr>
            <w:tcW w:w="1134" w:type="dxa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  <w:r w:rsidRPr="002F7275">
              <w:rPr>
                <w:sz w:val="20"/>
              </w:rPr>
              <w:t>-</w:t>
            </w:r>
          </w:p>
        </w:tc>
        <w:tc>
          <w:tcPr>
            <w:tcW w:w="708" w:type="dxa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  <w:r w:rsidRPr="002F7275">
              <w:rPr>
                <w:sz w:val="20"/>
              </w:rPr>
              <w:t>6,73</w:t>
            </w:r>
          </w:p>
        </w:tc>
        <w:tc>
          <w:tcPr>
            <w:tcW w:w="567" w:type="dxa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  <w:r w:rsidRPr="002F7275">
              <w:rPr>
                <w:sz w:val="20"/>
              </w:rPr>
              <w:t>0,35</w:t>
            </w:r>
          </w:p>
        </w:tc>
        <w:tc>
          <w:tcPr>
            <w:tcW w:w="851" w:type="dxa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  <w:r w:rsidRPr="002F7275">
              <w:rPr>
                <w:sz w:val="20"/>
              </w:rPr>
              <w:t>1</w:t>
            </w:r>
          </w:p>
        </w:tc>
        <w:tc>
          <w:tcPr>
            <w:tcW w:w="992" w:type="dxa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  <w:r w:rsidRPr="002F7275">
              <w:rPr>
                <w:sz w:val="20"/>
              </w:rPr>
              <w:t>0,8975</w:t>
            </w:r>
          </w:p>
        </w:tc>
      </w:tr>
      <w:tr w:rsidR="00F73FB7" w:rsidRPr="002F7275" w:rsidTr="0012194F">
        <w:trPr>
          <w:cantSplit/>
          <w:trHeight w:val="1134"/>
        </w:trPr>
        <w:tc>
          <w:tcPr>
            <w:tcW w:w="579" w:type="dxa"/>
            <w:vMerge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</w:p>
        </w:tc>
        <w:tc>
          <w:tcPr>
            <w:tcW w:w="2306" w:type="dxa"/>
            <w:vMerge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795" w:type="dxa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  <w:r w:rsidRPr="002F7275">
              <w:rPr>
                <w:sz w:val="20"/>
              </w:rPr>
              <w:t>2015</w:t>
            </w:r>
          </w:p>
        </w:tc>
        <w:tc>
          <w:tcPr>
            <w:tcW w:w="539" w:type="dxa"/>
            <w:textDirection w:val="btLr"/>
          </w:tcPr>
          <w:p w:rsidR="00F73FB7" w:rsidRPr="00F73FB7" w:rsidRDefault="00F73FB7" w:rsidP="0012194F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F73FB7">
              <w:rPr>
                <w:bCs/>
                <w:sz w:val="20"/>
                <w:szCs w:val="20"/>
              </w:rPr>
              <w:t>26,80330</w:t>
            </w:r>
          </w:p>
        </w:tc>
        <w:tc>
          <w:tcPr>
            <w:tcW w:w="567" w:type="dxa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  <w:r w:rsidRPr="002F7275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  <w:r w:rsidRPr="002F7275">
              <w:rPr>
                <w:sz w:val="20"/>
              </w:rPr>
              <w:t>0,75</w:t>
            </w:r>
          </w:p>
        </w:tc>
        <w:tc>
          <w:tcPr>
            <w:tcW w:w="1134" w:type="dxa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  <w:r w:rsidRPr="002F7275">
              <w:rPr>
                <w:sz w:val="20"/>
              </w:rPr>
              <w:t>2</w:t>
            </w:r>
          </w:p>
        </w:tc>
        <w:tc>
          <w:tcPr>
            <w:tcW w:w="708" w:type="dxa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5,40</w:t>
            </w:r>
          </w:p>
        </w:tc>
        <w:tc>
          <w:tcPr>
            <w:tcW w:w="567" w:type="dxa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  <w:r w:rsidRPr="002F7275">
              <w:rPr>
                <w:sz w:val="20"/>
              </w:rPr>
              <w:t>0,35</w:t>
            </w:r>
          </w:p>
        </w:tc>
        <w:tc>
          <w:tcPr>
            <w:tcW w:w="851" w:type="dxa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  <w:r w:rsidRPr="002F7275">
              <w:rPr>
                <w:sz w:val="20"/>
              </w:rPr>
              <w:t>1</w:t>
            </w:r>
          </w:p>
        </w:tc>
        <w:tc>
          <w:tcPr>
            <w:tcW w:w="992" w:type="dxa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  <w:r w:rsidRPr="002F7275">
              <w:rPr>
                <w:sz w:val="20"/>
              </w:rPr>
              <w:t>0,8975</w:t>
            </w:r>
          </w:p>
        </w:tc>
      </w:tr>
      <w:tr w:rsidR="00F73FB7" w:rsidRPr="002F7275" w:rsidTr="0012194F">
        <w:trPr>
          <w:cantSplit/>
          <w:trHeight w:val="1134"/>
        </w:trPr>
        <w:tc>
          <w:tcPr>
            <w:tcW w:w="579" w:type="dxa"/>
            <w:vMerge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</w:p>
        </w:tc>
        <w:tc>
          <w:tcPr>
            <w:tcW w:w="2306" w:type="dxa"/>
            <w:vMerge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795" w:type="dxa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  <w:r w:rsidRPr="002F7275">
              <w:rPr>
                <w:sz w:val="20"/>
              </w:rPr>
              <w:t>2016</w:t>
            </w:r>
          </w:p>
        </w:tc>
        <w:tc>
          <w:tcPr>
            <w:tcW w:w="539" w:type="dxa"/>
            <w:textDirection w:val="btLr"/>
          </w:tcPr>
          <w:p w:rsidR="00F73FB7" w:rsidRPr="00F73FB7" w:rsidRDefault="00F73FB7" w:rsidP="0012194F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F73FB7">
              <w:rPr>
                <w:bCs/>
                <w:sz w:val="20"/>
                <w:szCs w:val="20"/>
              </w:rPr>
              <w:t>26,80330</w:t>
            </w:r>
          </w:p>
        </w:tc>
        <w:tc>
          <w:tcPr>
            <w:tcW w:w="567" w:type="dxa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  <w:r w:rsidRPr="002F7275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  <w:r w:rsidRPr="002F7275">
              <w:rPr>
                <w:sz w:val="20"/>
              </w:rPr>
              <w:t>0,75</w:t>
            </w:r>
          </w:p>
        </w:tc>
        <w:tc>
          <w:tcPr>
            <w:tcW w:w="1134" w:type="dxa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  <w:r w:rsidRPr="002F7275">
              <w:rPr>
                <w:sz w:val="20"/>
              </w:rPr>
              <w:t>2</w:t>
            </w:r>
          </w:p>
        </w:tc>
        <w:tc>
          <w:tcPr>
            <w:tcW w:w="708" w:type="dxa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5,40</w:t>
            </w:r>
          </w:p>
        </w:tc>
        <w:tc>
          <w:tcPr>
            <w:tcW w:w="567" w:type="dxa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  <w:r w:rsidRPr="002F7275">
              <w:rPr>
                <w:sz w:val="20"/>
              </w:rPr>
              <w:t>0,34</w:t>
            </w:r>
          </w:p>
        </w:tc>
        <w:tc>
          <w:tcPr>
            <w:tcW w:w="851" w:type="dxa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  <w:r w:rsidRPr="002F7275">
              <w:rPr>
                <w:sz w:val="20"/>
              </w:rPr>
              <w:t>1</w:t>
            </w:r>
          </w:p>
        </w:tc>
        <w:tc>
          <w:tcPr>
            <w:tcW w:w="992" w:type="dxa"/>
          </w:tcPr>
          <w:p w:rsidR="00F73FB7" w:rsidRPr="002F7275" w:rsidRDefault="00F73FB7" w:rsidP="0012194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</w:rPr>
            </w:pPr>
            <w:r w:rsidRPr="002F7275">
              <w:rPr>
                <w:sz w:val="20"/>
              </w:rPr>
              <w:t>0,8975</w:t>
            </w:r>
          </w:p>
        </w:tc>
      </w:tr>
    </w:tbl>
    <w:p w:rsidR="00F73FB7" w:rsidRDefault="00F73FB7" w:rsidP="00F73FB7">
      <w:pPr>
        <w:tabs>
          <w:tab w:val="left" w:pos="-3544"/>
        </w:tabs>
        <w:jc w:val="both"/>
        <w:rPr>
          <w:sz w:val="24"/>
          <w:szCs w:val="24"/>
        </w:rPr>
      </w:pPr>
      <w:r>
        <w:rPr>
          <w:sz w:val="24"/>
          <w:szCs w:val="24"/>
        </w:rPr>
        <w:t>».</w:t>
      </w:r>
    </w:p>
    <w:p w:rsidR="00F73FB7" w:rsidRPr="00C84CB1" w:rsidRDefault="00F73FB7" w:rsidP="00F73FB7">
      <w:pPr>
        <w:tabs>
          <w:tab w:val="left" w:pos="-354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F73FB7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Настоящее решение вступает в силу в установленном порядке.</w:t>
      </w:r>
    </w:p>
    <w:p w:rsidR="00F73FB7" w:rsidRPr="00AC609F" w:rsidRDefault="00F73FB7" w:rsidP="00F73FB7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данному вопросу голосовали: «за» - </w:t>
      </w:r>
      <w:r w:rsidR="0043264D">
        <w:rPr>
          <w:sz w:val="24"/>
          <w:szCs w:val="24"/>
        </w:rPr>
        <w:t>7</w:t>
      </w:r>
      <w:r>
        <w:rPr>
          <w:sz w:val="24"/>
          <w:szCs w:val="24"/>
        </w:rPr>
        <w:t>, «</w:t>
      </w:r>
      <w:r w:rsidR="00172421">
        <w:rPr>
          <w:sz w:val="24"/>
          <w:szCs w:val="24"/>
        </w:rPr>
        <w:t>воздержался</w:t>
      </w:r>
      <w:r>
        <w:rPr>
          <w:sz w:val="24"/>
          <w:szCs w:val="24"/>
        </w:rPr>
        <w:t>» - 1 (Тетерин Д.П.).</w:t>
      </w:r>
    </w:p>
    <w:p w:rsidR="001239B5" w:rsidRDefault="001239B5" w:rsidP="00D56BB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55E09" w:rsidRDefault="00955E09" w:rsidP="00D56BB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B4B74" w:rsidRDefault="004B4B74" w:rsidP="00D56BB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B4B74" w:rsidRDefault="004B4B74" w:rsidP="00D56BB9">
      <w:pPr>
        <w:autoSpaceDE w:val="0"/>
        <w:autoSpaceDN w:val="0"/>
        <w:adjustRightInd w:val="0"/>
        <w:jc w:val="both"/>
        <w:rPr>
          <w:noProof/>
          <w:sz w:val="24"/>
          <w:szCs w:val="24"/>
        </w:rPr>
      </w:pPr>
      <w:r w:rsidRPr="004B4B74">
        <w:rPr>
          <w:b/>
          <w:noProof/>
          <w:sz w:val="24"/>
          <w:szCs w:val="24"/>
        </w:rPr>
        <w:t>3.</w:t>
      </w:r>
      <w:r>
        <w:rPr>
          <w:b/>
          <w:noProof/>
          <w:sz w:val="24"/>
          <w:szCs w:val="24"/>
        </w:rPr>
        <w:t xml:space="preserve"> СЛУШАЛИ:</w:t>
      </w:r>
      <w:r w:rsidRPr="004B4B74">
        <w:rPr>
          <w:b/>
          <w:noProof/>
          <w:sz w:val="24"/>
          <w:szCs w:val="24"/>
        </w:rPr>
        <w:t xml:space="preserve"> </w:t>
      </w:r>
      <w:r>
        <w:rPr>
          <w:sz w:val="24"/>
          <w:szCs w:val="24"/>
        </w:rPr>
        <w:t>О внесении изменения в решение региональной службы по тарифам Нижегородской области от 30 марта 2012 года № 14/8 «</w:t>
      </w:r>
      <w:r w:rsidRPr="004B4B74">
        <w:rPr>
          <w:noProof/>
          <w:sz w:val="24"/>
          <w:szCs w:val="24"/>
        </w:rPr>
        <w:t xml:space="preserve">Об установлении индивидуальных тарифов на услуги по передаче электрической энергии для взаиморасчетов между закрытым акционерным обществом «Промышленные Компьютерные Технологии», г. Нижний Новгород, и открытым акционерным обществом «Межрегиональная распределительная сетевая компания Центра и Приволжья», г. Нижний Новгород». </w:t>
      </w:r>
    </w:p>
    <w:p w:rsidR="004B4B74" w:rsidRDefault="004B4B74" w:rsidP="004B4B74">
      <w:pPr>
        <w:tabs>
          <w:tab w:val="left" w:pos="1897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Основание для рассмотрения:</w:t>
      </w:r>
      <w:r w:rsidRPr="0012645C">
        <w:rPr>
          <w:sz w:val="24"/>
          <w:szCs w:val="24"/>
        </w:rPr>
        <w:t xml:space="preserve"> </w:t>
      </w:r>
      <w:r w:rsidRPr="00C84CB1">
        <w:rPr>
          <w:sz w:val="24"/>
          <w:szCs w:val="24"/>
        </w:rPr>
        <w:t>постановление Правительства Российской Федерации от 31 июля 2014 года № 750 «</w:t>
      </w:r>
      <w:r>
        <w:rPr>
          <w:sz w:val="24"/>
          <w:szCs w:val="24"/>
        </w:rPr>
        <w:t>О вне</w:t>
      </w:r>
      <w:r w:rsidRPr="00C84CB1">
        <w:rPr>
          <w:sz w:val="24"/>
          <w:szCs w:val="24"/>
        </w:rPr>
        <w:t>сении</w:t>
      </w:r>
      <w:r>
        <w:rPr>
          <w:sz w:val="24"/>
          <w:szCs w:val="24"/>
        </w:rPr>
        <w:t xml:space="preserve"> изменений в некоторые акты Правительства Российской Федерации по вопросам снижения величины перекрестного субсидирования в электросетевом комплексе».</w:t>
      </w:r>
    </w:p>
    <w:p w:rsidR="004B4B74" w:rsidRDefault="004B4B74" w:rsidP="004B4B74">
      <w:pPr>
        <w:tabs>
          <w:tab w:val="left" w:pos="1897"/>
        </w:tabs>
        <w:jc w:val="both"/>
        <w:rPr>
          <w:sz w:val="24"/>
          <w:szCs w:val="24"/>
        </w:rPr>
      </w:pPr>
      <w:r w:rsidRPr="0012645C">
        <w:rPr>
          <w:sz w:val="24"/>
          <w:szCs w:val="24"/>
          <w:u w:val="single"/>
        </w:rPr>
        <w:t>Ответственный:</w:t>
      </w:r>
      <w:r>
        <w:rPr>
          <w:sz w:val="24"/>
          <w:szCs w:val="24"/>
        </w:rPr>
        <w:t xml:space="preserve"> заместитель руководителя региональной службы по тарифам Нижегородской области Ю.Л. Алешина.</w:t>
      </w:r>
    </w:p>
    <w:p w:rsidR="004B4B74" w:rsidRDefault="004B4B74" w:rsidP="004B4B74">
      <w:pPr>
        <w:tabs>
          <w:tab w:val="left" w:pos="1897"/>
        </w:tabs>
        <w:jc w:val="both"/>
        <w:rPr>
          <w:noProof/>
          <w:sz w:val="24"/>
          <w:szCs w:val="24"/>
        </w:rPr>
      </w:pPr>
      <w:r w:rsidRPr="0012645C">
        <w:rPr>
          <w:sz w:val="24"/>
          <w:szCs w:val="24"/>
          <w:u w:val="single"/>
        </w:rPr>
        <w:t>Эксперт:</w:t>
      </w:r>
      <w:r>
        <w:rPr>
          <w:sz w:val="24"/>
          <w:szCs w:val="24"/>
        </w:rPr>
        <w:t xml:space="preserve"> эксперт 1 категории </w:t>
      </w:r>
      <w:r>
        <w:rPr>
          <w:noProof/>
          <w:sz w:val="24"/>
          <w:szCs w:val="24"/>
        </w:rPr>
        <w:t>государственного казенного учреждения Нижегородской области «Управление государственной экспертизы цен и тарифов» Г.Ю. Шишова.</w:t>
      </w:r>
    </w:p>
    <w:p w:rsidR="004B4B74" w:rsidRDefault="004B4B74" w:rsidP="004B4B74">
      <w:pPr>
        <w:tabs>
          <w:tab w:val="left" w:pos="1897"/>
        </w:tabs>
        <w:jc w:val="both"/>
        <w:rPr>
          <w:noProof/>
          <w:sz w:val="24"/>
          <w:szCs w:val="24"/>
        </w:rPr>
      </w:pPr>
      <w:r w:rsidRPr="0012645C">
        <w:rPr>
          <w:noProof/>
          <w:sz w:val="24"/>
          <w:szCs w:val="24"/>
          <w:u w:val="single"/>
        </w:rPr>
        <w:t>Присутствовали:</w:t>
      </w:r>
      <w:r>
        <w:rPr>
          <w:noProof/>
          <w:sz w:val="24"/>
          <w:szCs w:val="24"/>
        </w:rPr>
        <w:t xml:space="preserve"> от закрытого акционерного общества</w:t>
      </w:r>
      <w:r w:rsidRPr="004B4B74">
        <w:rPr>
          <w:noProof/>
          <w:sz w:val="24"/>
          <w:szCs w:val="24"/>
        </w:rPr>
        <w:t xml:space="preserve"> «Промышленные Компьютерные Технологии»</w:t>
      </w:r>
      <w:r w:rsidRPr="00C84CB1">
        <w:rPr>
          <w:noProof/>
          <w:sz w:val="24"/>
          <w:szCs w:val="24"/>
        </w:rPr>
        <w:t>, г. Нижний Новгород</w:t>
      </w:r>
      <w:r>
        <w:rPr>
          <w:noProof/>
          <w:sz w:val="24"/>
          <w:szCs w:val="24"/>
        </w:rPr>
        <w:t xml:space="preserve"> – </w:t>
      </w:r>
      <w:r w:rsidR="0095386E">
        <w:rPr>
          <w:noProof/>
          <w:sz w:val="24"/>
          <w:szCs w:val="24"/>
        </w:rPr>
        <w:t>и.о. генерального директор Демин Александр Александрович</w:t>
      </w:r>
      <w:r w:rsidR="00142F09">
        <w:rPr>
          <w:noProof/>
          <w:sz w:val="24"/>
          <w:szCs w:val="24"/>
        </w:rPr>
        <w:t xml:space="preserve"> (действующий на основании доверенности от 10 января 2014 года № 4)</w:t>
      </w:r>
      <w:r w:rsidR="0095386E">
        <w:rPr>
          <w:noProof/>
          <w:sz w:val="24"/>
          <w:szCs w:val="24"/>
        </w:rPr>
        <w:t>.</w:t>
      </w:r>
    </w:p>
    <w:p w:rsidR="004B4B74" w:rsidRDefault="004B4B74" w:rsidP="004B4B74">
      <w:pPr>
        <w:tabs>
          <w:tab w:val="left" w:pos="1897"/>
        </w:tabs>
        <w:jc w:val="both"/>
        <w:rPr>
          <w:sz w:val="24"/>
          <w:szCs w:val="24"/>
        </w:rPr>
      </w:pPr>
      <w:r w:rsidRPr="0012645C">
        <w:rPr>
          <w:b/>
          <w:noProof/>
          <w:sz w:val="24"/>
          <w:szCs w:val="24"/>
        </w:rPr>
        <w:t>РЕШИЛИ:</w:t>
      </w:r>
      <w:r>
        <w:rPr>
          <w:b/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В соответствии с пунктом 5 постановления </w:t>
      </w:r>
      <w:r w:rsidRPr="00C84CB1">
        <w:rPr>
          <w:sz w:val="24"/>
          <w:szCs w:val="24"/>
        </w:rPr>
        <w:t>Правительства Российской Федерации от 31 июля 2014 года № 750 «</w:t>
      </w:r>
      <w:r>
        <w:rPr>
          <w:sz w:val="24"/>
          <w:szCs w:val="24"/>
        </w:rPr>
        <w:t>О вне</w:t>
      </w:r>
      <w:r w:rsidRPr="00C84CB1">
        <w:rPr>
          <w:sz w:val="24"/>
          <w:szCs w:val="24"/>
        </w:rPr>
        <w:t>сении</w:t>
      </w:r>
      <w:r>
        <w:rPr>
          <w:sz w:val="24"/>
          <w:szCs w:val="24"/>
        </w:rPr>
        <w:t xml:space="preserve"> изменений в некоторые акты Правительства Российской Федерации по вопросам снижения величины перекрестного субсидирования в электросетевом комплексе», приказом Министерства энергетики Российской Федерации от 30 сентября 2014 года № 674 «Об утверждении нормативов потерь электрической энергии при ее передаче по электрическим сетям терри</w:t>
      </w:r>
      <w:r w:rsidR="00312630">
        <w:rPr>
          <w:sz w:val="24"/>
          <w:szCs w:val="24"/>
        </w:rPr>
        <w:t>ториальных сетевых организаций» и на основании рассмотрения экспертного заключения</w:t>
      </w:r>
      <w:r>
        <w:rPr>
          <w:sz w:val="24"/>
          <w:szCs w:val="24"/>
        </w:rPr>
        <w:t xml:space="preserve"> рег. № в-</w:t>
      </w:r>
      <w:r w:rsidR="00312630">
        <w:rPr>
          <w:sz w:val="24"/>
          <w:szCs w:val="24"/>
        </w:rPr>
        <w:t>341</w:t>
      </w:r>
      <w:r>
        <w:rPr>
          <w:sz w:val="24"/>
          <w:szCs w:val="24"/>
        </w:rPr>
        <w:t xml:space="preserve"> от </w:t>
      </w:r>
      <w:r w:rsidR="00312630">
        <w:rPr>
          <w:sz w:val="24"/>
          <w:szCs w:val="24"/>
        </w:rPr>
        <w:t xml:space="preserve">24 ноября </w:t>
      </w:r>
      <w:r>
        <w:rPr>
          <w:sz w:val="24"/>
          <w:szCs w:val="24"/>
        </w:rPr>
        <w:t>2014 года:</w:t>
      </w:r>
    </w:p>
    <w:p w:rsidR="004B4B74" w:rsidRDefault="004B4B74" w:rsidP="004B4B74">
      <w:pPr>
        <w:tabs>
          <w:tab w:val="left" w:pos="-3402"/>
        </w:tabs>
        <w:jc w:val="both"/>
        <w:rPr>
          <w:noProof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noProof/>
          <w:sz w:val="24"/>
          <w:szCs w:val="24"/>
        </w:rPr>
        <w:t>3.1.</w:t>
      </w:r>
      <w:r>
        <w:rPr>
          <w:noProof/>
          <w:sz w:val="24"/>
          <w:szCs w:val="24"/>
        </w:rPr>
        <w:t xml:space="preserve"> В</w:t>
      </w:r>
      <w:r>
        <w:rPr>
          <w:sz w:val="24"/>
          <w:szCs w:val="24"/>
        </w:rPr>
        <w:t xml:space="preserve">нести изменение в решение региональной </w:t>
      </w:r>
      <w:r>
        <w:rPr>
          <w:noProof/>
          <w:sz w:val="24"/>
          <w:szCs w:val="24"/>
        </w:rPr>
        <w:t xml:space="preserve">службы по тарифам Нижегородской области </w:t>
      </w:r>
      <w:r>
        <w:rPr>
          <w:sz w:val="24"/>
          <w:szCs w:val="24"/>
        </w:rPr>
        <w:t>от 30 марта 2012 года № 14/8 «</w:t>
      </w:r>
      <w:r w:rsidRPr="004B4B74">
        <w:rPr>
          <w:noProof/>
          <w:sz w:val="24"/>
          <w:szCs w:val="24"/>
        </w:rPr>
        <w:t>Об установлении индивидуальных тарифов на услуги по передаче электрической энергии для взаиморасчетов между закрытым акционерным обществом «Промышленные Компьютерные Технологии», г. Нижний Новгород, и открытым акционерным обществом «Межрегиональная распределительная сетевая компания Центра и Приволжья», г. Нижний Новгород»</w:t>
      </w:r>
      <w:r>
        <w:rPr>
          <w:noProof/>
          <w:sz w:val="24"/>
          <w:szCs w:val="24"/>
        </w:rPr>
        <w:t xml:space="preserve">, изложив </w:t>
      </w:r>
      <w:r w:rsidR="00312630">
        <w:rPr>
          <w:noProof/>
          <w:sz w:val="24"/>
          <w:szCs w:val="24"/>
        </w:rPr>
        <w:t xml:space="preserve">Примечание к таблице Приложения 1 </w:t>
      </w:r>
      <w:r>
        <w:rPr>
          <w:noProof/>
          <w:sz w:val="24"/>
          <w:szCs w:val="24"/>
        </w:rPr>
        <w:t xml:space="preserve">к решению </w:t>
      </w:r>
      <w:r w:rsidR="00312630">
        <w:rPr>
          <w:noProof/>
          <w:sz w:val="24"/>
          <w:szCs w:val="24"/>
        </w:rPr>
        <w:t>в следующей редакции:</w:t>
      </w:r>
    </w:p>
    <w:p w:rsidR="00312630" w:rsidRDefault="004B4B74" w:rsidP="00312630">
      <w:pPr>
        <w:jc w:val="both"/>
        <w:rPr>
          <w:noProof/>
          <w:sz w:val="24"/>
          <w:szCs w:val="24"/>
        </w:rPr>
      </w:pPr>
      <w:r>
        <w:rPr>
          <w:sz w:val="24"/>
          <w:szCs w:val="24"/>
        </w:rPr>
        <w:t>«</w:t>
      </w:r>
      <w:r w:rsidR="00312630" w:rsidRPr="00C8397C">
        <w:rPr>
          <w:b/>
          <w:noProof/>
          <w:sz w:val="24"/>
          <w:szCs w:val="24"/>
        </w:rPr>
        <w:t>Примечание:</w:t>
      </w:r>
      <w:r w:rsidR="00312630">
        <w:rPr>
          <w:noProof/>
          <w:sz w:val="24"/>
          <w:szCs w:val="24"/>
        </w:rPr>
        <w:t xml:space="preserve"> </w:t>
      </w:r>
      <w:r w:rsidR="00312630" w:rsidRPr="00AD7973">
        <w:rPr>
          <w:noProof/>
          <w:sz w:val="24"/>
          <w:szCs w:val="24"/>
        </w:rPr>
        <w:t>ставк</w:t>
      </w:r>
      <w:r w:rsidR="00312630">
        <w:rPr>
          <w:noProof/>
          <w:sz w:val="24"/>
          <w:szCs w:val="24"/>
        </w:rPr>
        <w:t>и</w:t>
      </w:r>
      <w:r w:rsidR="00312630" w:rsidRPr="00AD7973">
        <w:rPr>
          <w:noProof/>
          <w:sz w:val="24"/>
          <w:szCs w:val="24"/>
        </w:rPr>
        <w:t xml:space="preserve"> за содержание электрических сетей и на оплату технологического расхода (потерь) рассчитан</w:t>
      </w:r>
      <w:r w:rsidR="00312630">
        <w:rPr>
          <w:noProof/>
          <w:sz w:val="24"/>
          <w:szCs w:val="24"/>
        </w:rPr>
        <w:t>ы</w:t>
      </w:r>
      <w:r w:rsidR="00312630" w:rsidRPr="00AD7973">
        <w:rPr>
          <w:noProof/>
          <w:sz w:val="24"/>
          <w:szCs w:val="24"/>
        </w:rPr>
        <w:t xml:space="preserve"> на заявленную мощность и средний технологический расход (норматив потерь) электрической энергии: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1276"/>
        <w:gridCol w:w="4819"/>
      </w:tblGrid>
      <w:tr w:rsidR="00312630" w:rsidRPr="007B0C09" w:rsidTr="00312630">
        <w:tc>
          <w:tcPr>
            <w:tcW w:w="3794" w:type="dxa"/>
          </w:tcPr>
          <w:p w:rsidR="00312630" w:rsidRPr="00B727FB" w:rsidRDefault="00312630" w:rsidP="00DC64D7">
            <w:pPr>
              <w:jc w:val="center"/>
              <w:rPr>
                <w:noProof/>
                <w:sz w:val="16"/>
                <w:szCs w:val="16"/>
              </w:rPr>
            </w:pPr>
            <w:r w:rsidRPr="00B727FB">
              <w:rPr>
                <w:noProof/>
                <w:sz w:val="16"/>
                <w:szCs w:val="16"/>
              </w:rPr>
              <w:t>Наименование сетевой организации</w:t>
            </w:r>
          </w:p>
        </w:tc>
        <w:tc>
          <w:tcPr>
            <w:tcW w:w="1276" w:type="dxa"/>
          </w:tcPr>
          <w:p w:rsidR="00312630" w:rsidRPr="00B727FB" w:rsidRDefault="00312630" w:rsidP="00DC64D7">
            <w:pPr>
              <w:jc w:val="center"/>
              <w:rPr>
                <w:noProof/>
                <w:sz w:val="16"/>
                <w:szCs w:val="16"/>
              </w:rPr>
            </w:pPr>
            <w:r w:rsidRPr="00B727FB">
              <w:rPr>
                <w:noProof/>
                <w:sz w:val="16"/>
                <w:szCs w:val="16"/>
              </w:rPr>
              <w:t>Заявленная мощность, МВт в месяц</w:t>
            </w:r>
          </w:p>
        </w:tc>
        <w:tc>
          <w:tcPr>
            <w:tcW w:w="4819" w:type="dxa"/>
          </w:tcPr>
          <w:p w:rsidR="00312630" w:rsidRPr="002F7275" w:rsidRDefault="00312630" w:rsidP="00312630">
            <w:pPr>
              <w:tabs>
                <w:tab w:val="center" w:pos="4153"/>
                <w:tab w:val="right" w:pos="8306"/>
              </w:tabs>
              <w:jc w:val="center"/>
              <w:rPr>
                <w:sz w:val="16"/>
                <w:szCs w:val="16"/>
              </w:rPr>
            </w:pPr>
            <w:r w:rsidRPr="002F7275">
              <w:rPr>
                <w:sz w:val="16"/>
                <w:szCs w:val="16"/>
              </w:rPr>
              <w:t>Величина технологического расхода (потерь) электрической энергии</w:t>
            </w:r>
            <w:r>
              <w:rPr>
                <w:sz w:val="16"/>
                <w:szCs w:val="16"/>
              </w:rPr>
              <w:t xml:space="preserve"> (уровень потерь)</w:t>
            </w:r>
          </w:p>
        </w:tc>
      </w:tr>
      <w:tr w:rsidR="00312630" w:rsidRPr="007B0C09" w:rsidTr="00312630">
        <w:tc>
          <w:tcPr>
            <w:tcW w:w="3794" w:type="dxa"/>
          </w:tcPr>
          <w:p w:rsidR="00312630" w:rsidRPr="007B0C09" w:rsidRDefault="00312630" w:rsidP="00DC64D7">
            <w:pPr>
              <w:jc w:val="center"/>
              <w:rPr>
                <w:noProof/>
                <w:sz w:val="20"/>
              </w:rPr>
            </w:pPr>
            <w:r w:rsidRPr="007B0C09">
              <w:rPr>
                <w:noProof/>
                <w:sz w:val="20"/>
              </w:rPr>
              <w:t>1</w:t>
            </w:r>
          </w:p>
        </w:tc>
        <w:tc>
          <w:tcPr>
            <w:tcW w:w="1276" w:type="dxa"/>
          </w:tcPr>
          <w:p w:rsidR="00312630" w:rsidRPr="007B0C09" w:rsidRDefault="00312630" w:rsidP="00DC64D7">
            <w:pPr>
              <w:jc w:val="center"/>
              <w:rPr>
                <w:noProof/>
                <w:sz w:val="20"/>
              </w:rPr>
            </w:pPr>
            <w:r w:rsidRPr="007B0C09">
              <w:rPr>
                <w:noProof/>
                <w:sz w:val="20"/>
              </w:rPr>
              <w:t>2</w:t>
            </w:r>
          </w:p>
        </w:tc>
        <w:tc>
          <w:tcPr>
            <w:tcW w:w="4819" w:type="dxa"/>
          </w:tcPr>
          <w:p w:rsidR="00312630" w:rsidRPr="007B0C09" w:rsidRDefault="00312630" w:rsidP="00DC64D7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3</w:t>
            </w:r>
          </w:p>
        </w:tc>
      </w:tr>
      <w:tr w:rsidR="00312630" w:rsidRPr="007B0C09" w:rsidTr="00312630">
        <w:tc>
          <w:tcPr>
            <w:tcW w:w="3794" w:type="dxa"/>
          </w:tcPr>
          <w:p w:rsidR="00312630" w:rsidRPr="007D7410" w:rsidRDefault="00312630" w:rsidP="00DC64D7">
            <w:pPr>
              <w:jc w:val="both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Закрытое акционерное общество «Промышленные Компьютерные Технологии», г. Нижний Новгород</w:t>
            </w:r>
          </w:p>
        </w:tc>
        <w:tc>
          <w:tcPr>
            <w:tcW w:w="1276" w:type="dxa"/>
          </w:tcPr>
          <w:p w:rsidR="00312630" w:rsidRDefault="00312630" w:rsidP="00DC64D7">
            <w:pPr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73,40</w:t>
            </w:r>
          </w:p>
          <w:p w:rsidR="00312630" w:rsidRPr="007B0C09" w:rsidRDefault="00312630" w:rsidP="00DC64D7">
            <w:pPr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819" w:type="dxa"/>
          </w:tcPr>
          <w:p w:rsidR="00312630" w:rsidRPr="007B0C09" w:rsidRDefault="00312630" w:rsidP="00DC64D7">
            <w:pPr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10,38</w:t>
            </w:r>
          </w:p>
        </w:tc>
      </w:tr>
    </w:tbl>
    <w:p w:rsidR="00337CC1" w:rsidRDefault="004B4B74" w:rsidP="00D56BB9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»</w:t>
      </w:r>
      <w:r w:rsidR="00312630">
        <w:rPr>
          <w:sz w:val="24"/>
          <w:szCs w:val="24"/>
        </w:rPr>
        <w:t>.</w:t>
      </w:r>
    </w:p>
    <w:p w:rsidR="004B4B74" w:rsidRPr="00C84CB1" w:rsidRDefault="004B4B74" w:rsidP="004B4B74">
      <w:pPr>
        <w:tabs>
          <w:tab w:val="left" w:pos="-3544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>3</w:t>
      </w:r>
      <w:r w:rsidRPr="00F73FB7">
        <w:rPr>
          <w:b/>
          <w:sz w:val="24"/>
          <w:szCs w:val="24"/>
        </w:rPr>
        <w:t>.2.</w:t>
      </w:r>
      <w:r>
        <w:rPr>
          <w:sz w:val="24"/>
          <w:szCs w:val="24"/>
        </w:rPr>
        <w:t xml:space="preserve"> Настоящее решение вступает в силу в установленном порядке.</w:t>
      </w:r>
    </w:p>
    <w:p w:rsidR="004B4B74" w:rsidRPr="00AC609F" w:rsidRDefault="004B4B74" w:rsidP="004B4B7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данному вопросу голосовали: «за» - </w:t>
      </w:r>
      <w:r w:rsidR="0043264D">
        <w:rPr>
          <w:sz w:val="24"/>
          <w:szCs w:val="24"/>
        </w:rPr>
        <w:t>7</w:t>
      </w:r>
      <w:r>
        <w:rPr>
          <w:sz w:val="24"/>
          <w:szCs w:val="24"/>
        </w:rPr>
        <w:t>, «против» - 1 (Тетерин Д.П.).</w:t>
      </w:r>
    </w:p>
    <w:p w:rsidR="004B4B74" w:rsidRDefault="004B4B74" w:rsidP="004B4B7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17771" w:rsidRDefault="00317771" w:rsidP="004B4B7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17771" w:rsidRDefault="00317771" w:rsidP="004B4B7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17771" w:rsidRDefault="00317771" w:rsidP="004B4B74">
      <w:pPr>
        <w:autoSpaceDE w:val="0"/>
        <w:autoSpaceDN w:val="0"/>
        <w:adjustRightInd w:val="0"/>
        <w:jc w:val="both"/>
        <w:rPr>
          <w:noProof/>
          <w:sz w:val="24"/>
          <w:szCs w:val="24"/>
        </w:rPr>
      </w:pPr>
      <w:r w:rsidRPr="00317771">
        <w:rPr>
          <w:b/>
          <w:noProof/>
          <w:sz w:val="24"/>
          <w:szCs w:val="24"/>
        </w:rPr>
        <w:t>4.</w:t>
      </w:r>
      <w:r>
        <w:rPr>
          <w:b/>
          <w:noProof/>
          <w:sz w:val="24"/>
          <w:szCs w:val="24"/>
        </w:rPr>
        <w:t xml:space="preserve"> СЛУШАЛИ:</w:t>
      </w:r>
      <w:r>
        <w:rPr>
          <w:noProof/>
          <w:sz w:val="24"/>
          <w:szCs w:val="24"/>
        </w:rPr>
        <w:t xml:space="preserve"> О внесении изменений в решение региональной службы по тарифам Нижегородской области от 23 декабря 2010 года № 48/2 «Об установлении необходимой валовой выручки и долгосрочных параметр</w:t>
      </w:r>
      <w:r w:rsidR="008D343D">
        <w:rPr>
          <w:noProof/>
          <w:sz w:val="24"/>
          <w:szCs w:val="24"/>
        </w:rPr>
        <w:t>о</w:t>
      </w:r>
      <w:r>
        <w:rPr>
          <w:noProof/>
          <w:sz w:val="24"/>
          <w:szCs w:val="24"/>
        </w:rPr>
        <w:t>в регулирования открытого акционерного общества «Межрегиональная распределительная сетевая компания Центра и Приволжья» - филиал «Нижновэнерго», г. Нижний Новгород, на территории Нижегородской области».</w:t>
      </w:r>
      <w:r w:rsidRPr="00317771">
        <w:rPr>
          <w:noProof/>
          <w:sz w:val="24"/>
          <w:szCs w:val="24"/>
        </w:rPr>
        <w:t xml:space="preserve"> </w:t>
      </w:r>
    </w:p>
    <w:p w:rsidR="00317771" w:rsidRDefault="00317771" w:rsidP="00317771">
      <w:pPr>
        <w:tabs>
          <w:tab w:val="left" w:pos="1897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lastRenderedPageBreak/>
        <w:t>Основание для рассмотрения:</w:t>
      </w:r>
      <w:r w:rsidRPr="0012645C">
        <w:rPr>
          <w:sz w:val="24"/>
          <w:szCs w:val="24"/>
        </w:rPr>
        <w:t xml:space="preserve"> </w:t>
      </w:r>
      <w:r w:rsidRPr="00C84CB1">
        <w:rPr>
          <w:sz w:val="24"/>
          <w:szCs w:val="24"/>
        </w:rPr>
        <w:t>постановление Правительства Российской Федерации от 31 июля 2014 года № 750 «</w:t>
      </w:r>
      <w:r>
        <w:rPr>
          <w:sz w:val="24"/>
          <w:szCs w:val="24"/>
        </w:rPr>
        <w:t>О вне</w:t>
      </w:r>
      <w:r w:rsidRPr="00C84CB1">
        <w:rPr>
          <w:sz w:val="24"/>
          <w:szCs w:val="24"/>
        </w:rPr>
        <w:t>сении</w:t>
      </w:r>
      <w:r>
        <w:rPr>
          <w:sz w:val="24"/>
          <w:szCs w:val="24"/>
        </w:rPr>
        <w:t xml:space="preserve"> изменений в некоторые акты Правительства Российской Федерации по вопросам снижения величины перекрестного субсидирования в электросетевом комплексе».</w:t>
      </w:r>
    </w:p>
    <w:p w:rsidR="00317771" w:rsidRDefault="00317771" w:rsidP="00317771">
      <w:pPr>
        <w:tabs>
          <w:tab w:val="left" w:pos="1897"/>
        </w:tabs>
        <w:jc w:val="both"/>
        <w:rPr>
          <w:sz w:val="24"/>
          <w:szCs w:val="24"/>
        </w:rPr>
      </w:pPr>
      <w:r w:rsidRPr="0012645C">
        <w:rPr>
          <w:sz w:val="24"/>
          <w:szCs w:val="24"/>
          <w:u w:val="single"/>
        </w:rPr>
        <w:t>Ответственный:</w:t>
      </w:r>
      <w:r>
        <w:rPr>
          <w:sz w:val="24"/>
          <w:szCs w:val="24"/>
        </w:rPr>
        <w:t xml:space="preserve"> заместитель руководителя региональной службы по тарифам Нижегородской области Ю.Л. Алешина.</w:t>
      </w:r>
    </w:p>
    <w:p w:rsidR="000046F2" w:rsidRDefault="00317771" w:rsidP="0031777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2645C">
        <w:rPr>
          <w:b/>
          <w:noProof/>
          <w:sz w:val="24"/>
          <w:szCs w:val="24"/>
        </w:rPr>
        <w:t>РЕШИЛИ:</w:t>
      </w:r>
      <w:r>
        <w:rPr>
          <w:b/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В соответствии с пунктом 5 постановления </w:t>
      </w:r>
      <w:r w:rsidRPr="00C84CB1">
        <w:rPr>
          <w:sz w:val="24"/>
          <w:szCs w:val="24"/>
        </w:rPr>
        <w:t>Правительства Российской Федерации от 31 июля 2014 года № 750 «</w:t>
      </w:r>
      <w:r>
        <w:rPr>
          <w:sz w:val="24"/>
          <w:szCs w:val="24"/>
        </w:rPr>
        <w:t>О вне</w:t>
      </w:r>
      <w:r w:rsidRPr="00C84CB1">
        <w:rPr>
          <w:sz w:val="24"/>
          <w:szCs w:val="24"/>
        </w:rPr>
        <w:t>сении</w:t>
      </w:r>
      <w:r>
        <w:rPr>
          <w:sz w:val="24"/>
          <w:szCs w:val="24"/>
        </w:rPr>
        <w:t xml:space="preserve"> изменений в некоторые акты Правительства Российской Федерации по вопросам снижения величины перекрестного субсидирования в электросетевом комплексе»:</w:t>
      </w:r>
    </w:p>
    <w:p w:rsidR="00317771" w:rsidRDefault="00317771" w:rsidP="00317771">
      <w:pPr>
        <w:autoSpaceDE w:val="0"/>
        <w:autoSpaceDN w:val="0"/>
        <w:adjustRightInd w:val="0"/>
        <w:jc w:val="both"/>
        <w:rPr>
          <w:noProof/>
          <w:sz w:val="24"/>
          <w:szCs w:val="24"/>
        </w:rPr>
      </w:pPr>
      <w:r>
        <w:rPr>
          <w:sz w:val="24"/>
          <w:szCs w:val="24"/>
        </w:rPr>
        <w:tab/>
      </w:r>
      <w:r w:rsidR="0098699A" w:rsidRPr="0098699A">
        <w:rPr>
          <w:b/>
          <w:sz w:val="24"/>
          <w:szCs w:val="24"/>
        </w:rPr>
        <w:t>4.1.</w:t>
      </w:r>
      <w:r w:rsidR="0098699A">
        <w:rPr>
          <w:sz w:val="24"/>
          <w:szCs w:val="24"/>
        </w:rPr>
        <w:t xml:space="preserve"> </w:t>
      </w:r>
      <w:r>
        <w:rPr>
          <w:sz w:val="24"/>
          <w:szCs w:val="24"/>
        </w:rPr>
        <w:t>Ввиду отсутствия согласования с ФСТ России</w:t>
      </w:r>
      <w:r w:rsidR="0098699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noProof/>
          <w:sz w:val="24"/>
          <w:szCs w:val="24"/>
        </w:rPr>
        <w:t>рассмотрение вопроса о пересмотре базового уровня операционных расходов</w:t>
      </w:r>
      <w:r w:rsidR="0098699A" w:rsidRPr="0098699A">
        <w:rPr>
          <w:sz w:val="24"/>
          <w:szCs w:val="24"/>
        </w:rPr>
        <w:t xml:space="preserve"> </w:t>
      </w:r>
      <w:r w:rsidR="0098699A">
        <w:rPr>
          <w:sz w:val="24"/>
          <w:szCs w:val="24"/>
        </w:rPr>
        <w:t xml:space="preserve">открытого акционерного общества </w:t>
      </w:r>
      <w:r w:rsidR="0098699A">
        <w:rPr>
          <w:noProof/>
          <w:sz w:val="24"/>
          <w:szCs w:val="24"/>
        </w:rPr>
        <w:t>«Межрегиональная распределительная сетевая компания Центра и Приволжья» - филиал «Нижновэнерго», г. Нижний Новгород, утвержденного решением региональной службы по тарифам Нижегородской области от 23 декабря 2010 года № 48/2 «Об установлении необходимой валовой выручки и долгосрочных параме</w:t>
      </w:r>
      <w:r w:rsidR="008D343D">
        <w:rPr>
          <w:noProof/>
          <w:sz w:val="24"/>
          <w:szCs w:val="24"/>
        </w:rPr>
        <w:t>т</w:t>
      </w:r>
      <w:r w:rsidR="0098699A">
        <w:rPr>
          <w:noProof/>
          <w:sz w:val="24"/>
          <w:szCs w:val="24"/>
        </w:rPr>
        <w:t>р</w:t>
      </w:r>
      <w:r w:rsidR="008D343D">
        <w:rPr>
          <w:noProof/>
          <w:sz w:val="24"/>
          <w:szCs w:val="24"/>
        </w:rPr>
        <w:t>о</w:t>
      </w:r>
      <w:r w:rsidR="0098699A">
        <w:rPr>
          <w:noProof/>
          <w:sz w:val="24"/>
          <w:szCs w:val="24"/>
        </w:rPr>
        <w:t>в регулирования открытого акционерного общества «Межрегиональная распределительная сетевая компания Центра и Приволжья» - филиал «Нижновэнерго», г. Нижний Новгород, на территории Нижегородской области», отложить.</w:t>
      </w:r>
    </w:p>
    <w:p w:rsidR="0098699A" w:rsidRPr="000046F2" w:rsidRDefault="0098699A" w:rsidP="0031777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ab/>
      </w:r>
      <w:r w:rsidRPr="0098699A">
        <w:rPr>
          <w:b/>
          <w:noProof/>
          <w:sz w:val="24"/>
          <w:szCs w:val="24"/>
        </w:rPr>
        <w:t>4.2.</w:t>
      </w:r>
      <w:r>
        <w:rPr>
          <w:noProof/>
          <w:sz w:val="24"/>
          <w:szCs w:val="24"/>
        </w:rPr>
        <w:t xml:space="preserve"> Настоящее решение вступает в силу в установленном порядке.</w:t>
      </w:r>
    </w:p>
    <w:p w:rsidR="0098699A" w:rsidRPr="00AC609F" w:rsidRDefault="0098699A" w:rsidP="0098699A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По данному вопросу голосовали: «за» - 7, «</w:t>
      </w:r>
      <w:r w:rsidR="00172421">
        <w:rPr>
          <w:sz w:val="24"/>
          <w:szCs w:val="24"/>
        </w:rPr>
        <w:t>не принял участие в голосовании</w:t>
      </w:r>
      <w:r>
        <w:rPr>
          <w:sz w:val="24"/>
          <w:szCs w:val="24"/>
        </w:rPr>
        <w:t>» - 1 (Тетерин Д.П.).</w:t>
      </w:r>
    </w:p>
    <w:p w:rsidR="00CD196E" w:rsidRDefault="00CD196E" w:rsidP="00D56BB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8699A" w:rsidRDefault="0098699A" w:rsidP="00D56BB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00CBD" w:rsidRDefault="00D00CBD" w:rsidP="00D56BB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00CBD" w:rsidRDefault="00D00CBD" w:rsidP="00D56BB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D196E" w:rsidRDefault="00CD196E" w:rsidP="00D56BB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264A8E" w:rsidRPr="007F332B" w:rsidRDefault="001C2039" w:rsidP="00264A8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И.о.</w:t>
      </w:r>
      <w:r w:rsidR="00A46579">
        <w:rPr>
          <w:sz w:val="24"/>
          <w:szCs w:val="24"/>
        </w:rPr>
        <w:t xml:space="preserve"> руководителя службы</w:t>
      </w:r>
      <w:r w:rsidR="00A46579">
        <w:rPr>
          <w:sz w:val="24"/>
          <w:szCs w:val="24"/>
        </w:rPr>
        <w:tab/>
      </w:r>
      <w:r w:rsidR="00A46579">
        <w:rPr>
          <w:sz w:val="24"/>
          <w:szCs w:val="24"/>
        </w:rPr>
        <w:tab/>
      </w:r>
      <w:r w:rsidR="00A46579">
        <w:rPr>
          <w:sz w:val="24"/>
          <w:szCs w:val="24"/>
        </w:rPr>
        <w:tab/>
      </w:r>
      <w:r w:rsidR="00A46579">
        <w:rPr>
          <w:sz w:val="24"/>
          <w:szCs w:val="24"/>
        </w:rPr>
        <w:tab/>
      </w:r>
      <w:r w:rsidR="00A46579">
        <w:rPr>
          <w:sz w:val="24"/>
          <w:szCs w:val="24"/>
        </w:rPr>
        <w:tab/>
      </w:r>
      <w:r w:rsidR="00A46579">
        <w:rPr>
          <w:sz w:val="24"/>
          <w:szCs w:val="24"/>
        </w:rPr>
        <w:tab/>
      </w:r>
      <w:r w:rsidR="00AB1AA3">
        <w:rPr>
          <w:sz w:val="24"/>
          <w:szCs w:val="24"/>
        </w:rPr>
        <w:tab/>
      </w:r>
      <w:r>
        <w:rPr>
          <w:sz w:val="24"/>
          <w:szCs w:val="24"/>
        </w:rPr>
        <w:tab/>
        <w:t>А.В. Семенников</w:t>
      </w:r>
    </w:p>
    <w:p w:rsidR="006820B8" w:rsidRPr="007F332B" w:rsidRDefault="006820B8" w:rsidP="00531E5E">
      <w:pPr>
        <w:tabs>
          <w:tab w:val="left" w:pos="1897"/>
        </w:tabs>
        <w:rPr>
          <w:sz w:val="24"/>
          <w:szCs w:val="24"/>
        </w:rPr>
      </w:pPr>
    </w:p>
    <w:p w:rsidR="0009516D" w:rsidRDefault="0036430E" w:rsidP="008E4842">
      <w:pPr>
        <w:tabs>
          <w:tab w:val="left" w:pos="1897"/>
        </w:tabs>
        <w:rPr>
          <w:sz w:val="24"/>
          <w:szCs w:val="24"/>
        </w:rPr>
      </w:pPr>
      <w:r w:rsidRPr="007F332B">
        <w:rPr>
          <w:sz w:val="24"/>
          <w:szCs w:val="24"/>
        </w:rPr>
        <w:t>Секретарь правления</w:t>
      </w:r>
      <w:r w:rsidRPr="005D4901">
        <w:rPr>
          <w:sz w:val="24"/>
          <w:szCs w:val="24"/>
        </w:rPr>
        <w:tab/>
      </w:r>
      <w:r w:rsidRPr="005D4901">
        <w:rPr>
          <w:sz w:val="24"/>
          <w:szCs w:val="24"/>
        </w:rPr>
        <w:tab/>
      </w:r>
      <w:r w:rsidRPr="005D4901">
        <w:rPr>
          <w:sz w:val="24"/>
          <w:szCs w:val="24"/>
        </w:rPr>
        <w:tab/>
      </w:r>
      <w:r w:rsidRPr="005D4901">
        <w:rPr>
          <w:sz w:val="24"/>
          <w:szCs w:val="24"/>
        </w:rPr>
        <w:tab/>
      </w:r>
      <w:r w:rsidRPr="005D4901">
        <w:rPr>
          <w:sz w:val="24"/>
          <w:szCs w:val="24"/>
        </w:rPr>
        <w:tab/>
      </w:r>
      <w:r w:rsidRPr="005D4901">
        <w:rPr>
          <w:sz w:val="24"/>
          <w:szCs w:val="24"/>
        </w:rPr>
        <w:tab/>
      </w:r>
      <w:r w:rsidRPr="005D4901">
        <w:rPr>
          <w:sz w:val="24"/>
          <w:szCs w:val="24"/>
        </w:rPr>
        <w:tab/>
      </w:r>
      <w:r w:rsidRPr="005D4901">
        <w:rPr>
          <w:sz w:val="24"/>
          <w:szCs w:val="24"/>
        </w:rPr>
        <w:tab/>
      </w:r>
      <w:r w:rsidR="00C106C8">
        <w:rPr>
          <w:sz w:val="24"/>
          <w:szCs w:val="24"/>
        </w:rPr>
        <w:t>С.Л. Лаврентьева</w:t>
      </w:r>
    </w:p>
    <w:p w:rsidR="00D62B9D" w:rsidRDefault="00D62B9D" w:rsidP="00D62B9D">
      <w:pPr>
        <w:jc w:val="center"/>
        <w:rPr>
          <w:sz w:val="24"/>
          <w:szCs w:val="24"/>
        </w:rPr>
      </w:pPr>
      <w:r>
        <w:rPr>
          <w:sz w:val="24"/>
          <w:szCs w:val="24"/>
        </w:rPr>
        <w:br w:type="page"/>
      </w:r>
      <w:r>
        <w:rPr>
          <w:sz w:val="24"/>
          <w:szCs w:val="24"/>
        </w:rPr>
        <w:lastRenderedPageBreak/>
        <w:t>ЛИСТ</w:t>
      </w:r>
    </w:p>
    <w:p w:rsidR="00D62B9D" w:rsidRPr="009B08F0" w:rsidRDefault="00D62B9D" w:rsidP="00D62B9D">
      <w:pPr>
        <w:pStyle w:val="ac"/>
        <w:jc w:val="center"/>
        <w:rPr>
          <w:sz w:val="24"/>
          <w:szCs w:val="24"/>
        </w:rPr>
      </w:pPr>
      <w:r>
        <w:rPr>
          <w:sz w:val="24"/>
          <w:szCs w:val="24"/>
        </w:rPr>
        <w:t>согласования протокола заседания правления Региональной службы по тарифам Нижегородской области от 28.11.2014 года  № 50</w:t>
      </w:r>
    </w:p>
    <w:p w:rsidR="00D62B9D" w:rsidRDefault="00D62B9D" w:rsidP="00D62B9D">
      <w:pPr>
        <w:pStyle w:val="ac"/>
        <w:jc w:val="center"/>
        <w:rPr>
          <w:sz w:val="24"/>
          <w:szCs w:val="24"/>
        </w:rPr>
      </w:pPr>
    </w:p>
    <w:p w:rsidR="00D62B9D" w:rsidRDefault="00D62B9D" w:rsidP="00D62B9D">
      <w:pPr>
        <w:pStyle w:val="ac"/>
        <w:jc w:val="center"/>
        <w:rPr>
          <w:sz w:val="24"/>
          <w:szCs w:val="24"/>
        </w:rPr>
      </w:pPr>
    </w:p>
    <w:p w:rsidR="00D62B9D" w:rsidRDefault="00D62B9D" w:rsidP="00D62B9D">
      <w:pPr>
        <w:pStyle w:val="ac"/>
        <w:jc w:val="center"/>
        <w:rPr>
          <w:sz w:val="24"/>
          <w:szCs w:val="24"/>
        </w:rPr>
      </w:pPr>
    </w:p>
    <w:p w:rsidR="00D62B9D" w:rsidRDefault="00D62B9D" w:rsidP="00D62B9D">
      <w:pPr>
        <w:pStyle w:val="ac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2220"/>
        <w:gridCol w:w="1954"/>
        <w:gridCol w:w="1622"/>
      </w:tblGrid>
      <w:tr w:rsidR="00D62B9D" w:rsidTr="0012194F">
        <w:tc>
          <w:tcPr>
            <w:tcW w:w="3369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0"/>
                <w:szCs w:val="20"/>
              </w:rPr>
            </w:pPr>
            <w:r w:rsidRPr="00DA5670">
              <w:rPr>
                <w:sz w:val="20"/>
                <w:szCs w:val="20"/>
              </w:rPr>
              <w:t>Должность</w:t>
            </w:r>
          </w:p>
        </w:tc>
        <w:tc>
          <w:tcPr>
            <w:tcW w:w="2220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0"/>
                <w:szCs w:val="20"/>
              </w:rPr>
            </w:pPr>
            <w:r w:rsidRPr="00DA5670">
              <w:rPr>
                <w:sz w:val="20"/>
                <w:szCs w:val="20"/>
              </w:rPr>
              <w:t>Ф.И.О.</w:t>
            </w: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0"/>
                <w:szCs w:val="20"/>
              </w:rPr>
            </w:pPr>
            <w:r w:rsidRPr="00DA5670">
              <w:rPr>
                <w:sz w:val="20"/>
                <w:szCs w:val="20"/>
              </w:rPr>
              <w:t>Подпись дата</w:t>
            </w: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0"/>
                <w:szCs w:val="20"/>
              </w:rPr>
            </w:pPr>
            <w:r w:rsidRPr="00DA5670">
              <w:rPr>
                <w:sz w:val="20"/>
                <w:szCs w:val="20"/>
              </w:rPr>
              <w:t>Примечания</w:t>
            </w:r>
          </w:p>
        </w:tc>
      </w:tr>
      <w:tr w:rsidR="00D62B9D" w:rsidTr="0012194F">
        <w:tc>
          <w:tcPr>
            <w:tcW w:w="3369" w:type="dxa"/>
          </w:tcPr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  <w:r w:rsidRPr="00DA5670">
              <w:rPr>
                <w:sz w:val="24"/>
                <w:szCs w:val="24"/>
              </w:rPr>
              <w:t xml:space="preserve">Заместитель </w:t>
            </w:r>
            <w:r>
              <w:rPr>
                <w:sz w:val="24"/>
                <w:szCs w:val="24"/>
              </w:rPr>
              <w:t>р</w:t>
            </w:r>
            <w:r w:rsidRPr="00DA5670">
              <w:rPr>
                <w:sz w:val="24"/>
                <w:szCs w:val="24"/>
              </w:rPr>
              <w:t>уководителя</w:t>
            </w:r>
          </w:p>
        </w:tc>
        <w:tc>
          <w:tcPr>
            <w:tcW w:w="2220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 w:rsidRPr="00DA5670">
              <w:rPr>
                <w:sz w:val="24"/>
                <w:szCs w:val="24"/>
              </w:rPr>
              <w:t>Л.Н. Климова</w:t>
            </w:r>
          </w:p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D62B9D" w:rsidTr="0012194F">
        <w:tc>
          <w:tcPr>
            <w:tcW w:w="3369" w:type="dxa"/>
          </w:tcPr>
          <w:p w:rsidR="00D62B9D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</w:p>
          <w:p w:rsidR="00D62B9D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руководителя</w:t>
            </w:r>
          </w:p>
          <w:p w:rsidR="00D62B9D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D62B9D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Ю.Л. Алешина</w:t>
            </w: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D62B9D" w:rsidTr="0012194F">
        <w:tc>
          <w:tcPr>
            <w:tcW w:w="3369" w:type="dxa"/>
          </w:tcPr>
          <w:p w:rsidR="00D62B9D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организационно-правового отдела</w:t>
            </w:r>
          </w:p>
        </w:tc>
        <w:tc>
          <w:tcPr>
            <w:tcW w:w="2220" w:type="dxa"/>
          </w:tcPr>
          <w:p w:rsidR="00D62B9D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 Гришин</w:t>
            </w: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D62B9D" w:rsidTr="0012194F">
        <w:tc>
          <w:tcPr>
            <w:tcW w:w="3369" w:type="dxa"/>
          </w:tcPr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инвестиций и технологического присоединения</w:t>
            </w:r>
          </w:p>
        </w:tc>
        <w:tc>
          <w:tcPr>
            <w:tcW w:w="2220" w:type="dxa"/>
            <w:vAlign w:val="center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Т.В. Груздева</w:t>
            </w: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D62B9D" w:rsidTr="0012194F">
        <w:tc>
          <w:tcPr>
            <w:tcW w:w="3369" w:type="dxa"/>
          </w:tcPr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  <w:r w:rsidRPr="00DA5670">
              <w:rPr>
                <w:sz w:val="24"/>
                <w:szCs w:val="24"/>
              </w:rPr>
              <w:t>Начальник отдела тарифов и цен</w:t>
            </w:r>
          </w:p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220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С.К. Пупынина</w:t>
            </w: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D62B9D" w:rsidTr="0012194F">
        <w:tc>
          <w:tcPr>
            <w:tcW w:w="3369" w:type="dxa"/>
          </w:tcPr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государственного контроля и работы с потребителями</w:t>
            </w:r>
          </w:p>
        </w:tc>
        <w:tc>
          <w:tcPr>
            <w:tcW w:w="2220" w:type="dxa"/>
          </w:tcPr>
          <w:p w:rsidR="00D62B9D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В.А. Янькова</w:t>
            </w: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</w:tbl>
    <w:p w:rsidR="00D62B9D" w:rsidRDefault="00D62B9D" w:rsidP="00D62B9D">
      <w:pPr>
        <w:pStyle w:val="ac"/>
        <w:jc w:val="center"/>
        <w:rPr>
          <w:sz w:val="24"/>
          <w:szCs w:val="24"/>
        </w:rPr>
      </w:pPr>
    </w:p>
    <w:p w:rsidR="00D62B9D" w:rsidRDefault="00D62B9D" w:rsidP="00D62B9D">
      <w:pPr>
        <w:pStyle w:val="ac"/>
        <w:jc w:val="center"/>
        <w:rPr>
          <w:sz w:val="24"/>
          <w:szCs w:val="24"/>
        </w:rPr>
      </w:pPr>
    </w:p>
    <w:p w:rsidR="00D62B9D" w:rsidRDefault="00D62B9D" w:rsidP="00D62B9D">
      <w:pPr>
        <w:pStyle w:val="ac"/>
        <w:jc w:val="center"/>
        <w:rPr>
          <w:sz w:val="24"/>
          <w:szCs w:val="24"/>
        </w:rPr>
      </w:pPr>
    </w:p>
    <w:p w:rsidR="00D62B9D" w:rsidRDefault="00D62B9D" w:rsidP="00D62B9D">
      <w:pPr>
        <w:pStyle w:val="ac"/>
        <w:jc w:val="center"/>
        <w:rPr>
          <w:sz w:val="24"/>
          <w:szCs w:val="24"/>
        </w:rPr>
      </w:pPr>
    </w:p>
    <w:p w:rsidR="00D62B9D" w:rsidRDefault="00D62B9D" w:rsidP="00D62B9D">
      <w:pPr>
        <w:pStyle w:val="ac"/>
        <w:jc w:val="center"/>
        <w:rPr>
          <w:sz w:val="24"/>
          <w:szCs w:val="24"/>
        </w:rPr>
      </w:pPr>
    </w:p>
    <w:p w:rsidR="00D62B9D" w:rsidRDefault="00D62B9D" w:rsidP="00D62B9D">
      <w:pPr>
        <w:pStyle w:val="ac"/>
        <w:jc w:val="center"/>
        <w:rPr>
          <w:sz w:val="24"/>
          <w:szCs w:val="24"/>
        </w:rPr>
      </w:pPr>
    </w:p>
    <w:p w:rsidR="00D62B9D" w:rsidRDefault="00D62B9D" w:rsidP="00D62B9D">
      <w:pPr>
        <w:pStyle w:val="ac"/>
        <w:jc w:val="center"/>
        <w:rPr>
          <w:sz w:val="24"/>
          <w:szCs w:val="24"/>
        </w:rPr>
      </w:pPr>
    </w:p>
    <w:p w:rsidR="00D62B9D" w:rsidRDefault="00D62B9D" w:rsidP="00D62B9D">
      <w:pPr>
        <w:pStyle w:val="ac"/>
        <w:jc w:val="center"/>
        <w:rPr>
          <w:sz w:val="24"/>
          <w:szCs w:val="24"/>
        </w:rPr>
      </w:pPr>
    </w:p>
    <w:p w:rsidR="00D62B9D" w:rsidRDefault="00D62B9D" w:rsidP="00D62B9D">
      <w:pPr>
        <w:pStyle w:val="ac"/>
        <w:jc w:val="center"/>
        <w:rPr>
          <w:sz w:val="24"/>
          <w:szCs w:val="24"/>
        </w:rPr>
      </w:pPr>
    </w:p>
    <w:p w:rsidR="00D62B9D" w:rsidRDefault="00D62B9D" w:rsidP="00D62B9D">
      <w:pPr>
        <w:pStyle w:val="ac"/>
        <w:jc w:val="center"/>
        <w:rPr>
          <w:sz w:val="24"/>
          <w:szCs w:val="24"/>
        </w:rPr>
      </w:pPr>
    </w:p>
    <w:p w:rsidR="00D62B9D" w:rsidRDefault="00D62B9D" w:rsidP="00D62B9D">
      <w:pPr>
        <w:pStyle w:val="ac"/>
        <w:jc w:val="center"/>
        <w:rPr>
          <w:sz w:val="24"/>
          <w:szCs w:val="24"/>
        </w:rPr>
      </w:pPr>
    </w:p>
    <w:p w:rsidR="00D62B9D" w:rsidRDefault="00D62B9D" w:rsidP="00D62B9D">
      <w:pPr>
        <w:pStyle w:val="ac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94"/>
        <w:gridCol w:w="1843"/>
        <w:gridCol w:w="1859"/>
        <w:gridCol w:w="1684"/>
      </w:tblGrid>
      <w:tr w:rsidR="00D62B9D" w:rsidRPr="00AB4215" w:rsidTr="0012194F">
        <w:tc>
          <w:tcPr>
            <w:tcW w:w="3794" w:type="dxa"/>
            <w:vAlign w:val="center"/>
          </w:tcPr>
          <w:p w:rsidR="00D62B9D" w:rsidRPr="00AB4215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 w:rsidRPr="00AB4215">
              <w:rPr>
                <w:sz w:val="24"/>
                <w:szCs w:val="24"/>
              </w:rPr>
              <w:t>Должность</w:t>
            </w:r>
          </w:p>
        </w:tc>
        <w:tc>
          <w:tcPr>
            <w:tcW w:w="1843" w:type="dxa"/>
            <w:vAlign w:val="center"/>
          </w:tcPr>
          <w:p w:rsidR="00D62B9D" w:rsidRPr="00AB4215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 w:rsidRPr="00AB4215">
              <w:rPr>
                <w:sz w:val="24"/>
                <w:szCs w:val="24"/>
              </w:rPr>
              <w:t>ФИО</w:t>
            </w:r>
          </w:p>
        </w:tc>
        <w:tc>
          <w:tcPr>
            <w:tcW w:w="1859" w:type="dxa"/>
            <w:vAlign w:val="center"/>
          </w:tcPr>
          <w:p w:rsidR="00D62B9D" w:rsidRPr="00AB4215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 w:rsidRPr="00AB4215">
              <w:rPr>
                <w:sz w:val="24"/>
                <w:szCs w:val="24"/>
              </w:rPr>
              <w:t>Подпись  дата</w:t>
            </w:r>
          </w:p>
        </w:tc>
        <w:tc>
          <w:tcPr>
            <w:tcW w:w="1684" w:type="dxa"/>
            <w:vAlign w:val="center"/>
          </w:tcPr>
          <w:p w:rsidR="00D62B9D" w:rsidRPr="00AB4215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 w:rsidRPr="00AB4215">
              <w:rPr>
                <w:sz w:val="24"/>
                <w:szCs w:val="24"/>
              </w:rPr>
              <w:t>Примечания</w:t>
            </w:r>
          </w:p>
        </w:tc>
      </w:tr>
      <w:tr w:rsidR="00D62B9D" w:rsidRPr="00AB4215" w:rsidTr="0012194F">
        <w:tc>
          <w:tcPr>
            <w:tcW w:w="3794" w:type="dxa"/>
          </w:tcPr>
          <w:p w:rsidR="00D62B9D" w:rsidRDefault="00D62B9D" w:rsidP="0012194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</w:t>
            </w:r>
            <w:r w:rsidRPr="00AB4215">
              <w:rPr>
                <w:sz w:val="24"/>
                <w:szCs w:val="24"/>
              </w:rPr>
              <w:t>государственного казенного учреждения Нижегородской области «Управление государственной экспертизы цен и тарифов»</w:t>
            </w:r>
          </w:p>
        </w:tc>
        <w:tc>
          <w:tcPr>
            <w:tcW w:w="1843" w:type="dxa"/>
            <w:vAlign w:val="center"/>
          </w:tcPr>
          <w:p w:rsidR="00D62B9D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М.В. Румш</w:t>
            </w:r>
          </w:p>
        </w:tc>
        <w:tc>
          <w:tcPr>
            <w:tcW w:w="1859" w:type="dxa"/>
          </w:tcPr>
          <w:p w:rsidR="00D62B9D" w:rsidRPr="00AB4215" w:rsidRDefault="00D62B9D" w:rsidP="0012194F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1684" w:type="dxa"/>
          </w:tcPr>
          <w:p w:rsidR="00D62B9D" w:rsidRPr="00AB4215" w:rsidRDefault="00D62B9D" w:rsidP="0012194F">
            <w:pPr>
              <w:pStyle w:val="ac"/>
              <w:rPr>
                <w:sz w:val="24"/>
                <w:szCs w:val="24"/>
              </w:rPr>
            </w:pPr>
          </w:p>
        </w:tc>
      </w:tr>
    </w:tbl>
    <w:p w:rsidR="00D62B9D" w:rsidRDefault="00D62B9D" w:rsidP="008E4842">
      <w:pPr>
        <w:tabs>
          <w:tab w:val="left" w:pos="1897"/>
        </w:tabs>
        <w:rPr>
          <w:sz w:val="24"/>
          <w:szCs w:val="24"/>
        </w:rPr>
      </w:pPr>
    </w:p>
    <w:sectPr w:rsidR="00D62B9D" w:rsidSect="006270F9">
      <w:type w:val="continuous"/>
      <w:pgSz w:w="11906" w:h="16838" w:code="9"/>
      <w:pgMar w:top="993" w:right="709" w:bottom="709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BC4" w:rsidRDefault="00250BC4">
      <w:r>
        <w:separator/>
      </w:r>
    </w:p>
  </w:endnote>
  <w:endnote w:type="continuationSeparator" w:id="0">
    <w:p w:rsidR="00250BC4" w:rsidRDefault="00250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BC4" w:rsidRDefault="00250BC4">
      <w:r>
        <w:separator/>
      </w:r>
    </w:p>
  </w:footnote>
  <w:footnote w:type="continuationSeparator" w:id="0">
    <w:p w:rsidR="00250BC4" w:rsidRDefault="00250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BC4" w:rsidRDefault="00250BC4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54CCE">
      <w:rPr>
        <w:rStyle w:val="a9"/>
        <w:noProof/>
      </w:rPr>
      <w:t>7</w:t>
    </w:r>
    <w:r>
      <w:rPr>
        <w:rStyle w:val="a9"/>
      </w:rPr>
      <w:fldChar w:fldCharType="end"/>
    </w:r>
  </w:p>
  <w:p w:rsidR="00250BC4" w:rsidRDefault="00250BC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BC4" w:rsidRDefault="00D54CCE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7.05pt;margin-top:8pt;width:486pt;height:204.95pt;z-index:-251656192;mso-wrap-edited:f;mso-position-horizontal-relative:page" wrapcoords="-70 0 -70 21600 21670 21600 21670 0 -70 0" filled="f" stroked="f" strokecolor="white" strokeweight="0">
          <v:textbox style="mso-next-textbox:#_x0000_s2049" inset="0,0,0,0">
            <w:txbxContent>
              <w:p w:rsidR="00250BC4" w:rsidRPr="00E52B15" w:rsidRDefault="00D54CCE" w:rsidP="00276416">
                <w:pPr>
                  <w:ind w:right="-70"/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633730" cy="60452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3730" cy="6045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250BC4" w:rsidRPr="007835E4" w:rsidRDefault="00250BC4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250BC4" w:rsidRPr="007835E4" w:rsidRDefault="00250BC4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250BC4" w:rsidRDefault="00250BC4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250BC4" w:rsidRDefault="00250BC4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250BC4" w:rsidRDefault="00250BC4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250BC4" w:rsidRDefault="00250BC4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250BC4" w:rsidRPr="00E86583" w:rsidRDefault="00250BC4" w:rsidP="00D36913">
                <w:pPr>
                  <w:ind w:right="-70"/>
                  <w:jc w:val="center"/>
                  <w:rPr>
                    <w:b/>
                    <w:bCs/>
                    <w:caps/>
                    <w:sz w:val="20"/>
                    <w:szCs w:val="20"/>
                  </w:rPr>
                </w:pPr>
              </w:p>
              <w:p w:rsidR="00250BC4" w:rsidRDefault="00250BC4" w:rsidP="00D36913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250BC4" w:rsidRPr="002B6128" w:rsidRDefault="00250BC4" w:rsidP="00D36913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250BC4" w:rsidRDefault="00250BC4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250BC4" w:rsidRPr="001772E6" w:rsidRDefault="00250BC4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250BC4" w:rsidRDefault="00250BC4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</v:shape>
      </w:pict>
    </w:r>
    <w:r>
      <w:rPr>
        <w:noProof/>
      </w:rPr>
      <w:pict>
        <v:group id="_x0000_s2050" style="position:absolute;left:0;text-align:left;margin-left:86.15pt;margin-top:206.1pt;width:311.8pt;height:4.15pt;z-index:-251655168" coordorigin="3321,3424" coordsize="6200,83">
          <v:shape id="_x0000_s2051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2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62D4"/>
    <w:multiLevelType w:val="hybridMultilevel"/>
    <w:tmpl w:val="40A680A4"/>
    <w:lvl w:ilvl="0" w:tplc="18D876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EE6F31"/>
    <w:multiLevelType w:val="hybridMultilevel"/>
    <w:tmpl w:val="2DB846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0F0B6C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66B5BC1"/>
    <w:multiLevelType w:val="hybridMultilevel"/>
    <w:tmpl w:val="DBFA8420"/>
    <w:lvl w:ilvl="0" w:tplc="7CBCBE7A">
      <w:start w:val="1"/>
      <w:numFmt w:val="decimal"/>
      <w:lvlText w:val="%1."/>
      <w:lvlJc w:val="left"/>
      <w:pPr>
        <w:ind w:left="795" w:hanging="43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DA0599"/>
    <w:multiLevelType w:val="hybridMultilevel"/>
    <w:tmpl w:val="CA2EF7A4"/>
    <w:lvl w:ilvl="0" w:tplc="137E1F0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181E97"/>
    <w:multiLevelType w:val="hybridMultilevel"/>
    <w:tmpl w:val="83747354"/>
    <w:lvl w:ilvl="0" w:tplc="A0984E7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0F0B6C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BBA0DB7"/>
    <w:multiLevelType w:val="multilevel"/>
    <w:tmpl w:val="90BE3D42"/>
    <w:lvl w:ilvl="0">
      <w:start w:val="1"/>
      <w:numFmt w:val="decimal"/>
      <w:lvlText w:val="%1."/>
      <w:lvlJc w:val="left"/>
      <w:pPr>
        <w:ind w:left="1215" w:hanging="121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655" w:hanging="1215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b/>
      </w:rPr>
    </w:lvl>
  </w:abstractNum>
  <w:abstractNum w:abstractNumId="6">
    <w:nsid w:val="0F3F2159"/>
    <w:multiLevelType w:val="hybridMultilevel"/>
    <w:tmpl w:val="E382B646"/>
    <w:lvl w:ilvl="0" w:tplc="ADBA4A8A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12C659E"/>
    <w:multiLevelType w:val="hybridMultilevel"/>
    <w:tmpl w:val="3A482A04"/>
    <w:lvl w:ilvl="0" w:tplc="438CBC8A">
      <w:start w:val="1"/>
      <w:numFmt w:val="bullet"/>
      <w:lvlText w:val="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164E5862"/>
    <w:multiLevelType w:val="hybridMultilevel"/>
    <w:tmpl w:val="DC44D4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170D7410"/>
    <w:multiLevelType w:val="hybridMultilevel"/>
    <w:tmpl w:val="27961016"/>
    <w:lvl w:ilvl="0" w:tplc="E14E20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AE1295"/>
    <w:multiLevelType w:val="hybridMultilevel"/>
    <w:tmpl w:val="495A6B76"/>
    <w:lvl w:ilvl="0" w:tplc="B37AFA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940A21"/>
    <w:multiLevelType w:val="hybridMultilevel"/>
    <w:tmpl w:val="C3CE2D66"/>
    <w:lvl w:ilvl="0" w:tplc="D7C425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1B3E585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5379D7"/>
    <w:multiLevelType w:val="hybridMultilevel"/>
    <w:tmpl w:val="9E88696C"/>
    <w:lvl w:ilvl="0" w:tplc="C590B18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1F6B0576"/>
    <w:multiLevelType w:val="hybridMultilevel"/>
    <w:tmpl w:val="74A68BF4"/>
    <w:lvl w:ilvl="0" w:tplc="0C7A1B44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3CA2A9D"/>
    <w:multiLevelType w:val="hybridMultilevel"/>
    <w:tmpl w:val="3678FC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4CF6596"/>
    <w:multiLevelType w:val="multilevel"/>
    <w:tmpl w:val="F920C268"/>
    <w:lvl w:ilvl="0">
      <w:start w:val="1"/>
      <w:numFmt w:val="decimal"/>
      <w:lvlText w:val="%1."/>
      <w:lvlJc w:val="left"/>
      <w:pPr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10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50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30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16">
    <w:nsid w:val="265D6C4B"/>
    <w:multiLevelType w:val="hybridMultilevel"/>
    <w:tmpl w:val="DBFA8420"/>
    <w:lvl w:ilvl="0" w:tplc="7CBCBE7A">
      <w:start w:val="1"/>
      <w:numFmt w:val="decimal"/>
      <w:lvlText w:val="%1."/>
      <w:lvlJc w:val="left"/>
      <w:pPr>
        <w:ind w:left="795" w:hanging="43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B644CD7"/>
    <w:multiLevelType w:val="hybridMultilevel"/>
    <w:tmpl w:val="EBF6DC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2BF506B5"/>
    <w:multiLevelType w:val="hybridMultilevel"/>
    <w:tmpl w:val="1EFC2320"/>
    <w:lvl w:ilvl="0" w:tplc="A0984E7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2FD77A02"/>
    <w:multiLevelType w:val="hybridMultilevel"/>
    <w:tmpl w:val="777643F2"/>
    <w:lvl w:ilvl="0" w:tplc="A0984E7C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6202074"/>
    <w:multiLevelType w:val="hybridMultilevel"/>
    <w:tmpl w:val="6562F892"/>
    <w:lvl w:ilvl="0" w:tplc="EC8A26D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6B462E0"/>
    <w:multiLevelType w:val="hybridMultilevel"/>
    <w:tmpl w:val="53DCB652"/>
    <w:lvl w:ilvl="0" w:tplc="D61A53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75D1910"/>
    <w:multiLevelType w:val="multilevel"/>
    <w:tmpl w:val="505E7DF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23">
    <w:nsid w:val="38235B22"/>
    <w:multiLevelType w:val="hybridMultilevel"/>
    <w:tmpl w:val="8B0A7174"/>
    <w:lvl w:ilvl="0" w:tplc="137E1F0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FD87E3F"/>
    <w:multiLevelType w:val="hybridMultilevel"/>
    <w:tmpl w:val="5BFA099A"/>
    <w:lvl w:ilvl="0" w:tplc="D8F6EE6C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5">
    <w:nsid w:val="459F1904"/>
    <w:multiLevelType w:val="hybridMultilevel"/>
    <w:tmpl w:val="EE9EC0B0"/>
    <w:lvl w:ilvl="0" w:tplc="969C89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B7059EC"/>
    <w:multiLevelType w:val="hybridMultilevel"/>
    <w:tmpl w:val="E6307EF8"/>
    <w:lvl w:ilvl="0" w:tplc="4A1C67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C25692F"/>
    <w:multiLevelType w:val="hybridMultilevel"/>
    <w:tmpl w:val="0A3287D2"/>
    <w:lvl w:ilvl="0" w:tplc="438CBC8A">
      <w:start w:val="1"/>
      <w:numFmt w:val="bullet"/>
      <w:lvlText w:val="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CE525BE"/>
    <w:multiLevelType w:val="hybridMultilevel"/>
    <w:tmpl w:val="5CBC1478"/>
    <w:lvl w:ilvl="0" w:tplc="438CBC8A">
      <w:start w:val="1"/>
      <w:numFmt w:val="bullet"/>
      <w:lvlText w:val="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>
    <w:nsid w:val="513F1AE7"/>
    <w:multiLevelType w:val="hybridMultilevel"/>
    <w:tmpl w:val="9FC0368C"/>
    <w:lvl w:ilvl="0" w:tplc="AF329A36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17D6290"/>
    <w:multiLevelType w:val="hybridMultilevel"/>
    <w:tmpl w:val="2E944A2E"/>
    <w:lvl w:ilvl="0" w:tplc="42540F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4A871E5"/>
    <w:multiLevelType w:val="hybridMultilevel"/>
    <w:tmpl w:val="D31ECB08"/>
    <w:lvl w:ilvl="0" w:tplc="924C131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58046BE3"/>
    <w:multiLevelType w:val="hybridMultilevel"/>
    <w:tmpl w:val="0BF65142"/>
    <w:lvl w:ilvl="0" w:tplc="A0984E7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A6D5F23"/>
    <w:multiLevelType w:val="hybridMultilevel"/>
    <w:tmpl w:val="671ABA2A"/>
    <w:lvl w:ilvl="0" w:tplc="E35272B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5AE6766E"/>
    <w:multiLevelType w:val="hybridMultilevel"/>
    <w:tmpl w:val="548E63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DA717DD"/>
    <w:multiLevelType w:val="hybridMultilevel"/>
    <w:tmpl w:val="9D347F54"/>
    <w:lvl w:ilvl="0" w:tplc="D23E3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A2483F"/>
    <w:multiLevelType w:val="hybridMultilevel"/>
    <w:tmpl w:val="BC1AB3DA"/>
    <w:lvl w:ilvl="0" w:tplc="B37AFA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E0C146B"/>
    <w:multiLevelType w:val="hybridMultilevel"/>
    <w:tmpl w:val="162ABC72"/>
    <w:lvl w:ilvl="0" w:tplc="A0F0B6C6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14108E9"/>
    <w:multiLevelType w:val="hybridMultilevel"/>
    <w:tmpl w:val="5D528092"/>
    <w:lvl w:ilvl="0" w:tplc="0B9CC2C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9">
    <w:nsid w:val="74E54031"/>
    <w:multiLevelType w:val="hybridMultilevel"/>
    <w:tmpl w:val="07687852"/>
    <w:lvl w:ilvl="0" w:tplc="A0984E7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0F0B6C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698708C"/>
    <w:multiLevelType w:val="multilevel"/>
    <w:tmpl w:val="F760D9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 w:val="0"/>
      </w:rPr>
    </w:lvl>
  </w:abstractNum>
  <w:num w:numId="1">
    <w:abstractNumId w:val="37"/>
  </w:num>
  <w:num w:numId="2">
    <w:abstractNumId w:val="1"/>
  </w:num>
  <w:num w:numId="3">
    <w:abstractNumId w:val="19"/>
  </w:num>
  <w:num w:numId="4">
    <w:abstractNumId w:val="18"/>
  </w:num>
  <w:num w:numId="5">
    <w:abstractNumId w:val="32"/>
  </w:num>
  <w:num w:numId="6">
    <w:abstractNumId w:val="4"/>
  </w:num>
  <w:num w:numId="7">
    <w:abstractNumId w:val="39"/>
  </w:num>
  <w:num w:numId="8">
    <w:abstractNumId w:val="0"/>
  </w:num>
  <w:num w:numId="9">
    <w:abstractNumId w:val="8"/>
  </w:num>
  <w:num w:numId="10">
    <w:abstractNumId w:val="10"/>
  </w:num>
  <w:num w:numId="11">
    <w:abstractNumId w:val="36"/>
  </w:num>
  <w:num w:numId="12">
    <w:abstractNumId w:val="26"/>
  </w:num>
  <w:num w:numId="13">
    <w:abstractNumId w:val="28"/>
  </w:num>
  <w:num w:numId="14">
    <w:abstractNumId w:val="7"/>
  </w:num>
  <w:num w:numId="15">
    <w:abstractNumId w:val="27"/>
  </w:num>
  <w:num w:numId="16">
    <w:abstractNumId w:val="24"/>
  </w:num>
  <w:num w:numId="17">
    <w:abstractNumId w:val="23"/>
  </w:num>
  <w:num w:numId="18">
    <w:abstractNumId w:val="3"/>
  </w:num>
  <w:num w:numId="19">
    <w:abstractNumId w:val="21"/>
  </w:num>
  <w:num w:numId="20">
    <w:abstractNumId w:val="11"/>
  </w:num>
  <w:num w:numId="21">
    <w:abstractNumId w:val="20"/>
  </w:num>
  <w:num w:numId="22">
    <w:abstractNumId w:val="35"/>
  </w:num>
  <w:num w:numId="23">
    <w:abstractNumId w:val="14"/>
  </w:num>
  <w:num w:numId="24">
    <w:abstractNumId w:val="15"/>
  </w:num>
  <w:num w:numId="25">
    <w:abstractNumId w:val="31"/>
  </w:num>
  <w:num w:numId="26">
    <w:abstractNumId w:val="22"/>
  </w:num>
  <w:num w:numId="27">
    <w:abstractNumId w:val="2"/>
  </w:num>
  <w:num w:numId="28">
    <w:abstractNumId w:val="16"/>
  </w:num>
  <w:num w:numId="29">
    <w:abstractNumId w:val="13"/>
  </w:num>
  <w:num w:numId="30">
    <w:abstractNumId w:val="29"/>
  </w:num>
  <w:num w:numId="31">
    <w:abstractNumId w:val="6"/>
  </w:num>
  <w:num w:numId="32">
    <w:abstractNumId w:val="25"/>
  </w:num>
  <w:num w:numId="33">
    <w:abstractNumId w:val="30"/>
  </w:num>
  <w:num w:numId="34">
    <w:abstractNumId w:val="5"/>
  </w:num>
  <w:num w:numId="35">
    <w:abstractNumId w:val="40"/>
  </w:num>
  <w:num w:numId="36">
    <w:abstractNumId w:val="12"/>
  </w:num>
  <w:num w:numId="37">
    <w:abstractNumId w:val="38"/>
  </w:num>
  <w:num w:numId="38">
    <w:abstractNumId w:val="33"/>
  </w:num>
  <w:num w:numId="39">
    <w:abstractNumId w:val="34"/>
  </w:num>
  <w:num w:numId="40">
    <w:abstractNumId w:val="9"/>
  </w:num>
  <w:num w:numId="4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E3374"/>
    <w:rsid w:val="00000454"/>
    <w:rsid w:val="00000805"/>
    <w:rsid w:val="00000D12"/>
    <w:rsid w:val="000013EE"/>
    <w:rsid w:val="00001B3D"/>
    <w:rsid w:val="00002570"/>
    <w:rsid w:val="00002C76"/>
    <w:rsid w:val="000036F8"/>
    <w:rsid w:val="00003A5F"/>
    <w:rsid w:val="00003AA2"/>
    <w:rsid w:val="00003E4C"/>
    <w:rsid w:val="0000426E"/>
    <w:rsid w:val="000043AC"/>
    <w:rsid w:val="000043D2"/>
    <w:rsid w:val="000046F2"/>
    <w:rsid w:val="000058A0"/>
    <w:rsid w:val="00005E66"/>
    <w:rsid w:val="0000650E"/>
    <w:rsid w:val="00006746"/>
    <w:rsid w:val="00006CF8"/>
    <w:rsid w:val="0000795F"/>
    <w:rsid w:val="0001029A"/>
    <w:rsid w:val="00010367"/>
    <w:rsid w:val="00010376"/>
    <w:rsid w:val="00010944"/>
    <w:rsid w:val="0001152C"/>
    <w:rsid w:val="00011982"/>
    <w:rsid w:val="00012771"/>
    <w:rsid w:val="00012AA6"/>
    <w:rsid w:val="00012CA7"/>
    <w:rsid w:val="0001377D"/>
    <w:rsid w:val="00013B77"/>
    <w:rsid w:val="00013C2F"/>
    <w:rsid w:val="000143D6"/>
    <w:rsid w:val="00014D9E"/>
    <w:rsid w:val="00015F36"/>
    <w:rsid w:val="00016119"/>
    <w:rsid w:val="0001645D"/>
    <w:rsid w:val="000166CC"/>
    <w:rsid w:val="00016A36"/>
    <w:rsid w:val="00016C80"/>
    <w:rsid w:val="00016E0C"/>
    <w:rsid w:val="00017324"/>
    <w:rsid w:val="000177F8"/>
    <w:rsid w:val="0001799B"/>
    <w:rsid w:val="00017A5F"/>
    <w:rsid w:val="00017F3A"/>
    <w:rsid w:val="0002034D"/>
    <w:rsid w:val="0002085D"/>
    <w:rsid w:val="00020862"/>
    <w:rsid w:val="00020992"/>
    <w:rsid w:val="00021974"/>
    <w:rsid w:val="00022017"/>
    <w:rsid w:val="000224FA"/>
    <w:rsid w:val="0002255E"/>
    <w:rsid w:val="00022FA8"/>
    <w:rsid w:val="00023141"/>
    <w:rsid w:val="00023CCE"/>
    <w:rsid w:val="0002468D"/>
    <w:rsid w:val="00024BAD"/>
    <w:rsid w:val="0002638D"/>
    <w:rsid w:val="00026824"/>
    <w:rsid w:val="00027519"/>
    <w:rsid w:val="00027A50"/>
    <w:rsid w:val="00027C2C"/>
    <w:rsid w:val="00027D15"/>
    <w:rsid w:val="000314BB"/>
    <w:rsid w:val="00031B32"/>
    <w:rsid w:val="00031C64"/>
    <w:rsid w:val="00031E6A"/>
    <w:rsid w:val="0003212F"/>
    <w:rsid w:val="0003264E"/>
    <w:rsid w:val="00032EE8"/>
    <w:rsid w:val="000333FE"/>
    <w:rsid w:val="000335B7"/>
    <w:rsid w:val="000337BF"/>
    <w:rsid w:val="0003401A"/>
    <w:rsid w:val="00034391"/>
    <w:rsid w:val="00034640"/>
    <w:rsid w:val="00034A4D"/>
    <w:rsid w:val="00034D5B"/>
    <w:rsid w:val="00034F1F"/>
    <w:rsid w:val="000350E5"/>
    <w:rsid w:val="0003594D"/>
    <w:rsid w:val="00035CE2"/>
    <w:rsid w:val="00035E4E"/>
    <w:rsid w:val="00035E56"/>
    <w:rsid w:val="00037566"/>
    <w:rsid w:val="00037FCE"/>
    <w:rsid w:val="00037FEA"/>
    <w:rsid w:val="00040397"/>
    <w:rsid w:val="00040D26"/>
    <w:rsid w:val="00040D30"/>
    <w:rsid w:val="00040FA6"/>
    <w:rsid w:val="000413EC"/>
    <w:rsid w:val="00041765"/>
    <w:rsid w:val="00041C1C"/>
    <w:rsid w:val="00041F60"/>
    <w:rsid w:val="000427F5"/>
    <w:rsid w:val="000433CB"/>
    <w:rsid w:val="000435E8"/>
    <w:rsid w:val="00043F02"/>
    <w:rsid w:val="0004460C"/>
    <w:rsid w:val="0004467E"/>
    <w:rsid w:val="000448D5"/>
    <w:rsid w:val="00044A0C"/>
    <w:rsid w:val="00044CB2"/>
    <w:rsid w:val="00044E81"/>
    <w:rsid w:val="000451C0"/>
    <w:rsid w:val="000456BC"/>
    <w:rsid w:val="00045ECC"/>
    <w:rsid w:val="000465C3"/>
    <w:rsid w:val="00047485"/>
    <w:rsid w:val="00047C88"/>
    <w:rsid w:val="000503C2"/>
    <w:rsid w:val="00050461"/>
    <w:rsid w:val="00050613"/>
    <w:rsid w:val="000509E2"/>
    <w:rsid w:val="00050AEC"/>
    <w:rsid w:val="00050BA1"/>
    <w:rsid w:val="00051009"/>
    <w:rsid w:val="00051231"/>
    <w:rsid w:val="0005193D"/>
    <w:rsid w:val="0005195D"/>
    <w:rsid w:val="00051B2C"/>
    <w:rsid w:val="00052697"/>
    <w:rsid w:val="00052725"/>
    <w:rsid w:val="000527B0"/>
    <w:rsid w:val="00053205"/>
    <w:rsid w:val="00053401"/>
    <w:rsid w:val="0005359C"/>
    <w:rsid w:val="00053736"/>
    <w:rsid w:val="000537DD"/>
    <w:rsid w:val="00053E23"/>
    <w:rsid w:val="00054288"/>
    <w:rsid w:val="00054488"/>
    <w:rsid w:val="00054721"/>
    <w:rsid w:val="00054D45"/>
    <w:rsid w:val="00054EEB"/>
    <w:rsid w:val="0005538E"/>
    <w:rsid w:val="00055473"/>
    <w:rsid w:val="00055AF9"/>
    <w:rsid w:val="00056022"/>
    <w:rsid w:val="000563A0"/>
    <w:rsid w:val="000564C3"/>
    <w:rsid w:val="00056892"/>
    <w:rsid w:val="00056E1C"/>
    <w:rsid w:val="00056FD3"/>
    <w:rsid w:val="00057AD2"/>
    <w:rsid w:val="0006016B"/>
    <w:rsid w:val="000601A3"/>
    <w:rsid w:val="000602AF"/>
    <w:rsid w:val="0006086F"/>
    <w:rsid w:val="00061BE4"/>
    <w:rsid w:val="000624F1"/>
    <w:rsid w:val="00062E3A"/>
    <w:rsid w:val="00063117"/>
    <w:rsid w:val="00063530"/>
    <w:rsid w:val="00063BA8"/>
    <w:rsid w:val="00063F49"/>
    <w:rsid w:val="00064F5D"/>
    <w:rsid w:val="000656AA"/>
    <w:rsid w:val="000656CB"/>
    <w:rsid w:val="00065728"/>
    <w:rsid w:val="00065739"/>
    <w:rsid w:val="0006594D"/>
    <w:rsid w:val="00065AD4"/>
    <w:rsid w:val="00065B85"/>
    <w:rsid w:val="00065C34"/>
    <w:rsid w:val="00065E46"/>
    <w:rsid w:val="00066292"/>
    <w:rsid w:val="00066597"/>
    <w:rsid w:val="000665F3"/>
    <w:rsid w:val="00066A9F"/>
    <w:rsid w:val="000670CE"/>
    <w:rsid w:val="00067214"/>
    <w:rsid w:val="00067280"/>
    <w:rsid w:val="000672DE"/>
    <w:rsid w:val="00070815"/>
    <w:rsid w:val="00070BC2"/>
    <w:rsid w:val="000713C9"/>
    <w:rsid w:val="000716B4"/>
    <w:rsid w:val="00071BC1"/>
    <w:rsid w:val="00071F9D"/>
    <w:rsid w:val="00072299"/>
    <w:rsid w:val="00072994"/>
    <w:rsid w:val="000729F8"/>
    <w:rsid w:val="0007319B"/>
    <w:rsid w:val="00073308"/>
    <w:rsid w:val="0007340B"/>
    <w:rsid w:val="00073C8F"/>
    <w:rsid w:val="00073F1D"/>
    <w:rsid w:val="00074567"/>
    <w:rsid w:val="00074B0B"/>
    <w:rsid w:val="00074C1E"/>
    <w:rsid w:val="00074C7B"/>
    <w:rsid w:val="000753D2"/>
    <w:rsid w:val="00075434"/>
    <w:rsid w:val="00075CBC"/>
    <w:rsid w:val="00075E12"/>
    <w:rsid w:val="00075F29"/>
    <w:rsid w:val="00076147"/>
    <w:rsid w:val="00076227"/>
    <w:rsid w:val="0007623E"/>
    <w:rsid w:val="0007659C"/>
    <w:rsid w:val="000765C6"/>
    <w:rsid w:val="00076761"/>
    <w:rsid w:val="000767BB"/>
    <w:rsid w:val="000769D9"/>
    <w:rsid w:val="000776EE"/>
    <w:rsid w:val="00077D34"/>
    <w:rsid w:val="00077F0C"/>
    <w:rsid w:val="00080983"/>
    <w:rsid w:val="00080F74"/>
    <w:rsid w:val="00080F88"/>
    <w:rsid w:val="0008145E"/>
    <w:rsid w:val="000815B2"/>
    <w:rsid w:val="0008232E"/>
    <w:rsid w:val="00082532"/>
    <w:rsid w:val="000826DF"/>
    <w:rsid w:val="00083145"/>
    <w:rsid w:val="00083304"/>
    <w:rsid w:val="000836C9"/>
    <w:rsid w:val="00083725"/>
    <w:rsid w:val="0008392A"/>
    <w:rsid w:val="00083BE2"/>
    <w:rsid w:val="00083D7E"/>
    <w:rsid w:val="000840E6"/>
    <w:rsid w:val="00084D76"/>
    <w:rsid w:val="00084FF5"/>
    <w:rsid w:val="000852F2"/>
    <w:rsid w:val="00085341"/>
    <w:rsid w:val="0008579B"/>
    <w:rsid w:val="00085C22"/>
    <w:rsid w:val="00085DE7"/>
    <w:rsid w:val="000878DC"/>
    <w:rsid w:val="00090140"/>
    <w:rsid w:val="00090454"/>
    <w:rsid w:val="000906B0"/>
    <w:rsid w:val="000912F4"/>
    <w:rsid w:val="000917AF"/>
    <w:rsid w:val="00091BC6"/>
    <w:rsid w:val="00091BF6"/>
    <w:rsid w:val="000921F8"/>
    <w:rsid w:val="0009230B"/>
    <w:rsid w:val="0009251A"/>
    <w:rsid w:val="00093221"/>
    <w:rsid w:val="00093612"/>
    <w:rsid w:val="000938D3"/>
    <w:rsid w:val="00093AB9"/>
    <w:rsid w:val="0009439C"/>
    <w:rsid w:val="00094629"/>
    <w:rsid w:val="000949C8"/>
    <w:rsid w:val="00094A06"/>
    <w:rsid w:val="00094B12"/>
    <w:rsid w:val="0009516D"/>
    <w:rsid w:val="00096023"/>
    <w:rsid w:val="00096085"/>
    <w:rsid w:val="0009617B"/>
    <w:rsid w:val="00096304"/>
    <w:rsid w:val="000969E6"/>
    <w:rsid w:val="00096F2E"/>
    <w:rsid w:val="000974E7"/>
    <w:rsid w:val="000978F4"/>
    <w:rsid w:val="00097B6F"/>
    <w:rsid w:val="00097BFD"/>
    <w:rsid w:val="000A0459"/>
    <w:rsid w:val="000A0B6B"/>
    <w:rsid w:val="000A0E67"/>
    <w:rsid w:val="000A1264"/>
    <w:rsid w:val="000A16FF"/>
    <w:rsid w:val="000A1799"/>
    <w:rsid w:val="000A1D0D"/>
    <w:rsid w:val="000A20C9"/>
    <w:rsid w:val="000A2101"/>
    <w:rsid w:val="000A2119"/>
    <w:rsid w:val="000A2EA0"/>
    <w:rsid w:val="000A35B3"/>
    <w:rsid w:val="000A36C4"/>
    <w:rsid w:val="000A3A5B"/>
    <w:rsid w:val="000A3DCC"/>
    <w:rsid w:val="000A4979"/>
    <w:rsid w:val="000A5417"/>
    <w:rsid w:val="000A591F"/>
    <w:rsid w:val="000A5CB6"/>
    <w:rsid w:val="000A6010"/>
    <w:rsid w:val="000A671B"/>
    <w:rsid w:val="000A699D"/>
    <w:rsid w:val="000A69A7"/>
    <w:rsid w:val="000A6A2D"/>
    <w:rsid w:val="000A6DFE"/>
    <w:rsid w:val="000B0020"/>
    <w:rsid w:val="000B05FA"/>
    <w:rsid w:val="000B0B1B"/>
    <w:rsid w:val="000B167A"/>
    <w:rsid w:val="000B2088"/>
    <w:rsid w:val="000B20B8"/>
    <w:rsid w:val="000B2C0B"/>
    <w:rsid w:val="000B30F8"/>
    <w:rsid w:val="000B3216"/>
    <w:rsid w:val="000B36BC"/>
    <w:rsid w:val="000B39E0"/>
    <w:rsid w:val="000B3B59"/>
    <w:rsid w:val="000B3C03"/>
    <w:rsid w:val="000B3EA4"/>
    <w:rsid w:val="000B4113"/>
    <w:rsid w:val="000B41D3"/>
    <w:rsid w:val="000B4FA3"/>
    <w:rsid w:val="000B53AA"/>
    <w:rsid w:val="000B5B60"/>
    <w:rsid w:val="000B62A2"/>
    <w:rsid w:val="000B665E"/>
    <w:rsid w:val="000B6916"/>
    <w:rsid w:val="000C0476"/>
    <w:rsid w:val="000C116C"/>
    <w:rsid w:val="000C1FF8"/>
    <w:rsid w:val="000C2A5C"/>
    <w:rsid w:val="000C2AAA"/>
    <w:rsid w:val="000C2CFB"/>
    <w:rsid w:val="000C3B96"/>
    <w:rsid w:val="000C44FC"/>
    <w:rsid w:val="000C4861"/>
    <w:rsid w:val="000C5169"/>
    <w:rsid w:val="000C517C"/>
    <w:rsid w:val="000C587A"/>
    <w:rsid w:val="000C599D"/>
    <w:rsid w:val="000C5BB0"/>
    <w:rsid w:val="000C623D"/>
    <w:rsid w:val="000C62CA"/>
    <w:rsid w:val="000C6314"/>
    <w:rsid w:val="000C6B6F"/>
    <w:rsid w:val="000C6C94"/>
    <w:rsid w:val="000C6DB9"/>
    <w:rsid w:val="000C7488"/>
    <w:rsid w:val="000C76B8"/>
    <w:rsid w:val="000C7929"/>
    <w:rsid w:val="000C7BF3"/>
    <w:rsid w:val="000C7EFD"/>
    <w:rsid w:val="000D066A"/>
    <w:rsid w:val="000D0A2E"/>
    <w:rsid w:val="000D0D30"/>
    <w:rsid w:val="000D116A"/>
    <w:rsid w:val="000D2125"/>
    <w:rsid w:val="000D26A2"/>
    <w:rsid w:val="000D29AC"/>
    <w:rsid w:val="000D2F3E"/>
    <w:rsid w:val="000D314C"/>
    <w:rsid w:val="000D3413"/>
    <w:rsid w:val="000D3966"/>
    <w:rsid w:val="000D3AF0"/>
    <w:rsid w:val="000D3D36"/>
    <w:rsid w:val="000D4559"/>
    <w:rsid w:val="000D498B"/>
    <w:rsid w:val="000D5C79"/>
    <w:rsid w:val="000D6A5C"/>
    <w:rsid w:val="000D7163"/>
    <w:rsid w:val="000D7C1B"/>
    <w:rsid w:val="000D7D81"/>
    <w:rsid w:val="000E02B8"/>
    <w:rsid w:val="000E0815"/>
    <w:rsid w:val="000E0A6C"/>
    <w:rsid w:val="000E16AF"/>
    <w:rsid w:val="000E2ECF"/>
    <w:rsid w:val="000E38C4"/>
    <w:rsid w:val="000E3CB1"/>
    <w:rsid w:val="000E3EA7"/>
    <w:rsid w:val="000E431D"/>
    <w:rsid w:val="000E4F71"/>
    <w:rsid w:val="000E5195"/>
    <w:rsid w:val="000E5981"/>
    <w:rsid w:val="000E6BBC"/>
    <w:rsid w:val="000E70A6"/>
    <w:rsid w:val="000E73DC"/>
    <w:rsid w:val="000E776D"/>
    <w:rsid w:val="000E7AB7"/>
    <w:rsid w:val="000F0243"/>
    <w:rsid w:val="000F09C5"/>
    <w:rsid w:val="000F0EF0"/>
    <w:rsid w:val="000F145F"/>
    <w:rsid w:val="000F1742"/>
    <w:rsid w:val="000F19E7"/>
    <w:rsid w:val="000F2081"/>
    <w:rsid w:val="000F23DA"/>
    <w:rsid w:val="000F27E4"/>
    <w:rsid w:val="000F2C17"/>
    <w:rsid w:val="000F307F"/>
    <w:rsid w:val="000F3382"/>
    <w:rsid w:val="000F388C"/>
    <w:rsid w:val="000F3C08"/>
    <w:rsid w:val="000F4139"/>
    <w:rsid w:val="000F440C"/>
    <w:rsid w:val="000F4492"/>
    <w:rsid w:val="000F4FA3"/>
    <w:rsid w:val="000F54F7"/>
    <w:rsid w:val="000F57A8"/>
    <w:rsid w:val="000F5E8F"/>
    <w:rsid w:val="000F65BF"/>
    <w:rsid w:val="000F6643"/>
    <w:rsid w:val="000F66EC"/>
    <w:rsid w:val="000F6D75"/>
    <w:rsid w:val="000F750E"/>
    <w:rsid w:val="00100732"/>
    <w:rsid w:val="00100EA5"/>
    <w:rsid w:val="00100F24"/>
    <w:rsid w:val="0010141B"/>
    <w:rsid w:val="00101475"/>
    <w:rsid w:val="00101B07"/>
    <w:rsid w:val="00101E88"/>
    <w:rsid w:val="00102196"/>
    <w:rsid w:val="0010234A"/>
    <w:rsid w:val="00102965"/>
    <w:rsid w:val="0010360C"/>
    <w:rsid w:val="00103649"/>
    <w:rsid w:val="001039E1"/>
    <w:rsid w:val="00103BBF"/>
    <w:rsid w:val="00103CD5"/>
    <w:rsid w:val="00104BE6"/>
    <w:rsid w:val="00104D1C"/>
    <w:rsid w:val="0010525E"/>
    <w:rsid w:val="00105269"/>
    <w:rsid w:val="00105568"/>
    <w:rsid w:val="00105CB6"/>
    <w:rsid w:val="00105F70"/>
    <w:rsid w:val="00106689"/>
    <w:rsid w:val="00106D9C"/>
    <w:rsid w:val="00106E82"/>
    <w:rsid w:val="00107322"/>
    <w:rsid w:val="00107373"/>
    <w:rsid w:val="001075B6"/>
    <w:rsid w:val="00107A90"/>
    <w:rsid w:val="00107BC4"/>
    <w:rsid w:val="00107FD3"/>
    <w:rsid w:val="001104C1"/>
    <w:rsid w:val="001106E6"/>
    <w:rsid w:val="00110A76"/>
    <w:rsid w:val="00110AC9"/>
    <w:rsid w:val="00110BB7"/>
    <w:rsid w:val="00111B68"/>
    <w:rsid w:val="00111B7D"/>
    <w:rsid w:val="0011200D"/>
    <w:rsid w:val="00112826"/>
    <w:rsid w:val="00112C44"/>
    <w:rsid w:val="00112EC6"/>
    <w:rsid w:val="00113002"/>
    <w:rsid w:val="00113347"/>
    <w:rsid w:val="0011339B"/>
    <w:rsid w:val="00113630"/>
    <w:rsid w:val="00113EF3"/>
    <w:rsid w:val="001143E0"/>
    <w:rsid w:val="001144D8"/>
    <w:rsid w:val="00115231"/>
    <w:rsid w:val="00115290"/>
    <w:rsid w:val="00115365"/>
    <w:rsid w:val="0011572B"/>
    <w:rsid w:val="00115BCD"/>
    <w:rsid w:val="0011653A"/>
    <w:rsid w:val="00116FC6"/>
    <w:rsid w:val="00117081"/>
    <w:rsid w:val="001174D6"/>
    <w:rsid w:val="00120496"/>
    <w:rsid w:val="0012055E"/>
    <w:rsid w:val="00120B63"/>
    <w:rsid w:val="00120C58"/>
    <w:rsid w:val="0012139F"/>
    <w:rsid w:val="0012194F"/>
    <w:rsid w:val="00122180"/>
    <w:rsid w:val="0012260F"/>
    <w:rsid w:val="00122967"/>
    <w:rsid w:val="00123749"/>
    <w:rsid w:val="001239B5"/>
    <w:rsid w:val="00123A79"/>
    <w:rsid w:val="00123D1D"/>
    <w:rsid w:val="00123D67"/>
    <w:rsid w:val="00123FA9"/>
    <w:rsid w:val="0012520D"/>
    <w:rsid w:val="00125698"/>
    <w:rsid w:val="00125732"/>
    <w:rsid w:val="001261D5"/>
    <w:rsid w:val="001262DC"/>
    <w:rsid w:val="00126306"/>
    <w:rsid w:val="0012645C"/>
    <w:rsid w:val="0012707C"/>
    <w:rsid w:val="00127C5A"/>
    <w:rsid w:val="0013000C"/>
    <w:rsid w:val="00130555"/>
    <w:rsid w:val="0013069D"/>
    <w:rsid w:val="00130AF8"/>
    <w:rsid w:val="00130F7F"/>
    <w:rsid w:val="001315AB"/>
    <w:rsid w:val="0013231A"/>
    <w:rsid w:val="00132B27"/>
    <w:rsid w:val="00133095"/>
    <w:rsid w:val="001331CB"/>
    <w:rsid w:val="001331FB"/>
    <w:rsid w:val="001333E0"/>
    <w:rsid w:val="00133883"/>
    <w:rsid w:val="00133FCD"/>
    <w:rsid w:val="00134168"/>
    <w:rsid w:val="0013424B"/>
    <w:rsid w:val="00134261"/>
    <w:rsid w:val="00134562"/>
    <w:rsid w:val="00135398"/>
    <w:rsid w:val="00135B56"/>
    <w:rsid w:val="00135D9A"/>
    <w:rsid w:val="0013608F"/>
    <w:rsid w:val="00136ABD"/>
    <w:rsid w:val="00137208"/>
    <w:rsid w:val="001374FB"/>
    <w:rsid w:val="0013781E"/>
    <w:rsid w:val="001378C1"/>
    <w:rsid w:val="00140194"/>
    <w:rsid w:val="00140314"/>
    <w:rsid w:val="001412A2"/>
    <w:rsid w:val="00141500"/>
    <w:rsid w:val="00141660"/>
    <w:rsid w:val="00141FD5"/>
    <w:rsid w:val="001421C8"/>
    <w:rsid w:val="0014221C"/>
    <w:rsid w:val="00142BA5"/>
    <w:rsid w:val="00142DE8"/>
    <w:rsid w:val="00142F09"/>
    <w:rsid w:val="00142FEA"/>
    <w:rsid w:val="001433AE"/>
    <w:rsid w:val="001434AB"/>
    <w:rsid w:val="0014360F"/>
    <w:rsid w:val="00143632"/>
    <w:rsid w:val="00143C92"/>
    <w:rsid w:val="0014461F"/>
    <w:rsid w:val="00144650"/>
    <w:rsid w:val="001451F4"/>
    <w:rsid w:val="0014578E"/>
    <w:rsid w:val="001463F0"/>
    <w:rsid w:val="0014646D"/>
    <w:rsid w:val="0014649C"/>
    <w:rsid w:val="0014664C"/>
    <w:rsid w:val="001468DF"/>
    <w:rsid w:val="00146C04"/>
    <w:rsid w:val="00146E8C"/>
    <w:rsid w:val="00146F54"/>
    <w:rsid w:val="00146FE1"/>
    <w:rsid w:val="00147E8A"/>
    <w:rsid w:val="001502F7"/>
    <w:rsid w:val="00150C96"/>
    <w:rsid w:val="0015104D"/>
    <w:rsid w:val="00151C2B"/>
    <w:rsid w:val="00152D11"/>
    <w:rsid w:val="00152DD2"/>
    <w:rsid w:val="0015307E"/>
    <w:rsid w:val="00153191"/>
    <w:rsid w:val="0015348D"/>
    <w:rsid w:val="00153CA1"/>
    <w:rsid w:val="00154015"/>
    <w:rsid w:val="00154F28"/>
    <w:rsid w:val="00155145"/>
    <w:rsid w:val="00155293"/>
    <w:rsid w:val="00155562"/>
    <w:rsid w:val="0015650D"/>
    <w:rsid w:val="001577A9"/>
    <w:rsid w:val="00160384"/>
    <w:rsid w:val="00161BAE"/>
    <w:rsid w:val="00161F1F"/>
    <w:rsid w:val="001620BE"/>
    <w:rsid w:val="0016214D"/>
    <w:rsid w:val="001627EE"/>
    <w:rsid w:val="00162C0A"/>
    <w:rsid w:val="00163519"/>
    <w:rsid w:val="001638DD"/>
    <w:rsid w:val="00163ECD"/>
    <w:rsid w:val="0016405F"/>
    <w:rsid w:val="001640DA"/>
    <w:rsid w:val="00164EC7"/>
    <w:rsid w:val="00164FB8"/>
    <w:rsid w:val="00164FF1"/>
    <w:rsid w:val="001651A3"/>
    <w:rsid w:val="001655A3"/>
    <w:rsid w:val="00165CB2"/>
    <w:rsid w:val="00166362"/>
    <w:rsid w:val="00166561"/>
    <w:rsid w:val="00166624"/>
    <w:rsid w:val="00166778"/>
    <w:rsid w:val="00166817"/>
    <w:rsid w:val="00167473"/>
    <w:rsid w:val="001676CC"/>
    <w:rsid w:val="00167812"/>
    <w:rsid w:val="00167EF4"/>
    <w:rsid w:val="0017059D"/>
    <w:rsid w:val="00170941"/>
    <w:rsid w:val="00170B1E"/>
    <w:rsid w:val="00170C0F"/>
    <w:rsid w:val="0017203C"/>
    <w:rsid w:val="0017233C"/>
    <w:rsid w:val="00172421"/>
    <w:rsid w:val="001727C2"/>
    <w:rsid w:val="0017285A"/>
    <w:rsid w:val="00173028"/>
    <w:rsid w:val="0017303F"/>
    <w:rsid w:val="001737AF"/>
    <w:rsid w:val="00173F71"/>
    <w:rsid w:val="001743A1"/>
    <w:rsid w:val="00174C35"/>
    <w:rsid w:val="0017521A"/>
    <w:rsid w:val="00176815"/>
    <w:rsid w:val="00176849"/>
    <w:rsid w:val="00176DBF"/>
    <w:rsid w:val="001772E6"/>
    <w:rsid w:val="001774CA"/>
    <w:rsid w:val="001802E0"/>
    <w:rsid w:val="0018046A"/>
    <w:rsid w:val="001805EE"/>
    <w:rsid w:val="00180A90"/>
    <w:rsid w:val="00180C73"/>
    <w:rsid w:val="0018130A"/>
    <w:rsid w:val="00181510"/>
    <w:rsid w:val="001817E5"/>
    <w:rsid w:val="00182126"/>
    <w:rsid w:val="00182826"/>
    <w:rsid w:val="00182834"/>
    <w:rsid w:val="00183147"/>
    <w:rsid w:val="00183A89"/>
    <w:rsid w:val="00184470"/>
    <w:rsid w:val="00184687"/>
    <w:rsid w:val="00184702"/>
    <w:rsid w:val="0018541A"/>
    <w:rsid w:val="0018554B"/>
    <w:rsid w:val="001856D3"/>
    <w:rsid w:val="00186407"/>
    <w:rsid w:val="00186637"/>
    <w:rsid w:val="00186825"/>
    <w:rsid w:val="00186857"/>
    <w:rsid w:val="00187E23"/>
    <w:rsid w:val="00190673"/>
    <w:rsid w:val="00190CC2"/>
    <w:rsid w:val="00191062"/>
    <w:rsid w:val="0019123C"/>
    <w:rsid w:val="00192E87"/>
    <w:rsid w:val="00193137"/>
    <w:rsid w:val="001932AF"/>
    <w:rsid w:val="001932CE"/>
    <w:rsid w:val="001938DC"/>
    <w:rsid w:val="00193BE6"/>
    <w:rsid w:val="0019451F"/>
    <w:rsid w:val="0019470C"/>
    <w:rsid w:val="001947C7"/>
    <w:rsid w:val="00194B70"/>
    <w:rsid w:val="001956C7"/>
    <w:rsid w:val="00195864"/>
    <w:rsid w:val="00195924"/>
    <w:rsid w:val="00195C5F"/>
    <w:rsid w:val="00196120"/>
    <w:rsid w:val="0019676B"/>
    <w:rsid w:val="001969E8"/>
    <w:rsid w:val="00196AC6"/>
    <w:rsid w:val="00196EA6"/>
    <w:rsid w:val="001973C5"/>
    <w:rsid w:val="0019770C"/>
    <w:rsid w:val="00197C3A"/>
    <w:rsid w:val="001A064C"/>
    <w:rsid w:val="001A1313"/>
    <w:rsid w:val="001A1979"/>
    <w:rsid w:val="001A1E59"/>
    <w:rsid w:val="001A1FC0"/>
    <w:rsid w:val="001A2D88"/>
    <w:rsid w:val="001A388D"/>
    <w:rsid w:val="001A3C08"/>
    <w:rsid w:val="001A3E3D"/>
    <w:rsid w:val="001A4241"/>
    <w:rsid w:val="001A42F5"/>
    <w:rsid w:val="001A4444"/>
    <w:rsid w:val="001A453E"/>
    <w:rsid w:val="001A5231"/>
    <w:rsid w:val="001A5B25"/>
    <w:rsid w:val="001A5F97"/>
    <w:rsid w:val="001A65D9"/>
    <w:rsid w:val="001A6E98"/>
    <w:rsid w:val="001A7803"/>
    <w:rsid w:val="001A7B98"/>
    <w:rsid w:val="001B07E7"/>
    <w:rsid w:val="001B0BC3"/>
    <w:rsid w:val="001B1331"/>
    <w:rsid w:val="001B1A01"/>
    <w:rsid w:val="001B22C9"/>
    <w:rsid w:val="001B27C6"/>
    <w:rsid w:val="001B31A5"/>
    <w:rsid w:val="001B33C0"/>
    <w:rsid w:val="001B3DDC"/>
    <w:rsid w:val="001B3FEE"/>
    <w:rsid w:val="001B4BBC"/>
    <w:rsid w:val="001B4FE6"/>
    <w:rsid w:val="001B52F6"/>
    <w:rsid w:val="001B5857"/>
    <w:rsid w:val="001B64A4"/>
    <w:rsid w:val="001B64FF"/>
    <w:rsid w:val="001B75E3"/>
    <w:rsid w:val="001B7A6B"/>
    <w:rsid w:val="001B7C8A"/>
    <w:rsid w:val="001C01D7"/>
    <w:rsid w:val="001C05FB"/>
    <w:rsid w:val="001C0811"/>
    <w:rsid w:val="001C0CF3"/>
    <w:rsid w:val="001C149B"/>
    <w:rsid w:val="001C16D0"/>
    <w:rsid w:val="001C2039"/>
    <w:rsid w:val="001C2525"/>
    <w:rsid w:val="001C2565"/>
    <w:rsid w:val="001C2863"/>
    <w:rsid w:val="001C2FD9"/>
    <w:rsid w:val="001C31BE"/>
    <w:rsid w:val="001C360B"/>
    <w:rsid w:val="001C4863"/>
    <w:rsid w:val="001C4CF1"/>
    <w:rsid w:val="001C4DEA"/>
    <w:rsid w:val="001C4FC3"/>
    <w:rsid w:val="001C569A"/>
    <w:rsid w:val="001C5A70"/>
    <w:rsid w:val="001C60C4"/>
    <w:rsid w:val="001C644E"/>
    <w:rsid w:val="001C7E8A"/>
    <w:rsid w:val="001D01A6"/>
    <w:rsid w:val="001D031B"/>
    <w:rsid w:val="001D2617"/>
    <w:rsid w:val="001D2666"/>
    <w:rsid w:val="001D284A"/>
    <w:rsid w:val="001D28EB"/>
    <w:rsid w:val="001D2C43"/>
    <w:rsid w:val="001D3025"/>
    <w:rsid w:val="001D3213"/>
    <w:rsid w:val="001D39C4"/>
    <w:rsid w:val="001D3C8A"/>
    <w:rsid w:val="001D3F95"/>
    <w:rsid w:val="001D428F"/>
    <w:rsid w:val="001D47AC"/>
    <w:rsid w:val="001D4A63"/>
    <w:rsid w:val="001D4ECB"/>
    <w:rsid w:val="001D5437"/>
    <w:rsid w:val="001D5880"/>
    <w:rsid w:val="001D59B7"/>
    <w:rsid w:val="001D5DBD"/>
    <w:rsid w:val="001D6048"/>
    <w:rsid w:val="001D6658"/>
    <w:rsid w:val="001D7274"/>
    <w:rsid w:val="001D76E5"/>
    <w:rsid w:val="001D7883"/>
    <w:rsid w:val="001D7CBC"/>
    <w:rsid w:val="001E1573"/>
    <w:rsid w:val="001E18D7"/>
    <w:rsid w:val="001E1FE6"/>
    <w:rsid w:val="001E2A2F"/>
    <w:rsid w:val="001E38CF"/>
    <w:rsid w:val="001E38D5"/>
    <w:rsid w:val="001E48CE"/>
    <w:rsid w:val="001E4DE4"/>
    <w:rsid w:val="001E5C25"/>
    <w:rsid w:val="001E6207"/>
    <w:rsid w:val="001E63BB"/>
    <w:rsid w:val="001E645D"/>
    <w:rsid w:val="001E6C40"/>
    <w:rsid w:val="001E787B"/>
    <w:rsid w:val="001E7BE7"/>
    <w:rsid w:val="001E7D01"/>
    <w:rsid w:val="001E7D56"/>
    <w:rsid w:val="001F0346"/>
    <w:rsid w:val="001F0428"/>
    <w:rsid w:val="001F06A4"/>
    <w:rsid w:val="001F076E"/>
    <w:rsid w:val="001F0F9A"/>
    <w:rsid w:val="001F1074"/>
    <w:rsid w:val="001F12B9"/>
    <w:rsid w:val="001F16BE"/>
    <w:rsid w:val="001F1A25"/>
    <w:rsid w:val="001F2070"/>
    <w:rsid w:val="001F2124"/>
    <w:rsid w:val="001F252E"/>
    <w:rsid w:val="001F2ACB"/>
    <w:rsid w:val="001F2BE5"/>
    <w:rsid w:val="001F2CD7"/>
    <w:rsid w:val="001F30FB"/>
    <w:rsid w:val="001F3AFE"/>
    <w:rsid w:val="001F3CBB"/>
    <w:rsid w:val="001F433E"/>
    <w:rsid w:val="001F49D5"/>
    <w:rsid w:val="001F5010"/>
    <w:rsid w:val="001F54A4"/>
    <w:rsid w:val="001F5ABF"/>
    <w:rsid w:val="001F5FBE"/>
    <w:rsid w:val="001F6599"/>
    <w:rsid w:val="001F6AB0"/>
    <w:rsid w:val="001F6D72"/>
    <w:rsid w:val="001F7C05"/>
    <w:rsid w:val="001F7CA6"/>
    <w:rsid w:val="001F7E8B"/>
    <w:rsid w:val="001F7FD5"/>
    <w:rsid w:val="002007F4"/>
    <w:rsid w:val="00200C90"/>
    <w:rsid w:val="00200ECB"/>
    <w:rsid w:val="002015C8"/>
    <w:rsid w:val="00201A6E"/>
    <w:rsid w:val="00201D48"/>
    <w:rsid w:val="00201E20"/>
    <w:rsid w:val="00202499"/>
    <w:rsid w:val="0020266C"/>
    <w:rsid w:val="00202C33"/>
    <w:rsid w:val="00202D50"/>
    <w:rsid w:val="00203311"/>
    <w:rsid w:val="00203474"/>
    <w:rsid w:val="00203F7E"/>
    <w:rsid w:val="00204356"/>
    <w:rsid w:val="002044C4"/>
    <w:rsid w:val="0020473B"/>
    <w:rsid w:val="0020497E"/>
    <w:rsid w:val="00205848"/>
    <w:rsid w:val="00206DBD"/>
    <w:rsid w:val="00210847"/>
    <w:rsid w:val="00210AA7"/>
    <w:rsid w:val="00212620"/>
    <w:rsid w:val="0021277F"/>
    <w:rsid w:val="00214287"/>
    <w:rsid w:val="002148D5"/>
    <w:rsid w:val="00214D9F"/>
    <w:rsid w:val="00214F6F"/>
    <w:rsid w:val="00215187"/>
    <w:rsid w:val="002154CE"/>
    <w:rsid w:val="002159AA"/>
    <w:rsid w:val="00216505"/>
    <w:rsid w:val="0021705D"/>
    <w:rsid w:val="002175D4"/>
    <w:rsid w:val="00217846"/>
    <w:rsid w:val="00217FE5"/>
    <w:rsid w:val="0022015C"/>
    <w:rsid w:val="002206EB"/>
    <w:rsid w:val="00220782"/>
    <w:rsid w:val="002207FD"/>
    <w:rsid w:val="00220825"/>
    <w:rsid w:val="002210A3"/>
    <w:rsid w:val="0022134F"/>
    <w:rsid w:val="002216CF"/>
    <w:rsid w:val="002216FF"/>
    <w:rsid w:val="00222080"/>
    <w:rsid w:val="00222837"/>
    <w:rsid w:val="00222DD6"/>
    <w:rsid w:val="00223319"/>
    <w:rsid w:val="00224387"/>
    <w:rsid w:val="0022461C"/>
    <w:rsid w:val="00224E16"/>
    <w:rsid w:val="00224E85"/>
    <w:rsid w:val="002252DC"/>
    <w:rsid w:val="00225975"/>
    <w:rsid w:val="00225DD6"/>
    <w:rsid w:val="0022674D"/>
    <w:rsid w:val="00226EE8"/>
    <w:rsid w:val="00227C5E"/>
    <w:rsid w:val="002305AE"/>
    <w:rsid w:val="002305C7"/>
    <w:rsid w:val="00230885"/>
    <w:rsid w:val="002310DD"/>
    <w:rsid w:val="00231191"/>
    <w:rsid w:val="00231696"/>
    <w:rsid w:val="0023201D"/>
    <w:rsid w:val="00232C31"/>
    <w:rsid w:val="002330D1"/>
    <w:rsid w:val="002335BA"/>
    <w:rsid w:val="0023367A"/>
    <w:rsid w:val="00233C36"/>
    <w:rsid w:val="00233D05"/>
    <w:rsid w:val="00233E6C"/>
    <w:rsid w:val="00234118"/>
    <w:rsid w:val="00234C5B"/>
    <w:rsid w:val="00235597"/>
    <w:rsid w:val="00236285"/>
    <w:rsid w:val="002365AF"/>
    <w:rsid w:val="0023681B"/>
    <w:rsid w:val="00236F54"/>
    <w:rsid w:val="002371AC"/>
    <w:rsid w:val="00237404"/>
    <w:rsid w:val="002376E9"/>
    <w:rsid w:val="002377E5"/>
    <w:rsid w:val="002404E7"/>
    <w:rsid w:val="00240643"/>
    <w:rsid w:val="002406BB"/>
    <w:rsid w:val="00240C5A"/>
    <w:rsid w:val="00240D64"/>
    <w:rsid w:val="00241604"/>
    <w:rsid w:val="00241D28"/>
    <w:rsid w:val="00241DAC"/>
    <w:rsid w:val="00241E2F"/>
    <w:rsid w:val="00242454"/>
    <w:rsid w:val="00242783"/>
    <w:rsid w:val="00242F09"/>
    <w:rsid w:val="002431AF"/>
    <w:rsid w:val="00243801"/>
    <w:rsid w:val="00243E17"/>
    <w:rsid w:val="00243F36"/>
    <w:rsid w:val="00244B40"/>
    <w:rsid w:val="00244C4E"/>
    <w:rsid w:val="00244DE0"/>
    <w:rsid w:val="00244F6A"/>
    <w:rsid w:val="00245B31"/>
    <w:rsid w:val="0024603F"/>
    <w:rsid w:val="0024648B"/>
    <w:rsid w:val="00246BB4"/>
    <w:rsid w:val="00246DD5"/>
    <w:rsid w:val="00247545"/>
    <w:rsid w:val="00247A8A"/>
    <w:rsid w:val="00250214"/>
    <w:rsid w:val="0025028C"/>
    <w:rsid w:val="00250398"/>
    <w:rsid w:val="002503A3"/>
    <w:rsid w:val="00250A30"/>
    <w:rsid w:val="00250A69"/>
    <w:rsid w:val="00250BC4"/>
    <w:rsid w:val="0025138D"/>
    <w:rsid w:val="00251DC6"/>
    <w:rsid w:val="002533DD"/>
    <w:rsid w:val="0025412E"/>
    <w:rsid w:val="002541DA"/>
    <w:rsid w:val="00254247"/>
    <w:rsid w:val="00254A5D"/>
    <w:rsid w:val="00254BCF"/>
    <w:rsid w:val="00254C88"/>
    <w:rsid w:val="0025665C"/>
    <w:rsid w:val="00256FC4"/>
    <w:rsid w:val="0025715A"/>
    <w:rsid w:val="002602FD"/>
    <w:rsid w:val="00260B05"/>
    <w:rsid w:val="00260E76"/>
    <w:rsid w:val="00261015"/>
    <w:rsid w:val="002610EF"/>
    <w:rsid w:val="002614BB"/>
    <w:rsid w:val="0026186D"/>
    <w:rsid w:val="00261E06"/>
    <w:rsid w:val="002625BE"/>
    <w:rsid w:val="002627F2"/>
    <w:rsid w:val="00262D8A"/>
    <w:rsid w:val="002637EF"/>
    <w:rsid w:val="0026450F"/>
    <w:rsid w:val="00264A8E"/>
    <w:rsid w:val="00264D27"/>
    <w:rsid w:val="00264EB2"/>
    <w:rsid w:val="00265462"/>
    <w:rsid w:val="0026661E"/>
    <w:rsid w:val="00266870"/>
    <w:rsid w:val="00266D81"/>
    <w:rsid w:val="00267159"/>
    <w:rsid w:val="00271420"/>
    <w:rsid w:val="00271697"/>
    <w:rsid w:val="00271735"/>
    <w:rsid w:val="00271851"/>
    <w:rsid w:val="00271F8F"/>
    <w:rsid w:val="00273001"/>
    <w:rsid w:val="002746E7"/>
    <w:rsid w:val="00274B2C"/>
    <w:rsid w:val="00274BBF"/>
    <w:rsid w:val="002753B0"/>
    <w:rsid w:val="002757B6"/>
    <w:rsid w:val="00275980"/>
    <w:rsid w:val="00275EA9"/>
    <w:rsid w:val="00276362"/>
    <w:rsid w:val="00276416"/>
    <w:rsid w:val="00276527"/>
    <w:rsid w:val="00276F22"/>
    <w:rsid w:val="002771DF"/>
    <w:rsid w:val="00277284"/>
    <w:rsid w:val="00277287"/>
    <w:rsid w:val="00277A68"/>
    <w:rsid w:val="00277E2C"/>
    <w:rsid w:val="00277F05"/>
    <w:rsid w:val="0028048E"/>
    <w:rsid w:val="0028107C"/>
    <w:rsid w:val="002811C9"/>
    <w:rsid w:val="0028133A"/>
    <w:rsid w:val="00281FF7"/>
    <w:rsid w:val="00282047"/>
    <w:rsid w:val="00282080"/>
    <w:rsid w:val="002826BA"/>
    <w:rsid w:val="00282C00"/>
    <w:rsid w:val="00282C17"/>
    <w:rsid w:val="00282FAC"/>
    <w:rsid w:val="00283038"/>
    <w:rsid w:val="00283392"/>
    <w:rsid w:val="002835E2"/>
    <w:rsid w:val="00283A77"/>
    <w:rsid w:val="00283F4D"/>
    <w:rsid w:val="0028400D"/>
    <w:rsid w:val="002849B3"/>
    <w:rsid w:val="00284B09"/>
    <w:rsid w:val="00284B8F"/>
    <w:rsid w:val="00284F9B"/>
    <w:rsid w:val="0028536B"/>
    <w:rsid w:val="0028556E"/>
    <w:rsid w:val="00285EEE"/>
    <w:rsid w:val="002867F2"/>
    <w:rsid w:val="00286CA1"/>
    <w:rsid w:val="00287783"/>
    <w:rsid w:val="0029010D"/>
    <w:rsid w:val="002903C0"/>
    <w:rsid w:val="002904B2"/>
    <w:rsid w:val="0029074A"/>
    <w:rsid w:val="00291A65"/>
    <w:rsid w:val="0029242D"/>
    <w:rsid w:val="0029250F"/>
    <w:rsid w:val="002925C2"/>
    <w:rsid w:val="00293050"/>
    <w:rsid w:val="002933F9"/>
    <w:rsid w:val="0029370F"/>
    <w:rsid w:val="0029383D"/>
    <w:rsid w:val="00293AB1"/>
    <w:rsid w:val="002942D6"/>
    <w:rsid w:val="002948B9"/>
    <w:rsid w:val="00294AA7"/>
    <w:rsid w:val="00294E6F"/>
    <w:rsid w:val="0029517A"/>
    <w:rsid w:val="002953B5"/>
    <w:rsid w:val="00295E27"/>
    <w:rsid w:val="002961C4"/>
    <w:rsid w:val="00296661"/>
    <w:rsid w:val="002967E5"/>
    <w:rsid w:val="00296FD3"/>
    <w:rsid w:val="00297006"/>
    <w:rsid w:val="0029710C"/>
    <w:rsid w:val="00297251"/>
    <w:rsid w:val="00297599"/>
    <w:rsid w:val="00297605"/>
    <w:rsid w:val="00297757"/>
    <w:rsid w:val="002978F4"/>
    <w:rsid w:val="00297D55"/>
    <w:rsid w:val="002A049A"/>
    <w:rsid w:val="002A08E9"/>
    <w:rsid w:val="002A0D25"/>
    <w:rsid w:val="002A0F01"/>
    <w:rsid w:val="002A1149"/>
    <w:rsid w:val="002A13D3"/>
    <w:rsid w:val="002A1C11"/>
    <w:rsid w:val="002A24F5"/>
    <w:rsid w:val="002A2585"/>
    <w:rsid w:val="002A296F"/>
    <w:rsid w:val="002A2C26"/>
    <w:rsid w:val="002A3559"/>
    <w:rsid w:val="002A3C99"/>
    <w:rsid w:val="002A3DA2"/>
    <w:rsid w:val="002A41F6"/>
    <w:rsid w:val="002A4993"/>
    <w:rsid w:val="002A4FDD"/>
    <w:rsid w:val="002A512A"/>
    <w:rsid w:val="002A5726"/>
    <w:rsid w:val="002A5AF7"/>
    <w:rsid w:val="002A61B8"/>
    <w:rsid w:val="002A67E1"/>
    <w:rsid w:val="002A7319"/>
    <w:rsid w:val="002A78C2"/>
    <w:rsid w:val="002B0EA0"/>
    <w:rsid w:val="002B1183"/>
    <w:rsid w:val="002B1D63"/>
    <w:rsid w:val="002B204E"/>
    <w:rsid w:val="002B2449"/>
    <w:rsid w:val="002B257B"/>
    <w:rsid w:val="002B259B"/>
    <w:rsid w:val="002B2950"/>
    <w:rsid w:val="002B2A20"/>
    <w:rsid w:val="002B2FB9"/>
    <w:rsid w:val="002B30F7"/>
    <w:rsid w:val="002B38EC"/>
    <w:rsid w:val="002B3B7D"/>
    <w:rsid w:val="002B3E5E"/>
    <w:rsid w:val="002B43FE"/>
    <w:rsid w:val="002B4687"/>
    <w:rsid w:val="002B476F"/>
    <w:rsid w:val="002B4AD9"/>
    <w:rsid w:val="002B513F"/>
    <w:rsid w:val="002B528C"/>
    <w:rsid w:val="002B5445"/>
    <w:rsid w:val="002B6128"/>
    <w:rsid w:val="002B64E4"/>
    <w:rsid w:val="002B64E5"/>
    <w:rsid w:val="002B662E"/>
    <w:rsid w:val="002B7037"/>
    <w:rsid w:val="002B742B"/>
    <w:rsid w:val="002B7597"/>
    <w:rsid w:val="002B7DD3"/>
    <w:rsid w:val="002C0008"/>
    <w:rsid w:val="002C058A"/>
    <w:rsid w:val="002C1227"/>
    <w:rsid w:val="002C1631"/>
    <w:rsid w:val="002C18CC"/>
    <w:rsid w:val="002C1EDB"/>
    <w:rsid w:val="002C210D"/>
    <w:rsid w:val="002C225B"/>
    <w:rsid w:val="002C2665"/>
    <w:rsid w:val="002C26FF"/>
    <w:rsid w:val="002C2F91"/>
    <w:rsid w:val="002C3B2C"/>
    <w:rsid w:val="002C3F4F"/>
    <w:rsid w:val="002C43D7"/>
    <w:rsid w:val="002C467B"/>
    <w:rsid w:val="002C50F9"/>
    <w:rsid w:val="002C5AB3"/>
    <w:rsid w:val="002C64A1"/>
    <w:rsid w:val="002C6CAE"/>
    <w:rsid w:val="002C7C01"/>
    <w:rsid w:val="002D0208"/>
    <w:rsid w:val="002D03F2"/>
    <w:rsid w:val="002D0FBA"/>
    <w:rsid w:val="002D1029"/>
    <w:rsid w:val="002D106B"/>
    <w:rsid w:val="002D1378"/>
    <w:rsid w:val="002D19C9"/>
    <w:rsid w:val="002D19D4"/>
    <w:rsid w:val="002D2312"/>
    <w:rsid w:val="002D2594"/>
    <w:rsid w:val="002D282A"/>
    <w:rsid w:val="002D2C77"/>
    <w:rsid w:val="002D3412"/>
    <w:rsid w:val="002D3D85"/>
    <w:rsid w:val="002D4BA5"/>
    <w:rsid w:val="002D5606"/>
    <w:rsid w:val="002D565D"/>
    <w:rsid w:val="002D577A"/>
    <w:rsid w:val="002D6385"/>
    <w:rsid w:val="002D6929"/>
    <w:rsid w:val="002D7DEF"/>
    <w:rsid w:val="002E02AE"/>
    <w:rsid w:val="002E0DB3"/>
    <w:rsid w:val="002E19A1"/>
    <w:rsid w:val="002E1AE6"/>
    <w:rsid w:val="002E210C"/>
    <w:rsid w:val="002E21B2"/>
    <w:rsid w:val="002E24A4"/>
    <w:rsid w:val="002E26E1"/>
    <w:rsid w:val="002E2A1B"/>
    <w:rsid w:val="002E346C"/>
    <w:rsid w:val="002E3D08"/>
    <w:rsid w:val="002E40A6"/>
    <w:rsid w:val="002E40B0"/>
    <w:rsid w:val="002E48AD"/>
    <w:rsid w:val="002E514D"/>
    <w:rsid w:val="002E568B"/>
    <w:rsid w:val="002E6391"/>
    <w:rsid w:val="002E6B7F"/>
    <w:rsid w:val="002E6C58"/>
    <w:rsid w:val="002F0281"/>
    <w:rsid w:val="002F0620"/>
    <w:rsid w:val="002F065E"/>
    <w:rsid w:val="002F0C73"/>
    <w:rsid w:val="002F348D"/>
    <w:rsid w:val="002F428A"/>
    <w:rsid w:val="002F4AB6"/>
    <w:rsid w:val="002F56AC"/>
    <w:rsid w:val="002F62BD"/>
    <w:rsid w:val="002F6B58"/>
    <w:rsid w:val="002F6D07"/>
    <w:rsid w:val="002F7275"/>
    <w:rsid w:val="002F7446"/>
    <w:rsid w:val="002F7A6F"/>
    <w:rsid w:val="002F7B92"/>
    <w:rsid w:val="0030016E"/>
    <w:rsid w:val="00300B7E"/>
    <w:rsid w:val="003013E5"/>
    <w:rsid w:val="0030156A"/>
    <w:rsid w:val="0030189B"/>
    <w:rsid w:val="00301DEF"/>
    <w:rsid w:val="00302B9F"/>
    <w:rsid w:val="00303E59"/>
    <w:rsid w:val="003040B8"/>
    <w:rsid w:val="0030489A"/>
    <w:rsid w:val="00304992"/>
    <w:rsid w:val="00304F34"/>
    <w:rsid w:val="003053C5"/>
    <w:rsid w:val="00305A23"/>
    <w:rsid w:val="00305C80"/>
    <w:rsid w:val="00305D82"/>
    <w:rsid w:val="00306261"/>
    <w:rsid w:val="0030717E"/>
    <w:rsid w:val="00307441"/>
    <w:rsid w:val="0030765E"/>
    <w:rsid w:val="003077F3"/>
    <w:rsid w:val="003079BF"/>
    <w:rsid w:val="00310319"/>
    <w:rsid w:val="003111A4"/>
    <w:rsid w:val="003111CB"/>
    <w:rsid w:val="00311CF9"/>
    <w:rsid w:val="00311F42"/>
    <w:rsid w:val="0031253B"/>
    <w:rsid w:val="00312630"/>
    <w:rsid w:val="00313170"/>
    <w:rsid w:val="00313438"/>
    <w:rsid w:val="00313A59"/>
    <w:rsid w:val="00314505"/>
    <w:rsid w:val="003145B4"/>
    <w:rsid w:val="00314BBA"/>
    <w:rsid w:val="00314C09"/>
    <w:rsid w:val="00314D95"/>
    <w:rsid w:val="00315271"/>
    <w:rsid w:val="00315818"/>
    <w:rsid w:val="00315D2D"/>
    <w:rsid w:val="00316267"/>
    <w:rsid w:val="00316502"/>
    <w:rsid w:val="003167D1"/>
    <w:rsid w:val="003169B5"/>
    <w:rsid w:val="00317576"/>
    <w:rsid w:val="00317771"/>
    <w:rsid w:val="00317E3E"/>
    <w:rsid w:val="003205F8"/>
    <w:rsid w:val="00320FDC"/>
    <w:rsid w:val="0032182C"/>
    <w:rsid w:val="00321E05"/>
    <w:rsid w:val="00322477"/>
    <w:rsid w:val="0032343D"/>
    <w:rsid w:val="00323B11"/>
    <w:rsid w:val="00323FCC"/>
    <w:rsid w:val="0032400F"/>
    <w:rsid w:val="00325335"/>
    <w:rsid w:val="003267C4"/>
    <w:rsid w:val="00327003"/>
    <w:rsid w:val="0032713C"/>
    <w:rsid w:val="003278EB"/>
    <w:rsid w:val="003279F8"/>
    <w:rsid w:val="003302DC"/>
    <w:rsid w:val="00330414"/>
    <w:rsid w:val="00330612"/>
    <w:rsid w:val="00330A7D"/>
    <w:rsid w:val="00330B08"/>
    <w:rsid w:val="00330BA2"/>
    <w:rsid w:val="00331409"/>
    <w:rsid w:val="003319AE"/>
    <w:rsid w:val="00331DC7"/>
    <w:rsid w:val="0033224D"/>
    <w:rsid w:val="0033226A"/>
    <w:rsid w:val="003323C9"/>
    <w:rsid w:val="00332B4D"/>
    <w:rsid w:val="00332ED1"/>
    <w:rsid w:val="0033398F"/>
    <w:rsid w:val="003339EF"/>
    <w:rsid w:val="00334533"/>
    <w:rsid w:val="0033469D"/>
    <w:rsid w:val="003349E9"/>
    <w:rsid w:val="00335039"/>
    <w:rsid w:val="003352F8"/>
    <w:rsid w:val="003356E9"/>
    <w:rsid w:val="00335FEB"/>
    <w:rsid w:val="0033619D"/>
    <w:rsid w:val="00336CE6"/>
    <w:rsid w:val="00336D23"/>
    <w:rsid w:val="00337573"/>
    <w:rsid w:val="003377BD"/>
    <w:rsid w:val="003377C6"/>
    <w:rsid w:val="00337BEB"/>
    <w:rsid w:val="00337CC1"/>
    <w:rsid w:val="00337EF9"/>
    <w:rsid w:val="0034094A"/>
    <w:rsid w:val="00340997"/>
    <w:rsid w:val="00340BAE"/>
    <w:rsid w:val="00341122"/>
    <w:rsid w:val="00342075"/>
    <w:rsid w:val="0034272F"/>
    <w:rsid w:val="00343266"/>
    <w:rsid w:val="00343415"/>
    <w:rsid w:val="003443DD"/>
    <w:rsid w:val="00344406"/>
    <w:rsid w:val="00344E41"/>
    <w:rsid w:val="00345925"/>
    <w:rsid w:val="00345DBB"/>
    <w:rsid w:val="00345E17"/>
    <w:rsid w:val="00346124"/>
    <w:rsid w:val="0034641F"/>
    <w:rsid w:val="00346510"/>
    <w:rsid w:val="00346857"/>
    <w:rsid w:val="003468C8"/>
    <w:rsid w:val="00346E6F"/>
    <w:rsid w:val="003472C0"/>
    <w:rsid w:val="00347F29"/>
    <w:rsid w:val="003503C1"/>
    <w:rsid w:val="00350AD6"/>
    <w:rsid w:val="00351363"/>
    <w:rsid w:val="00351D65"/>
    <w:rsid w:val="0035257A"/>
    <w:rsid w:val="00352BF9"/>
    <w:rsid w:val="003534A7"/>
    <w:rsid w:val="00353D89"/>
    <w:rsid w:val="00354559"/>
    <w:rsid w:val="003548C3"/>
    <w:rsid w:val="00354C9F"/>
    <w:rsid w:val="00356DCE"/>
    <w:rsid w:val="00356F02"/>
    <w:rsid w:val="00356F14"/>
    <w:rsid w:val="00357F78"/>
    <w:rsid w:val="0036008E"/>
    <w:rsid w:val="0036068A"/>
    <w:rsid w:val="00360E2C"/>
    <w:rsid w:val="003618E7"/>
    <w:rsid w:val="00362048"/>
    <w:rsid w:val="00362229"/>
    <w:rsid w:val="00363127"/>
    <w:rsid w:val="003632AA"/>
    <w:rsid w:val="00363469"/>
    <w:rsid w:val="00363B35"/>
    <w:rsid w:val="00363E88"/>
    <w:rsid w:val="00363F03"/>
    <w:rsid w:val="0036430E"/>
    <w:rsid w:val="00364533"/>
    <w:rsid w:val="00364758"/>
    <w:rsid w:val="003650C6"/>
    <w:rsid w:val="00365868"/>
    <w:rsid w:val="003664AD"/>
    <w:rsid w:val="00366925"/>
    <w:rsid w:val="00366985"/>
    <w:rsid w:val="003669F7"/>
    <w:rsid w:val="003669FE"/>
    <w:rsid w:val="003670AF"/>
    <w:rsid w:val="00367468"/>
    <w:rsid w:val="003702F4"/>
    <w:rsid w:val="00370638"/>
    <w:rsid w:val="003707C6"/>
    <w:rsid w:val="00370E9C"/>
    <w:rsid w:val="00370F91"/>
    <w:rsid w:val="00371EFE"/>
    <w:rsid w:val="00372FC7"/>
    <w:rsid w:val="003730B8"/>
    <w:rsid w:val="0037348C"/>
    <w:rsid w:val="003735BF"/>
    <w:rsid w:val="00373670"/>
    <w:rsid w:val="00373700"/>
    <w:rsid w:val="003742D0"/>
    <w:rsid w:val="00374521"/>
    <w:rsid w:val="0037459F"/>
    <w:rsid w:val="00375072"/>
    <w:rsid w:val="003755BA"/>
    <w:rsid w:val="0037594E"/>
    <w:rsid w:val="00375C72"/>
    <w:rsid w:val="00375EDA"/>
    <w:rsid w:val="003761F1"/>
    <w:rsid w:val="00376809"/>
    <w:rsid w:val="00376C0E"/>
    <w:rsid w:val="00377153"/>
    <w:rsid w:val="003771DA"/>
    <w:rsid w:val="0037747B"/>
    <w:rsid w:val="00377742"/>
    <w:rsid w:val="00377BE7"/>
    <w:rsid w:val="00381309"/>
    <w:rsid w:val="0038148C"/>
    <w:rsid w:val="003815F1"/>
    <w:rsid w:val="0038174D"/>
    <w:rsid w:val="00381BB8"/>
    <w:rsid w:val="00381D18"/>
    <w:rsid w:val="00381F6E"/>
    <w:rsid w:val="00382095"/>
    <w:rsid w:val="0038275D"/>
    <w:rsid w:val="00382C08"/>
    <w:rsid w:val="00382DE6"/>
    <w:rsid w:val="00383416"/>
    <w:rsid w:val="003835CC"/>
    <w:rsid w:val="00383A2B"/>
    <w:rsid w:val="00383CF2"/>
    <w:rsid w:val="00383E15"/>
    <w:rsid w:val="00384979"/>
    <w:rsid w:val="0038558D"/>
    <w:rsid w:val="00386245"/>
    <w:rsid w:val="00386A99"/>
    <w:rsid w:val="00387069"/>
    <w:rsid w:val="003879B0"/>
    <w:rsid w:val="00387A37"/>
    <w:rsid w:val="00387EB1"/>
    <w:rsid w:val="003900B4"/>
    <w:rsid w:val="003908C6"/>
    <w:rsid w:val="0039149F"/>
    <w:rsid w:val="003916E0"/>
    <w:rsid w:val="00391D32"/>
    <w:rsid w:val="003920FD"/>
    <w:rsid w:val="00392C6E"/>
    <w:rsid w:val="00392D97"/>
    <w:rsid w:val="00392DEC"/>
    <w:rsid w:val="0039314F"/>
    <w:rsid w:val="00393237"/>
    <w:rsid w:val="00393467"/>
    <w:rsid w:val="003937F9"/>
    <w:rsid w:val="003939D9"/>
    <w:rsid w:val="00394040"/>
    <w:rsid w:val="003944C3"/>
    <w:rsid w:val="003949E9"/>
    <w:rsid w:val="0039583C"/>
    <w:rsid w:val="003959E6"/>
    <w:rsid w:val="00395D50"/>
    <w:rsid w:val="003966E7"/>
    <w:rsid w:val="00396754"/>
    <w:rsid w:val="003968B0"/>
    <w:rsid w:val="00396C89"/>
    <w:rsid w:val="00396D3C"/>
    <w:rsid w:val="00397996"/>
    <w:rsid w:val="003A0545"/>
    <w:rsid w:val="003A0D2F"/>
    <w:rsid w:val="003A0FDC"/>
    <w:rsid w:val="003A1890"/>
    <w:rsid w:val="003A21B5"/>
    <w:rsid w:val="003A2C89"/>
    <w:rsid w:val="003A357A"/>
    <w:rsid w:val="003A37A7"/>
    <w:rsid w:val="003A3958"/>
    <w:rsid w:val="003A40C6"/>
    <w:rsid w:val="003A40E8"/>
    <w:rsid w:val="003A456A"/>
    <w:rsid w:val="003A4BBA"/>
    <w:rsid w:val="003A4BEA"/>
    <w:rsid w:val="003A57CA"/>
    <w:rsid w:val="003A5801"/>
    <w:rsid w:val="003A59E0"/>
    <w:rsid w:val="003A5C64"/>
    <w:rsid w:val="003A6C84"/>
    <w:rsid w:val="003A7751"/>
    <w:rsid w:val="003B00D7"/>
    <w:rsid w:val="003B0341"/>
    <w:rsid w:val="003B1309"/>
    <w:rsid w:val="003B16A2"/>
    <w:rsid w:val="003B1B7E"/>
    <w:rsid w:val="003B1E8D"/>
    <w:rsid w:val="003B2566"/>
    <w:rsid w:val="003B27A3"/>
    <w:rsid w:val="003B37AF"/>
    <w:rsid w:val="003B389A"/>
    <w:rsid w:val="003B3A99"/>
    <w:rsid w:val="003B4356"/>
    <w:rsid w:val="003B43AB"/>
    <w:rsid w:val="003B455C"/>
    <w:rsid w:val="003B45B7"/>
    <w:rsid w:val="003B4E47"/>
    <w:rsid w:val="003B4E59"/>
    <w:rsid w:val="003B52EE"/>
    <w:rsid w:val="003B582D"/>
    <w:rsid w:val="003B5F09"/>
    <w:rsid w:val="003B6379"/>
    <w:rsid w:val="003B6961"/>
    <w:rsid w:val="003B6F0C"/>
    <w:rsid w:val="003B6FA9"/>
    <w:rsid w:val="003B75D9"/>
    <w:rsid w:val="003B7769"/>
    <w:rsid w:val="003B7917"/>
    <w:rsid w:val="003B7E5D"/>
    <w:rsid w:val="003B7FBA"/>
    <w:rsid w:val="003C02F8"/>
    <w:rsid w:val="003C1158"/>
    <w:rsid w:val="003C281C"/>
    <w:rsid w:val="003C2A1A"/>
    <w:rsid w:val="003C2D2C"/>
    <w:rsid w:val="003C2D37"/>
    <w:rsid w:val="003C39DE"/>
    <w:rsid w:val="003C3AE3"/>
    <w:rsid w:val="003C3C85"/>
    <w:rsid w:val="003C430B"/>
    <w:rsid w:val="003C481B"/>
    <w:rsid w:val="003C5253"/>
    <w:rsid w:val="003C55AD"/>
    <w:rsid w:val="003C634A"/>
    <w:rsid w:val="003C69E1"/>
    <w:rsid w:val="003C6D2E"/>
    <w:rsid w:val="003C7130"/>
    <w:rsid w:val="003C7454"/>
    <w:rsid w:val="003C788E"/>
    <w:rsid w:val="003C7A1D"/>
    <w:rsid w:val="003C7A2E"/>
    <w:rsid w:val="003C7F79"/>
    <w:rsid w:val="003D0942"/>
    <w:rsid w:val="003D0E06"/>
    <w:rsid w:val="003D0FC6"/>
    <w:rsid w:val="003D15A9"/>
    <w:rsid w:val="003D1BD1"/>
    <w:rsid w:val="003D1C1A"/>
    <w:rsid w:val="003D1DDB"/>
    <w:rsid w:val="003D1FCB"/>
    <w:rsid w:val="003D2217"/>
    <w:rsid w:val="003D2534"/>
    <w:rsid w:val="003D2E18"/>
    <w:rsid w:val="003D3370"/>
    <w:rsid w:val="003D4310"/>
    <w:rsid w:val="003D45D5"/>
    <w:rsid w:val="003D54CC"/>
    <w:rsid w:val="003D5AFE"/>
    <w:rsid w:val="003D65C0"/>
    <w:rsid w:val="003D69D4"/>
    <w:rsid w:val="003D6C2C"/>
    <w:rsid w:val="003D6C5F"/>
    <w:rsid w:val="003D73A4"/>
    <w:rsid w:val="003D75CB"/>
    <w:rsid w:val="003E0133"/>
    <w:rsid w:val="003E08DE"/>
    <w:rsid w:val="003E1099"/>
    <w:rsid w:val="003E18C5"/>
    <w:rsid w:val="003E1A1A"/>
    <w:rsid w:val="003E29AB"/>
    <w:rsid w:val="003E2AC5"/>
    <w:rsid w:val="003E2C25"/>
    <w:rsid w:val="003E3351"/>
    <w:rsid w:val="003E363D"/>
    <w:rsid w:val="003E4860"/>
    <w:rsid w:val="003E491A"/>
    <w:rsid w:val="003E49A5"/>
    <w:rsid w:val="003E5490"/>
    <w:rsid w:val="003E5501"/>
    <w:rsid w:val="003E5C2C"/>
    <w:rsid w:val="003E5EA2"/>
    <w:rsid w:val="003E6322"/>
    <w:rsid w:val="003E695D"/>
    <w:rsid w:val="003E6ACC"/>
    <w:rsid w:val="003E7041"/>
    <w:rsid w:val="003E706A"/>
    <w:rsid w:val="003E764A"/>
    <w:rsid w:val="003E7743"/>
    <w:rsid w:val="003F00AD"/>
    <w:rsid w:val="003F05E6"/>
    <w:rsid w:val="003F06F4"/>
    <w:rsid w:val="003F0EA5"/>
    <w:rsid w:val="003F1445"/>
    <w:rsid w:val="003F1EBB"/>
    <w:rsid w:val="003F26D9"/>
    <w:rsid w:val="003F332E"/>
    <w:rsid w:val="003F368E"/>
    <w:rsid w:val="003F3B00"/>
    <w:rsid w:val="003F3ED1"/>
    <w:rsid w:val="003F40B0"/>
    <w:rsid w:val="003F4256"/>
    <w:rsid w:val="003F46DB"/>
    <w:rsid w:val="003F47F7"/>
    <w:rsid w:val="003F52FF"/>
    <w:rsid w:val="003F5562"/>
    <w:rsid w:val="003F594F"/>
    <w:rsid w:val="003F5E05"/>
    <w:rsid w:val="003F601C"/>
    <w:rsid w:val="003F655E"/>
    <w:rsid w:val="003F6912"/>
    <w:rsid w:val="003F6979"/>
    <w:rsid w:val="003F6996"/>
    <w:rsid w:val="003F6BAF"/>
    <w:rsid w:val="003F6BC3"/>
    <w:rsid w:val="003F6CC2"/>
    <w:rsid w:val="003F7176"/>
    <w:rsid w:val="003F7645"/>
    <w:rsid w:val="00400C75"/>
    <w:rsid w:val="00401499"/>
    <w:rsid w:val="00401993"/>
    <w:rsid w:val="00401BE7"/>
    <w:rsid w:val="00401CB2"/>
    <w:rsid w:val="00401DCC"/>
    <w:rsid w:val="00401F7C"/>
    <w:rsid w:val="004020BB"/>
    <w:rsid w:val="004026CE"/>
    <w:rsid w:val="004027AD"/>
    <w:rsid w:val="00402812"/>
    <w:rsid w:val="0040312F"/>
    <w:rsid w:val="0040387E"/>
    <w:rsid w:val="00403F4B"/>
    <w:rsid w:val="00404300"/>
    <w:rsid w:val="004045B7"/>
    <w:rsid w:val="00404923"/>
    <w:rsid w:val="00404DFA"/>
    <w:rsid w:val="0040513A"/>
    <w:rsid w:val="00405779"/>
    <w:rsid w:val="00405BA9"/>
    <w:rsid w:val="00405BAB"/>
    <w:rsid w:val="00406037"/>
    <w:rsid w:val="00406F64"/>
    <w:rsid w:val="0040756F"/>
    <w:rsid w:val="0040765C"/>
    <w:rsid w:val="00407A73"/>
    <w:rsid w:val="00407AFD"/>
    <w:rsid w:val="00407E7E"/>
    <w:rsid w:val="00410254"/>
    <w:rsid w:val="004105AA"/>
    <w:rsid w:val="004106A7"/>
    <w:rsid w:val="0041093B"/>
    <w:rsid w:val="00410D4C"/>
    <w:rsid w:val="00410DBC"/>
    <w:rsid w:val="00411865"/>
    <w:rsid w:val="00411ADC"/>
    <w:rsid w:val="0041215E"/>
    <w:rsid w:val="00412EF0"/>
    <w:rsid w:val="00412F27"/>
    <w:rsid w:val="00413304"/>
    <w:rsid w:val="00414EC5"/>
    <w:rsid w:val="004155E8"/>
    <w:rsid w:val="004157FA"/>
    <w:rsid w:val="004161B8"/>
    <w:rsid w:val="00416385"/>
    <w:rsid w:val="00416945"/>
    <w:rsid w:val="004176ED"/>
    <w:rsid w:val="004177D9"/>
    <w:rsid w:val="00417FD9"/>
    <w:rsid w:val="00420ABD"/>
    <w:rsid w:val="00420D92"/>
    <w:rsid w:val="004215BF"/>
    <w:rsid w:val="00421C0D"/>
    <w:rsid w:val="00421D5B"/>
    <w:rsid w:val="00421DE7"/>
    <w:rsid w:val="004221E9"/>
    <w:rsid w:val="004223CF"/>
    <w:rsid w:val="004227BA"/>
    <w:rsid w:val="00422CA2"/>
    <w:rsid w:val="00423235"/>
    <w:rsid w:val="00423D24"/>
    <w:rsid w:val="00423F05"/>
    <w:rsid w:val="00424321"/>
    <w:rsid w:val="00424B5E"/>
    <w:rsid w:val="004252BD"/>
    <w:rsid w:val="00425932"/>
    <w:rsid w:val="00425976"/>
    <w:rsid w:val="00425AC4"/>
    <w:rsid w:val="00426592"/>
    <w:rsid w:val="00426600"/>
    <w:rsid w:val="00426704"/>
    <w:rsid w:val="004269A5"/>
    <w:rsid w:val="00426E21"/>
    <w:rsid w:val="00426EB4"/>
    <w:rsid w:val="00427524"/>
    <w:rsid w:val="00427788"/>
    <w:rsid w:val="00430468"/>
    <w:rsid w:val="004309FE"/>
    <w:rsid w:val="004314D1"/>
    <w:rsid w:val="00431648"/>
    <w:rsid w:val="00431FC5"/>
    <w:rsid w:val="00432150"/>
    <w:rsid w:val="004322E9"/>
    <w:rsid w:val="004325DF"/>
    <w:rsid w:val="0043264D"/>
    <w:rsid w:val="00432A82"/>
    <w:rsid w:val="00433218"/>
    <w:rsid w:val="00433FA7"/>
    <w:rsid w:val="0043407B"/>
    <w:rsid w:val="004340B9"/>
    <w:rsid w:val="004345F2"/>
    <w:rsid w:val="004345F5"/>
    <w:rsid w:val="00434A8C"/>
    <w:rsid w:val="00434FB7"/>
    <w:rsid w:val="004351AD"/>
    <w:rsid w:val="0043564A"/>
    <w:rsid w:val="0043565E"/>
    <w:rsid w:val="00435715"/>
    <w:rsid w:val="00435B11"/>
    <w:rsid w:val="00435D34"/>
    <w:rsid w:val="00436081"/>
    <w:rsid w:val="00436755"/>
    <w:rsid w:val="0043699F"/>
    <w:rsid w:val="00436C61"/>
    <w:rsid w:val="00436F4E"/>
    <w:rsid w:val="00436FAB"/>
    <w:rsid w:val="0043745A"/>
    <w:rsid w:val="00437EEA"/>
    <w:rsid w:val="004405FD"/>
    <w:rsid w:val="004406ED"/>
    <w:rsid w:val="00440CE9"/>
    <w:rsid w:val="00441198"/>
    <w:rsid w:val="00441320"/>
    <w:rsid w:val="00441599"/>
    <w:rsid w:val="004415FE"/>
    <w:rsid w:val="00441E7E"/>
    <w:rsid w:val="004427C5"/>
    <w:rsid w:val="0044281A"/>
    <w:rsid w:val="00442FC3"/>
    <w:rsid w:val="004433F9"/>
    <w:rsid w:val="00444D19"/>
    <w:rsid w:val="00444E2B"/>
    <w:rsid w:val="004452AC"/>
    <w:rsid w:val="004454E5"/>
    <w:rsid w:val="004456E2"/>
    <w:rsid w:val="00445F4D"/>
    <w:rsid w:val="0044634B"/>
    <w:rsid w:val="0044645E"/>
    <w:rsid w:val="00446604"/>
    <w:rsid w:val="00447189"/>
    <w:rsid w:val="0045000D"/>
    <w:rsid w:val="004502CC"/>
    <w:rsid w:val="00450AD4"/>
    <w:rsid w:val="00450E23"/>
    <w:rsid w:val="004516C8"/>
    <w:rsid w:val="00451843"/>
    <w:rsid w:val="00452157"/>
    <w:rsid w:val="00452356"/>
    <w:rsid w:val="004525A6"/>
    <w:rsid w:val="00452AC5"/>
    <w:rsid w:val="00452DEA"/>
    <w:rsid w:val="004532CF"/>
    <w:rsid w:val="004532E4"/>
    <w:rsid w:val="004535DF"/>
    <w:rsid w:val="0045365E"/>
    <w:rsid w:val="00453E90"/>
    <w:rsid w:val="00453F44"/>
    <w:rsid w:val="004541D9"/>
    <w:rsid w:val="004544D3"/>
    <w:rsid w:val="0045494F"/>
    <w:rsid w:val="00454D4F"/>
    <w:rsid w:val="0045529A"/>
    <w:rsid w:val="00455379"/>
    <w:rsid w:val="0045549C"/>
    <w:rsid w:val="0045619D"/>
    <w:rsid w:val="004563B2"/>
    <w:rsid w:val="00456609"/>
    <w:rsid w:val="0045693A"/>
    <w:rsid w:val="00456A48"/>
    <w:rsid w:val="00456D34"/>
    <w:rsid w:val="004577F7"/>
    <w:rsid w:val="00460121"/>
    <w:rsid w:val="00460219"/>
    <w:rsid w:val="004606C9"/>
    <w:rsid w:val="004606F1"/>
    <w:rsid w:val="00460C1C"/>
    <w:rsid w:val="00460D08"/>
    <w:rsid w:val="00461177"/>
    <w:rsid w:val="00461ED6"/>
    <w:rsid w:val="004624B9"/>
    <w:rsid w:val="00462552"/>
    <w:rsid w:val="00462D03"/>
    <w:rsid w:val="00463626"/>
    <w:rsid w:val="00464471"/>
    <w:rsid w:val="00464815"/>
    <w:rsid w:val="00464A35"/>
    <w:rsid w:val="00464DAC"/>
    <w:rsid w:val="004653AB"/>
    <w:rsid w:val="00465781"/>
    <w:rsid w:val="00465898"/>
    <w:rsid w:val="00465A7B"/>
    <w:rsid w:val="00467081"/>
    <w:rsid w:val="00467219"/>
    <w:rsid w:val="00467FAF"/>
    <w:rsid w:val="004714D0"/>
    <w:rsid w:val="00471AEB"/>
    <w:rsid w:val="00471E30"/>
    <w:rsid w:val="00472080"/>
    <w:rsid w:val="00472126"/>
    <w:rsid w:val="004724BA"/>
    <w:rsid w:val="00472606"/>
    <w:rsid w:val="00473F24"/>
    <w:rsid w:val="00473F2C"/>
    <w:rsid w:val="0047437A"/>
    <w:rsid w:val="00474977"/>
    <w:rsid w:val="004751C3"/>
    <w:rsid w:val="004755EA"/>
    <w:rsid w:val="00475A58"/>
    <w:rsid w:val="00476CEA"/>
    <w:rsid w:val="00476FFC"/>
    <w:rsid w:val="00477C59"/>
    <w:rsid w:val="00477F9C"/>
    <w:rsid w:val="00480D00"/>
    <w:rsid w:val="0048113B"/>
    <w:rsid w:val="00481226"/>
    <w:rsid w:val="00481ED8"/>
    <w:rsid w:val="004821B2"/>
    <w:rsid w:val="00482364"/>
    <w:rsid w:val="00482B91"/>
    <w:rsid w:val="0048384C"/>
    <w:rsid w:val="00483A09"/>
    <w:rsid w:val="00484143"/>
    <w:rsid w:val="0048443F"/>
    <w:rsid w:val="0048478F"/>
    <w:rsid w:val="00484EB9"/>
    <w:rsid w:val="00485220"/>
    <w:rsid w:val="004853D7"/>
    <w:rsid w:val="00485BC7"/>
    <w:rsid w:val="0048649A"/>
    <w:rsid w:val="004865CD"/>
    <w:rsid w:val="00486C69"/>
    <w:rsid w:val="00486CEC"/>
    <w:rsid w:val="00487AB5"/>
    <w:rsid w:val="00487ADF"/>
    <w:rsid w:val="00487B07"/>
    <w:rsid w:val="00487CF4"/>
    <w:rsid w:val="004904DC"/>
    <w:rsid w:val="004904E0"/>
    <w:rsid w:val="00490956"/>
    <w:rsid w:val="00490C97"/>
    <w:rsid w:val="00491857"/>
    <w:rsid w:val="0049189B"/>
    <w:rsid w:val="004918AD"/>
    <w:rsid w:val="00491FFD"/>
    <w:rsid w:val="004924FC"/>
    <w:rsid w:val="00492C40"/>
    <w:rsid w:val="00492DB3"/>
    <w:rsid w:val="00494380"/>
    <w:rsid w:val="00494BDB"/>
    <w:rsid w:val="00494DC3"/>
    <w:rsid w:val="004955C1"/>
    <w:rsid w:val="00495B49"/>
    <w:rsid w:val="0049721B"/>
    <w:rsid w:val="004A0BE4"/>
    <w:rsid w:val="004A167F"/>
    <w:rsid w:val="004A1776"/>
    <w:rsid w:val="004A1CB7"/>
    <w:rsid w:val="004A1F54"/>
    <w:rsid w:val="004A2129"/>
    <w:rsid w:val="004A2155"/>
    <w:rsid w:val="004A23A8"/>
    <w:rsid w:val="004A2CA0"/>
    <w:rsid w:val="004A2E0A"/>
    <w:rsid w:val="004A3353"/>
    <w:rsid w:val="004A3C6F"/>
    <w:rsid w:val="004A4B9F"/>
    <w:rsid w:val="004A523A"/>
    <w:rsid w:val="004A529C"/>
    <w:rsid w:val="004A52D4"/>
    <w:rsid w:val="004A53E1"/>
    <w:rsid w:val="004A5609"/>
    <w:rsid w:val="004A562F"/>
    <w:rsid w:val="004A5EB8"/>
    <w:rsid w:val="004A7149"/>
    <w:rsid w:val="004A7AF6"/>
    <w:rsid w:val="004A7BBF"/>
    <w:rsid w:val="004A7E38"/>
    <w:rsid w:val="004A7EF5"/>
    <w:rsid w:val="004A7F2A"/>
    <w:rsid w:val="004B0132"/>
    <w:rsid w:val="004B0200"/>
    <w:rsid w:val="004B03C4"/>
    <w:rsid w:val="004B03FC"/>
    <w:rsid w:val="004B0DB4"/>
    <w:rsid w:val="004B144B"/>
    <w:rsid w:val="004B23A4"/>
    <w:rsid w:val="004B2DFF"/>
    <w:rsid w:val="004B3D22"/>
    <w:rsid w:val="004B48A0"/>
    <w:rsid w:val="004B4B74"/>
    <w:rsid w:val="004B4F1B"/>
    <w:rsid w:val="004B539C"/>
    <w:rsid w:val="004B580C"/>
    <w:rsid w:val="004B5DD3"/>
    <w:rsid w:val="004B5E35"/>
    <w:rsid w:val="004B6D03"/>
    <w:rsid w:val="004B6EC9"/>
    <w:rsid w:val="004B70A4"/>
    <w:rsid w:val="004B721C"/>
    <w:rsid w:val="004B7CE2"/>
    <w:rsid w:val="004C0331"/>
    <w:rsid w:val="004C05F5"/>
    <w:rsid w:val="004C0748"/>
    <w:rsid w:val="004C114D"/>
    <w:rsid w:val="004C124F"/>
    <w:rsid w:val="004C14C9"/>
    <w:rsid w:val="004C1F85"/>
    <w:rsid w:val="004C3239"/>
    <w:rsid w:val="004C3251"/>
    <w:rsid w:val="004C32BC"/>
    <w:rsid w:val="004C33BA"/>
    <w:rsid w:val="004C34C3"/>
    <w:rsid w:val="004C365C"/>
    <w:rsid w:val="004C38C2"/>
    <w:rsid w:val="004C3926"/>
    <w:rsid w:val="004C3928"/>
    <w:rsid w:val="004C3BDE"/>
    <w:rsid w:val="004C3FD2"/>
    <w:rsid w:val="004C5639"/>
    <w:rsid w:val="004C591E"/>
    <w:rsid w:val="004C5A81"/>
    <w:rsid w:val="004C5AB5"/>
    <w:rsid w:val="004C5B06"/>
    <w:rsid w:val="004C5DB0"/>
    <w:rsid w:val="004C6382"/>
    <w:rsid w:val="004C6D13"/>
    <w:rsid w:val="004C7796"/>
    <w:rsid w:val="004C77C9"/>
    <w:rsid w:val="004C7C90"/>
    <w:rsid w:val="004D0316"/>
    <w:rsid w:val="004D050C"/>
    <w:rsid w:val="004D0694"/>
    <w:rsid w:val="004D11E2"/>
    <w:rsid w:val="004D140C"/>
    <w:rsid w:val="004D1515"/>
    <w:rsid w:val="004D16EE"/>
    <w:rsid w:val="004D17D3"/>
    <w:rsid w:val="004D1CB4"/>
    <w:rsid w:val="004D214C"/>
    <w:rsid w:val="004D23AC"/>
    <w:rsid w:val="004D2625"/>
    <w:rsid w:val="004D279A"/>
    <w:rsid w:val="004D3A34"/>
    <w:rsid w:val="004D421F"/>
    <w:rsid w:val="004D4CAE"/>
    <w:rsid w:val="004D4F76"/>
    <w:rsid w:val="004D51AC"/>
    <w:rsid w:val="004D5676"/>
    <w:rsid w:val="004D65DA"/>
    <w:rsid w:val="004D6A74"/>
    <w:rsid w:val="004D6C85"/>
    <w:rsid w:val="004D701F"/>
    <w:rsid w:val="004D7262"/>
    <w:rsid w:val="004D792A"/>
    <w:rsid w:val="004D7C32"/>
    <w:rsid w:val="004D7C51"/>
    <w:rsid w:val="004D7EC3"/>
    <w:rsid w:val="004D7FB4"/>
    <w:rsid w:val="004E0D28"/>
    <w:rsid w:val="004E1941"/>
    <w:rsid w:val="004E199D"/>
    <w:rsid w:val="004E1C0D"/>
    <w:rsid w:val="004E1DF8"/>
    <w:rsid w:val="004E2B7C"/>
    <w:rsid w:val="004E2C03"/>
    <w:rsid w:val="004E3306"/>
    <w:rsid w:val="004E334E"/>
    <w:rsid w:val="004E3EDC"/>
    <w:rsid w:val="004E3F1C"/>
    <w:rsid w:val="004E4A73"/>
    <w:rsid w:val="004E4BB6"/>
    <w:rsid w:val="004E4DB2"/>
    <w:rsid w:val="004E515B"/>
    <w:rsid w:val="004E529A"/>
    <w:rsid w:val="004E63C0"/>
    <w:rsid w:val="004E64A2"/>
    <w:rsid w:val="004E6D77"/>
    <w:rsid w:val="004E794A"/>
    <w:rsid w:val="004E7959"/>
    <w:rsid w:val="004E7EFE"/>
    <w:rsid w:val="004F0122"/>
    <w:rsid w:val="004F08F8"/>
    <w:rsid w:val="004F0BA0"/>
    <w:rsid w:val="004F1437"/>
    <w:rsid w:val="004F1C22"/>
    <w:rsid w:val="004F1D01"/>
    <w:rsid w:val="004F1E35"/>
    <w:rsid w:val="004F2235"/>
    <w:rsid w:val="004F295D"/>
    <w:rsid w:val="004F36B9"/>
    <w:rsid w:val="004F372E"/>
    <w:rsid w:val="004F392E"/>
    <w:rsid w:val="004F3D13"/>
    <w:rsid w:val="004F458C"/>
    <w:rsid w:val="004F4603"/>
    <w:rsid w:val="004F47C6"/>
    <w:rsid w:val="004F4C20"/>
    <w:rsid w:val="004F4DC0"/>
    <w:rsid w:val="004F549F"/>
    <w:rsid w:val="004F6AEC"/>
    <w:rsid w:val="004F6C9A"/>
    <w:rsid w:val="004F75F6"/>
    <w:rsid w:val="004F7782"/>
    <w:rsid w:val="00500AA9"/>
    <w:rsid w:val="00500DAF"/>
    <w:rsid w:val="0050267B"/>
    <w:rsid w:val="005027F7"/>
    <w:rsid w:val="00503096"/>
    <w:rsid w:val="0050354E"/>
    <w:rsid w:val="0050369C"/>
    <w:rsid w:val="00503861"/>
    <w:rsid w:val="00503A2F"/>
    <w:rsid w:val="00503CD6"/>
    <w:rsid w:val="00503EBF"/>
    <w:rsid w:val="005040E5"/>
    <w:rsid w:val="00504277"/>
    <w:rsid w:val="00504314"/>
    <w:rsid w:val="00504DB3"/>
    <w:rsid w:val="00505668"/>
    <w:rsid w:val="00505A22"/>
    <w:rsid w:val="00506947"/>
    <w:rsid w:val="005069AF"/>
    <w:rsid w:val="00506C7A"/>
    <w:rsid w:val="00506F79"/>
    <w:rsid w:val="005073D5"/>
    <w:rsid w:val="005073EA"/>
    <w:rsid w:val="00507403"/>
    <w:rsid w:val="0050772A"/>
    <w:rsid w:val="00507C7E"/>
    <w:rsid w:val="00510615"/>
    <w:rsid w:val="00510698"/>
    <w:rsid w:val="00510847"/>
    <w:rsid w:val="00510981"/>
    <w:rsid w:val="00510D90"/>
    <w:rsid w:val="0051136E"/>
    <w:rsid w:val="00511426"/>
    <w:rsid w:val="005118ED"/>
    <w:rsid w:val="00511A99"/>
    <w:rsid w:val="00511C8E"/>
    <w:rsid w:val="00511FB4"/>
    <w:rsid w:val="005124F5"/>
    <w:rsid w:val="00512667"/>
    <w:rsid w:val="005132A9"/>
    <w:rsid w:val="0051341E"/>
    <w:rsid w:val="00514088"/>
    <w:rsid w:val="00514417"/>
    <w:rsid w:val="00514677"/>
    <w:rsid w:val="0051470F"/>
    <w:rsid w:val="00515171"/>
    <w:rsid w:val="00515841"/>
    <w:rsid w:val="00515ADC"/>
    <w:rsid w:val="0051616A"/>
    <w:rsid w:val="005166C3"/>
    <w:rsid w:val="0051705B"/>
    <w:rsid w:val="00517945"/>
    <w:rsid w:val="00517DA2"/>
    <w:rsid w:val="00520AF7"/>
    <w:rsid w:val="00520D34"/>
    <w:rsid w:val="00521033"/>
    <w:rsid w:val="00521182"/>
    <w:rsid w:val="005211BC"/>
    <w:rsid w:val="005220E5"/>
    <w:rsid w:val="00522845"/>
    <w:rsid w:val="005242BD"/>
    <w:rsid w:val="0052439A"/>
    <w:rsid w:val="00524711"/>
    <w:rsid w:val="0052477A"/>
    <w:rsid w:val="005248B0"/>
    <w:rsid w:val="00524987"/>
    <w:rsid w:val="00524D1B"/>
    <w:rsid w:val="0052503B"/>
    <w:rsid w:val="005255DD"/>
    <w:rsid w:val="00525679"/>
    <w:rsid w:val="005263AE"/>
    <w:rsid w:val="00526514"/>
    <w:rsid w:val="00526571"/>
    <w:rsid w:val="005267C7"/>
    <w:rsid w:val="00526B2C"/>
    <w:rsid w:val="00526CD8"/>
    <w:rsid w:val="00526F20"/>
    <w:rsid w:val="0052790D"/>
    <w:rsid w:val="0053047F"/>
    <w:rsid w:val="00530EA5"/>
    <w:rsid w:val="005310DF"/>
    <w:rsid w:val="005316D7"/>
    <w:rsid w:val="00531CFC"/>
    <w:rsid w:val="00531D05"/>
    <w:rsid w:val="00531DE2"/>
    <w:rsid w:val="00531E5E"/>
    <w:rsid w:val="00533097"/>
    <w:rsid w:val="005330ED"/>
    <w:rsid w:val="0053314A"/>
    <w:rsid w:val="00533189"/>
    <w:rsid w:val="005333D4"/>
    <w:rsid w:val="00533E25"/>
    <w:rsid w:val="00533F98"/>
    <w:rsid w:val="005344B5"/>
    <w:rsid w:val="00534585"/>
    <w:rsid w:val="0053459B"/>
    <w:rsid w:val="00534641"/>
    <w:rsid w:val="00534BDC"/>
    <w:rsid w:val="00534CD9"/>
    <w:rsid w:val="00534DF7"/>
    <w:rsid w:val="005351D2"/>
    <w:rsid w:val="00535388"/>
    <w:rsid w:val="005356EF"/>
    <w:rsid w:val="005357F1"/>
    <w:rsid w:val="00535D0B"/>
    <w:rsid w:val="00536231"/>
    <w:rsid w:val="0053775A"/>
    <w:rsid w:val="00537B8E"/>
    <w:rsid w:val="00537FF8"/>
    <w:rsid w:val="00540078"/>
    <w:rsid w:val="005403EB"/>
    <w:rsid w:val="00540653"/>
    <w:rsid w:val="00540F4B"/>
    <w:rsid w:val="00541658"/>
    <w:rsid w:val="005418D2"/>
    <w:rsid w:val="00541D77"/>
    <w:rsid w:val="005424CC"/>
    <w:rsid w:val="0054302C"/>
    <w:rsid w:val="0054398D"/>
    <w:rsid w:val="00543E45"/>
    <w:rsid w:val="00544328"/>
    <w:rsid w:val="0054461C"/>
    <w:rsid w:val="00544E62"/>
    <w:rsid w:val="005455EE"/>
    <w:rsid w:val="0054562D"/>
    <w:rsid w:val="00545AFB"/>
    <w:rsid w:val="00545F16"/>
    <w:rsid w:val="0054605E"/>
    <w:rsid w:val="00546374"/>
    <w:rsid w:val="0054645F"/>
    <w:rsid w:val="00547019"/>
    <w:rsid w:val="00547546"/>
    <w:rsid w:val="00547591"/>
    <w:rsid w:val="00547E7E"/>
    <w:rsid w:val="00550648"/>
    <w:rsid w:val="00550C8A"/>
    <w:rsid w:val="00551277"/>
    <w:rsid w:val="00552101"/>
    <w:rsid w:val="0055231E"/>
    <w:rsid w:val="00552512"/>
    <w:rsid w:val="00552887"/>
    <w:rsid w:val="005529E0"/>
    <w:rsid w:val="0055393B"/>
    <w:rsid w:val="00553A8C"/>
    <w:rsid w:val="00553BAF"/>
    <w:rsid w:val="0055452F"/>
    <w:rsid w:val="00554EC5"/>
    <w:rsid w:val="00555E82"/>
    <w:rsid w:val="005562E9"/>
    <w:rsid w:val="00556330"/>
    <w:rsid w:val="00556CB5"/>
    <w:rsid w:val="005577D1"/>
    <w:rsid w:val="00557F67"/>
    <w:rsid w:val="00560996"/>
    <w:rsid w:val="00560BA7"/>
    <w:rsid w:val="00560BDB"/>
    <w:rsid w:val="00560FCB"/>
    <w:rsid w:val="0056171E"/>
    <w:rsid w:val="00561FE6"/>
    <w:rsid w:val="005624D8"/>
    <w:rsid w:val="005626F5"/>
    <w:rsid w:val="00562830"/>
    <w:rsid w:val="00563A68"/>
    <w:rsid w:val="00563D6B"/>
    <w:rsid w:val="00565242"/>
    <w:rsid w:val="005659E4"/>
    <w:rsid w:val="00566398"/>
    <w:rsid w:val="0056689A"/>
    <w:rsid w:val="005674D5"/>
    <w:rsid w:val="00567F83"/>
    <w:rsid w:val="00567FB1"/>
    <w:rsid w:val="00570736"/>
    <w:rsid w:val="0057088E"/>
    <w:rsid w:val="005711A6"/>
    <w:rsid w:val="005718F5"/>
    <w:rsid w:val="00571E42"/>
    <w:rsid w:val="005723EB"/>
    <w:rsid w:val="005725A6"/>
    <w:rsid w:val="005727EF"/>
    <w:rsid w:val="00573390"/>
    <w:rsid w:val="00573A7E"/>
    <w:rsid w:val="005743D7"/>
    <w:rsid w:val="00574B67"/>
    <w:rsid w:val="00574F36"/>
    <w:rsid w:val="005751FF"/>
    <w:rsid w:val="00575C50"/>
    <w:rsid w:val="00576094"/>
    <w:rsid w:val="00577A7C"/>
    <w:rsid w:val="00577BD9"/>
    <w:rsid w:val="00577F4B"/>
    <w:rsid w:val="00580385"/>
    <w:rsid w:val="005807ED"/>
    <w:rsid w:val="00580F86"/>
    <w:rsid w:val="00580FBC"/>
    <w:rsid w:val="00581009"/>
    <w:rsid w:val="00582A55"/>
    <w:rsid w:val="00582AA6"/>
    <w:rsid w:val="00583D19"/>
    <w:rsid w:val="0058401F"/>
    <w:rsid w:val="0058418E"/>
    <w:rsid w:val="00584440"/>
    <w:rsid w:val="005853C9"/>
    <w:rsid w:val="00585441"/>
    <w:rsid w:val="005856F2"/>
    <w:rsid w:val="0058710F"/>
    <w:rsid w:val="00590048"/>
    <w:rsid w:val="00590846"/>
    <w:rsid w:val="00590A22"/>
    <w:rsid w:val="00590F8D"/>
    <w:rsid w:val="00590FEB"/>
    <w:rsid w:val="00591293"/>
    <w:rsid w:val="005915FE"/>
    <w:rsid w:val="005932F1"/>
    <w:rsid w:val="005937A9"/>
    <w:rsid w:val="005948D7"/>
    <w:rsid w:val="00594A71"/>
    <w:rsid w:val="00594E07"/>
    <w:rsid w:val="005952DE"/>
    <w:rsid w:val="00595319"/>
    <w:rsid w:val="00595A1C"/>
    <w:rsid w:val="00595B32"/>
    <w:rsid w:val="00596000"/>
    <w:rsid w:val="005965D0"/>
    <w:rsid w:val="00596624"/>
    <w:rsid w:val="00597D00"/>
    <w:rsid w:val="005A090E"/>
    <w:rsid w:val="005A12CA"/>
    <w:rsid w:val="005A13BE"/>
    <w:rsid w:val="005A1CB0"/>
    <w:rsid w:val="005A1E3D"/>
    <w:rsid w:val="005A1F10"/>
    <w:rsid w:val="005A201A"/>
    <w:rsid w:val="005A32DE"/>
    <w:rsid w:val="005A33F8"/>
    <w:rsid w:val="005A344A"/>
    <w:rsid w:val="005A38C9"/>
    <w:rsid w:val="005A3E03"/>
    <w:rsid w:val="005A43D6"/>
    <w:rsid w:val="005A4D86"/>
    <w:rsid w:val="005A5257"/>
    <w:rsid w:val="005A52D7"/>
    <w:rsid w:val="005A5C2E"/>
    <w:rsid w:val="005A6132"/>
    <w:rsid w:val="005A61A4"/>
    <w:rsid w:val="005A665C"/>
    <w:rsid w:val="005A6668"/>
    <w:rsid w:val="005A6DF7"/>
    <w:rsid w:val="005A74D4"/>
    <w:rsid w:val="005A77AE"/>
    <w:rsid w:val="005A7864"/>
    <w:rsid w:val="005B0693"/>
    <w:rsid w:val="005B0767"/>
    <w:rsid w:val="005B0A25"/>
    <w:rsid w:val="005B0CB0"/>
    <w:rsid w:val="005B112B"/>
    <w:rsid w:val="005B234F"/>
    <w:rsid w:val="005B28FD"/>
    <w:rsid w:val="005B2CDE"/>
    <w:rsid w:val="005B34BA"/>
    <w:rsid w:val="005B3586"/>
    <w:rsid w:val="005B392C"/>
    <w:rsid w:val="005B425F"/>
    <w:rsid w:val="005B438B"/>
    <w:rsid w:val="005B45EE"/>
    <w:rsid w:val="005B4627"/>
    <w:rsid w:val="005B46BD"/>
    <w:rsid w:val="005B59CC"/>
    <w:rsid w:val="005B5DDF"/>
    <w:rsid w:val="005B5E2B"/>
    <w:rsid w:val="005B6268"/>
    <w:rsid w:val="005B64FE"/>
    <w:rsid w:val="005B650D"/>
    <w:rsid w:val="005B6804"/>
    <w:rsid w:val="005B6F84"/>
    <w:rsid w:val="005B761B"/>
    <w:rsid w:val="005C0028"/>
    <w:rsid w:val="005C0202"/>
    <w:rsid w:val="005C06A4"/>
    <w:rsid w:val="005C0A53"/>
    <w:rsid w:val="005C0AD2"/>
    <w:rsid w:val="005C0D55"/>
    <w:rsid w:val="005C0FD4"/>
    <w:rsid w:val="005C162F"/>
    <w:rsid w:val="005C2191"/>
    <w:rsid w:val="005C2530"/>
    <w:rsid w:val="005C2CBE"/>
    <w:rsid w:val="005C3BB3"/>
    <w:rsid w:val="005C3D3C"/>
    <w:rsid w:val="005C43A7"/>
    <w:rsid w:val="005C4819"/>
    <w:rsid w:val="005C498A"/>
    <w:rsid w:val="005C49F3"/>
    <w:rsid w:val="005C57E6"/>
    <w:rsid w:val="005C5968"/>
    <w:rsid w:val="005C6101"/>
    <w:rsid w:val="005C65B1"/>
    <w:rsid w:val="005C6870"/>
    <w:rsid w:val="005C7C68"/>
    <w:rsid w:val="005C7D4D"/>
    <w:rsid w:val="005D005A"/>
    <w:rsid w:val="005D023B"/>
    <w:rsid w:val="005D02CC"/>
    <w:rsid w:val="005D04DF"/>
    <w:rsid w:val="005D0E53"/>
    <w:rsid w:val="005D1073"/>
    <w:rsid w:val="005D13DE"/>
    <w:rsid w:val="005D14A6"/>
    <w:rsid w:val="005D15FF"/>
    <w:rsid w:val="005D166B"/>
    <w:rsid w:val="005D1B64"/>
    <w:rsid w:val="005D212F"/>
    <w:rsid w:val="005D240F"/>
    <w:rsid w:val="005D27DA"/>
    <w:rsid w:val="005D3048"/>
    <w:rsid w:val="005D3A8F"/>
    <w:rsid w:val="005D41CE"/>
    <w:rsid w:val="005D4288"/>
    <w:rsid w:val="005D4536"/>
    <w:rsid w:val="005D47F4"/>
    <w:rsid w:val="005D4901"/>
    <w:rsid w:val="005D5CA0"/>
    <w:rsid w:val="005D5F00"/>
    <w:rsid w:val="005D633C"/>
    <w:rsid w:val="005D65AD"/>
    <w:rsid w:val="005D65EA"/>
    <w:rsid w:val="005D6754"/>
    <w:rsid w:val="005D71EF"/>
    <w:rsid w:val="005D743A"/>
    <w:rsid w:val="005D7456"/>
    <w:rsid w:val="005D7A9C"/>
    <w:rsid w:val="005E00C6"/>
    <w:rsid w:val="005E083C"/>
    <w:rsid w:val="005E0956"/>
    <w:rsid w:val="005E0E72"/>
    <w:rsid w:val="005E0F97"/>
    <w:rsid w:val="005E11AD"/>
    <w:rsid w:val="005E16C8"/>
    <w:rsid w:val="005E1B3E"/>
    <w:rsid w:val="005E234E"/>
    <w:rsid w:val="005E24F1"/>
    <w:rsid w:val="005E26BA"/>
    <w:rsid w:val="005E2CD6"/>
    <w:rsid w:val="005E2EA3"/>
    <w:rsid w:val="005E33C2"/>
    <w:rsid w:val="005E34F5"/>
    <w:rsid w:val="005E3574"/>
    <w:rsid w:val="005E41B0"/>
    <w:rsid w:val="005E4224"/>
    <w:rsid w:val="005E4A80"/>
    <w:rsid w:val="005E51AD"/>
    <w:rsid w:val="005E574F"/>
    <w:rsid w:val="005E5814"/>
    <w:rsid w:val="005E6B8C"/>
    <w:rsid w:val="005E7521"/>
    <w:rsid w:val="005E76DC"/>
    <w:rsid w:val="005F0013"/>
    <w:rsid w:val="005F0E5C"/>
    <w:rsid w:val="005F1444"/>
    <w:rsid w:val="005F198E"/>
    <w:rsid w:val="005F19A9"/>
    <w:rsid w:val="005F1B00"/>
    <w:rsid w:val="005F1B02"/>
    <w:rsid w:val="005F1C32"/>
    <w:rsid w:val="005F201B"/>
    <w:rsid w:val="005F24F7"/>
    <w:rsid w:val="005F2BA1"/>
    <w:rsid w:val="005F2E4A"/>
    <w:rsid w:val="005F3250"/>
    <w:rsid w:val="005F3694"/>
    <w:rsid w:val="005F38F4"/>
    <w:rsid w:val="005F3FFE"/>
    <w:rsid w:val="005F451B"/>
    <w:rsid w:val="005F45CA"/>
    <w:rsid w:val="005F484A"/>
    <w:rsid w:val="005F509C"/>
    <w:rsid w:val="005F5404"/>
    <w:rsid w:val="005F59B6"/>
    <w:rsid w:val="005F5A0D"/>
    <w:rsid w:val="005F5D6D"/>
    <w:rsid w:val="005F6589"/>
    <w:rsid w:val="005F68B2"/>
    <w:rsid w:val="005F6E65"/>
    <w:rsid w:val="005F7800"/>
    <w:rsid w:val="005F7AEB"/>
    <w:rsid w:val="006003B4"/>
    <w:rsid w:val="00600737"/>
    <w:rsid w:val="006007FE"/>
    <w:rsid w:val="00600F25"/>
    <w:rsid w:val="006015F1"/>
    <w:rsid w:val="00601C6A"/>
    <w:rsid w:val="0060277F"/>
    <w:rsid w:val="00602EFF"/>
    <w:rsid w:val="00603227"/>
    <w:rsid w:val="00603609"/>
    <w:rsid w:val="006037CC"/>
    <w:rsid w:val="00603C1A"/>
    <w:rsid w:val="00604555"/>
    <w:rsid w:val="00604AFF"/>
    <w:rsid w:val="00605647"/>
    <w:rsid w:val="0060598F"/>
    <w:rsid w:val="00605AD1"/>
    <w:rsid w:val="00605D72"/>
    <w:rsid w:val="006068BC"/>
    <w:rsid w:val="00606A94"/>
    <w:rsid w:val="00606B8D"/>
    <w:rsid w:val="00606F5C"/>
    <w:rsid w:val="0060751F"/>
    <w:rsid w:val="0061051D"/>
    <w:rsid w:val="0061067E"/>
    <w:rsid w:val="00610B8E"/>
    <w:rsid w:val="0061122B"/>
    <w:rsid w:val="0061138C"/>
    <w:rsid w:val="0061146A"/>
    <w:rsid w:val="0061218D"/>
    <w:rsid w:val="00612314"/>
    <w:rsid w:val="00612C51"/>
    <w:rsid w:val="00613265"/>
    <w:rsid w:val="00613745"/>
    <w:rsid w:val="00613D9F"/>
    <w:rsid w:val="00613EC7"/>
    <w:rsid w:val="00614740"/>
    <w:rsid w:val="00614CA3"/>
    <w:rsid w:val="00614F03"/>
    <w:rsid w:val="006150EE"/>
    <w:rsid w:val="0061599C"/>
    <w:rsid w:val="006159B6"/>
    <w:rsid w:val="00616F62"/>
    <w:rsid w:val="00616FD4"/>
    <w:rsid w:val="00617067"/>
    <w:rsid w:val="00617106"/>
    <w:rsid w:val="0061759B"/>
    <w:rsid w:val="00617DCF"/>
    <w:rsid w:val="00620C21"/>
    <w:rsid w:val="00620D8E"/>
    <w:rsid w:val="00621DC6"/>
    <w:rsid w:val="00622353"/>
    <w:rsid w:val="00623128"/>
    <w:rsid w:val="00623467"/>
    <w:rsid w:val="00623567"/>
    <w:rsid w:val="00623C39"/>
    <w:rsid w:val="00623C45"/>
    <w:rsid w:val="00623D5F"/>
    <w:rsid w:val="00624939"/>
    <w:rsid w:val="00624B9D"/>
    <w:rsid w:val="00624BF8"/>
    <w:rsid w:val="00624C64"/>
    <w:rsid w:val="00625505"/>
    <w:rsid w:val="0062568A"/>
    <w:rsid w:val="00625C82"/>
    <w:rsid w:val="006262DA"/>
    <w:rsid w:val="00626EB8"/>
    <w:rsid w:val="006270F9"/>
    <w:rsid w:val="006271D8"/>
    <w:rsid w:val="006272BF"/>
    <w:rsid w:val="0062732B"/>
    <w:rsid w:val="006278FD"/>
    <w:rsid w:val="0063056A"/>
    <w:rsid w:val="0063081C"/>
    <w:rsid w:val="00630D58"/>
    <w:rsid w:val="00631071"/>
    <w:rsid w:val="00631142"/>
    <w:rsid w:val="0063154F"/>
    <w:rsid w:val="00631552"/>
    <w:rsid w:val="00631C0A"/>
    <w:rsid w:val="00631DA8"/>
    <w:rsid w:val="00632007"/>
    <w:rsid w:val="00632106"/>
    <w:rsid w:val="006322FF"/>
    <w:rsid w:val="00632362"/>
    <w:rsid w:val="0063262C"/>
    <w:rsid w:val="00633273"/>
    <w:rsid w:val="00633B88"/>
    <w:rsid w:val="00633BE6"/>
    <w:rsid w:val="00633CB9"/>
    <w:rsid w:val="00633F07"/>
    <w:rsid w:val="006342DA"/>
    <w:rsid w:val="00634404"/>
    <w:rsid w:val="0063465A"/>
    <w:rsid w:val="00634CB9"/>
    <w:rsid w:val="006352BF"/>
    <w:rsid w:val="00635403"/>
    <w:rsid w:val="006354C0"/>
    <w:rsid w:val="006356A1"/>
    <w:rsid w:val="006358AD"/>
    <w:rsid w:val="0063617D"/>
    <w:rsid w:val="00636205"/>
    <w:rsid w:val="0063628E"/>
    <w:rsid w:val="0063636F"/>
    <w:rsid w:val="00636427"/>
    <w:rsid w:val="00636785"/>
    <w:rsid w:val="00636BF3"/>
    <w:rsid w:val="006371F2"/>
    <w:rsid w:val="00637664"/>
    <w:rsid w:val="00637734"/>
    <w:rsid w:val="00637C9B"/>
    <w:rsid w:val="00637D5A"/>
    <w:rsid w:val="006400A5"/>
    <w:rsid w:val="00640479"/>
    <w:rsid w:val="00640491"/>
    <w:rsid w:val="00640646"/>
    <w:rsid w:val="00640C9C"/>
    <w:rsid w:val="006411D9"/>
    <w:rsid w:val="00641A22"/>
    <w:rsid w:val="00641C5F"/>
    <w:rsid w:val="006422B5"/>
    <w:rsid w:val="00642811"/>
    <w:rsid w:val="006436DB"/>
    <w:rsid w:val="006439E9"/>
    <w:rsid w:val="00643F12"/>
    <w:rsid w:val="006441A4"/>
    <w:rsid w:val="0064447F"/>
    <w:rsid w:val="0064497D"/>
    <w:rsid w:val="006452F5"/>
    <w:rsid w:val="0064552D"/>
    <w:rsid w:val="00645A70"/>
    <w:rsid w:val="00645F69"/>
    <w:rsid w:val="00646866"/>
    <w:rsid w:val="00646DE5"/>
    <w:rsid w:val="00647180"/>
    <w:rsid w:val="006474CC"/>
    <w:rsid w:val="00647758"/>
    <w:rsid w:val="006479F7"/>
    <w:rsid w:val="006500FA"/>
    <w:rsid w:val="00650896"/>
    <w:rsid w:val="00650986"/>
    <w:rsid w:val="00650BD9"/>
    <w:rsid w:val="006510CF"/>
    <w:rsid w:val="00652690"/>
    <w:rsid w:val="0065270C"/>
    <w:rsid w:val="00652C87"/>
    <w:rsid w:val="00652DD0"/>
    <w:rsid w:val="006530B3"/>
    <w:rsid w:val="00653117"/>
    <w:rsid w:val="006533FE"/>
    <w:rsid w:val="00653D18"/>
    <w:rsid w:val="0065414F"/>
    <w:rsid w:val="00654154"/>
    <w:rsid w:val="006542EB"/>
    <w:rsid w:val="0065477D"/>
    <w:rsid w:val="00654BA3"/>
    <w:rsid w:val="00655632"/>
    <w:rsid w:val="00655710"/>
    <w:rsid w:val="006564ED"/>
    <w:rsid w:val="006565AD"/>
    <w:rsid w:val="006565E6"/>
    <w:rsid w:val="00657301"/>
    <w:rsid w:val="006577C9"/>
    <w:rsid w:val="00657A57"/>
    <w:rsid w:val="00657E3C"/>
    <w:rsid w:val="00657FA8"/>
    <w:rsid w:val="00660558"/>
    <w:rsid w:val="006607EF"/>
    <w:rsid w:val="00661036"/>
    <w:rsid w:val="006625AB"/>
    <w:rsid w:val="0066297E"/>
    <w:rsid w:val="00662AC7"/>
    <w:rsid w:val="006631B3"/>
    <w:rsid w:val="006631D7"/>
    <w:rsid w:val="0066382D"/>
    <w:rsid w:val="006638A9"/>
    <w:rsid w:val="006639FD"/>
    <w:rsid w:val="00663C06"/>
    <w:rsid w:val="00663C98"/>
    <w:rsid w:val="00663EDD"/>
    <w:rsid w:val="00664146"/>
    <w:rsid w:val="0066420A"/>
    <w:rsid w:val="00664291"/>
    <w:rsid w:val="00664621"/>
    <w:rsid w:val="00664E01"/>
    <w:rsid w:val="00665480"/>
    <w:rsid w:val="006654A1"/>
    <w:rsid w:val="00665CFF"/>
    <w:rsid w:val="00665DAB"/>
    <w:rsid w:val="006660F6"/>
    <w:rsid w:val="006663D1"/>
    <w:rsid w:val="00667154"/>
    <w:rsid w:val="00667623"/>
    <w:rsid w:val="00667C1A"/>
    <w:rsid w:val="0067053D"/>
    <w:rsid w:val="0067095E"/>
    <w:rsid w:val="00670F93"/>
    <w:rsid w:val="00671133"/>
    <w:rsid w:val="006715C5"/>
    <w:rsid w:val="006717A7"/>
    <w:rsid w:val="00671BBD"/>
    <w:rsid w:val="00672600"/>
    <w:rsid w:val="00672C07"/>
    <w:rsid w:val="00673AFF"/>
    <w:rsid w:val="006743F8"/>
    <w:rsid w:val="0067456F"/>
    <w:rsid w:val="006747B2"/>
    <w:rsid w:val="00674978"/>
    <w:rsid w:val="006749BC"/>
    <w:rsid w:val="006756A3"/>
    <w:rsid w:val="00675C2A"/>
    <w:rsid w:val="00676166"/>
    <w:rsid w:val="00676288"/>
    <w:rsid w:val="00676366"/>
    <w:rsid w:val="006764CE"/>
    <w:rsid w:val="00676DB3"/>
    <w:rsid w:val="00676FF2"/>
    <w:rsid w:val="00677389"/>
    <w:rsid w:val="0067764D"/>
    <w:rsid w:val="00677BD5"/>
    <w:rsid w:val="0068033A"/>
    <w:rsid w:val="00681775"/>
    <w:rsid w:val="00681D06"/>
    <w:rsid w:val="006820B8"/>
    <w:rsid w:val="006823D3"/>
    <w:rsid w:val="0068284F"/>
    <w:rsid w:val="0068295B"/>
    <w:rsid w:val="00682EEE"/>
    <w:rsid w:val="0068315F"/>
    <w:rsid w:val="006839A8"/>
    <w:rsid w:val="006839D8"/>
    <w:rsid w:val="00683ABD"/>
    <w:rsid w:val="00683C82"/>
    <w:rsid w:val="006841AF"/>
    <w:rsid w:val="00684524"/>
    <w:rsid w:val="00684A13"/>
    <w:rsid w:val="00684B4C"/>
    <w:rsid w:val="006856D7"/>
    <w:rsid w:val="00685798"/>
    <w:rsid w:val="00686854"/>
    <w:rsid w:val="00687375"/>
    <w:rsid w:val="0068758B"/>
    <w:rsid w:val="00687E16"/>
    <w:rsid w:val="0069026F"/>
    <w:rsid w:val="00690329"/>
    <w:rsid w:val="006906C7"/>
    <w:rsid w:val="0069096A"/>
    <w:rsid w:val="00690AEE"/>
    <w:rsid w:val="00690D53"/>
    <w:rsid w:val="00690DD9"/>
    <w:rsid w:val="006912D3"/>
    <w:rsid w:val="00691BF6"/>
    <w:rsid w:val="00691D61"/>
    <w:rsid w:val="006923A1"/>
    <w:rsid w:val="00692992"/>
    <w:rsid w:val="00692D1D"/>
    <w:rsid w:val="00692F53"/>
    <w:rsid w:val="00693234"/>
    <w:rsid w:val="006932C3"/>
    <w:rsid w:val="00693470"/>
    <w:rsid w:val="00693716"/>
    <w:rsid w:val="0069496E"/>
    <w:rsid w:val="00694ADE"/>
    <w:rsid w:val="00694DAF"/>
    <w:rsid w:val="00695461"/>
    <w:rsid w:val="00696371"/>
    <w:rsid w:val="00696765"/>
    <w:rsid w:val="00696D20"/>
    <w:rsid w:val="00696D7F"/>
    <w:rsid w:val="00696DD5"/>
    <w:rsid w:val="006973DA"/>
    <w:rsid w:val="00697431"/>
    <w:rsid w:val="006977E8"/>
    <w:rsid w:val="006A0309"/>
    <w:rsid w:val="006A0700"/>
    <w:rsid w:val="006A078C"/>
    <w:rsid w:val="006A0A07"/>
    <w:rsid w:val="006A0C9A"/>
    <w:rsid w:val="006A16C2"/>
    <w:rsid w:val="006A1878"/>
    <w:rsid w:val="006A1CCD"/>
    <w:rsid w:val="006A1F99"/>
    <w:rsid w:val="006A1FA0"/>
    <w:rsid w:val="006A21AF"/>
    <w:rsid w:val="006A24A0"/>
    <w:rsid w:val="006A2735"/>
    <w:rsid w:val="006A2A1A"/>
    <w:rsid w:val="006A2B50"/>
    <w:rsid w:val="006A2FB1"/>
    <w:rsid w:val="006A2FC0"/>
    <w:rsid w:val="006A2FFD"/>
    <w:rsid w:val="006A316C"/>
    <w:rsid w:val="006A31DE"/>
    <w:rsid w:val="006A35B8"/>
    <w:rsid w:val="006A3AE4"/>
    <w:rsid w:val="006A3B56"/>
    <w:rsid w:val="006A50C4"/>
    <w:rsid w:val="006A5199"/>
    <w:rsid w:val="006A535C"/>
    <w:rsid w:val="006A58C3"/>
    <w:rsid w:val="006A6252"/>
    <w:rsid w:val="006A6FD6"/>
    <w:rsid w:val="006A7DC4"/>
    <w:rsid w:val="006B0970"/>
    <w:rsid w:val="006B0C3C"/>
    <w:rsid w:val="006B0E79"/>
    <w:rsid w:val="006B201C"/>
    <w:rsid w:val="006B25DF"/>
    <w:rsid w:val="006B2A3C"/>
    <w:rsid w:val="006B2C16"/>
    <w:rsid w:val="006B2D1D"/>
    <w:rsid w:val="006B35DC"/>
    <w:rsid w:val="006B36BF"/>
    <w:rsid w:val="006B42A4"/>
    <w:rsid w:val="006B4489"/>
    <w:rsid w:val="006B486A"/>
    <w:rsid w:val="006B51DA"/>
    <w:rsid w:val="006B55A2"/>
    <w:rsid w:val="006B55A9"/>
    <w:rsid w:val="006B5EC5"/>
    <w:rsid w:val="006B62DA"/>
    <w:rsid w:val="006B66F1"/>
    <w:rsid w:val="006B682D"/>
    <w:rsid w:val="006B78E6"/>
    <w:rsid w:val="006B7D4D"/>
    <w:rsid w:val="006B7E56"/>
    <w:rsid w:val="006C0786"/>
    <w:rsid w:val="006C09B7"/>
    <w:rsid w:val="006C0BE8"/>
    <w:rsid w:val="006C0C04"/>
    <w:rsid w:val="006C140D"/>
    <w:rsid w:val="006C17F6"/>
    <w:rsid w:val="006C19C9"/>
    <w:rsid w:val="006C1C40"/>
    <w:rsid w:val="006C1C66"/>
    <w:rsid w:val="006C2460"/>
    <w:rsid w:val="006C2620"/>
    <w:rsid w:val="006C2B14"/>
    <w:rsid w:val="006C3CE3"/>
    <w:rsid w:val="006C41D3"/>
    <w:rsid w:val="006C420A"/>
    <w:rsid w:val="006C4310"/>
    <w:rsid w:val="006C460E"/>
    <w:rsid w:val="006C4873"/>
    <w:rsid w:val="006C57DE"/>
    <w:rsid w:val="006C5FB3"/>
    <w:rsid w:val="006C6144"/>
    <w:rsid w:val="006C622A"/>
    <w:rsid w:val="006C680A"/>
    <w:rsid w:val="006C68D6"/>
    <w:rsid w:val="006C72AD"/>
    <w:rsid w:val="006C72EA"/>
    <w:rsid w:val="006C76F3"/>
    <w:rsid w:val="006C7BB6"/>
    <w:rsid w:val="006D04BB"/>
    <w:rsid w:val="006D08D1"/>
    <w:rsid w:val="006D0923"/>
    <w:rsid w:val="006D0B0F"/>
    <w:rsid w:val="006D0B17"/>
    <w:rsid w:val="006D0DFE"/>
    <w:rsid w:val="006D212E"/>
    <w:rsid w:val="006D226F"/>
    <w:rsid w:val="006D269D"/>
    <w:rsid w:val="006D272A"/>
    <w:rsid w:val="006D31DB"/>
    <w:rsid w:val="006D34ED"/>
    <w:rsid w:val="006D5629"/>
    <w:rsid w:val="006D6339"/>
    <w:rsid w:val="006D661F"/>
    <w:rsid w:val="006D681E"/>
    <w:rsid w:val="006D6904"/>
    <w:rsid w:val="006D7513"/>
    <w:rsid w:val="006E054F"/>
    <w:rsid w:val="006E0CD7"/>
    <w:rsid w:val="006E0EED"/>
    <w:rsid w:val="006E2695"/>
    <w:rsid w:val="006E33FF"/>
    <w:rsid w:val="006E38E5"/>
    <w:rsid w:val="006E4067"/>
    <w:rsid w:val="006E4732"/>
    <w:rsid w:val="006E47A7"/>
    <w:rsid w:val="006E4BDA"/>
    <w:rsid w:val="006E551F"/>
    <w:rsid w:val="006E5991"/>
    <w:rsid w:val="006E5D1B"/>
    <w:rsid w:val="006E5FC3"/>
    <w:rsid w:val="006E627E"/>
    <w:rsid w:val="006E654A"/>
    <w:rsid w:val="006E6935"/>
    <w:rsid w:val="006E6C05"/>
    <w:rsid w:val="006E6C90"/>
    <w:rsid w:val="006E78EC"/>
    <w:rsid w:val="006F02B4"/>
    <w:rsid w:val="006F0C51"/>
    <w:rsid w:val="006F105E"/>
    <w:rsid w:val="006F1508"/>
    <w:rsid w:val="006F24F6"/>
    <w:rsid w:val="006F276C"/>
    <w:rsid w:val="006F282C"/>
    <w:rsid w:val="006F2930"/>
    <w:rsid w:val="006F2BFC"/>
    <w:rsid w:val="006F3172"/>
    <w:rsid w:val="006F345B"/>
    <w:rsid w:val="006F3B01"/>
    <w:rsid w:val="006F3D86"/>
    <w:rsid w:val="006F40F1"/>
    <w:rsid w:val="006F4119"/>
    <w:rsid w:val="006F50C5"/>
    <w:rsid w:val="006F5232"/>
    <w:rsid w:val="006F55DB"/>
    <w:rsid w:val="006F5F7C"/>
    <w:rsid w:val="006F6E99"/>
    <w:rsid w:val="0070041B"/>
    <w:rsid w:val="00701650"/>
    <w:rsid w:val="007022CE"/>
    <w:rsid w:val="00702AB3"/>
    <w:rsid w:val="00703261"/>
    <w:rsid w:val="00703335"/>
    <w:rsid w:val="00703641"/>
    <w:rsid w:val="00703B27"/>
    <w:rsid w:val="00703BE2"/>
    <w:rsid w:val="00703F57"/>
    <w:rsid w:val="00704DCD"/>
    <w:rsid w:val="00704DE2"/>
    <w:rsid w:val="00705404"/>
    <w:rsid w:val="00705609"/>
    <w:rsid w:val="007056F2"/>
    <w:rsid w:val="00705927"/>
    <w:rsid w:val="00705D6C"/>
    <w:rsid w:val="007063FB"/>
    <w:rsid w:val="00706F1D"/>
    <w:rsid w:val="007071B3"/>
    <w:rsid w:val="00707302"/>
    <w:rsid w:val="007073DC"/>
    <w:rsid w:val="0071003B"/>
    <w:rsid w:val="007103D3"/>
    <w:rsid w:val="0071088B"/>
    <w:rsid w:val="00710B00"/>
    <w:rsid w:val="007115F0"/>
    <w:rsid w:val="00711AD6"/>
    <w:rsid w:val="00711DE5"/>
    <w:rsid w:val="00712039"/>
    <w:rsid w:val="007127DE"/>
    <w:rsid w:val="00712F4F"/>
    <w:rsid w:val="007130B4"/>
    <w:rsid w:val="00713F9D"/>
    <w:rsid w:val="00714248"/>
    <w:rsid w:val="00714839"/>
    <w:rsid w:val="00714FED"/>
    <w:rsid w:val="00715462"/>
    <w:rsid w:val="0071560E"/>
    <w:rsid w:val="00715909"/>
    <w:rsid w:val="00716568"/>
    <w:rsid w:val="007166CA"/>
    <w:rsid w:val="0071675D"/>
    <w:rsid w:val="007169DA"/>
    <w:rsid w:val="00716A30"/>
    <w:rsid w:val="00717C04"/>
    <w:rsid w:val="00720091"/>
    <w:rsid w:val="00720A8A"/>
    <w:rsid w:val="007212E3"/>
    <w:rsid w:val="00721501"/>
    <w:rsid w:val="007215F6"/>
    <w:rsid w:val="007217FC"/>
    <w:rsid w:val="00721B57"/>
    <w:rsid w:val="00721EA3"/>
    <w:rsid w:val="00722034"/>
    <w:rsid w:val="007220B8"/>
    <w:rsid w:val="00722297"/>
    <w:rsid w:val="007222C8"/>
    <w:rsid w:val="0072276E"/>
    <w:rsid w:val="00722886"/>
    <w:rsid w:val="007230D1"/>
    <w:rsid w:val="00723104"/>
    <w:rsid w:val="007232B1"/>
    <w:rsid w:val="007240F4"/>
    <w:rsid w:val="007250E0"/>
    <w:rsid w:val="00725ACE"/>
    <w:rsid w:val="00725CFD"/>
    <w:rsid w:val="00726E81"/>
    <w:rsid w:val="00726EF0"/>
    <w:rsid w:val="0072717E"/>
    <w:rsid w:val="00727273"/>
    <w:rsid w:val="007278C9"/>
    <w:rsid w:val="007303FA"/>
    <w:rsid w:val="00730793"/>
    <w:rsid w:val="00731BE5"/>
    <w:rsid w:val="007320B8"/>
    <w:rsid w:val="00732517"/>
    <w:rsid w:val="00732565"/>
    <w:rsid w:val="007331E7"/>
    <w:rsid w:val="00733BC8"/>
    <w:rsid w:val="00734E43"/>
    <w:rsid w:val="00735EE8"/>
    <w:rsid w:val="00736456"/>
    <w:rsid w:val="00736AE2"/>
    <w:rsid w:val="007374BA"/>
    <w:rsid w:val="00737725"/>
    <w:rsid w:val="00737ECC"/>
    <w:rsid w:val="00737EFC"/>
    <w:rsid w:val="007407C9"/>
    <w:rsid w:val="00740BDD"/>
    <w:rsid w:val="00740D4B"/>
    <w:rsid w:val="00742076"/>
    <w:rsid w:val="00742ADA"/>
    <w:rsid w:val="007430F5"/>
    <w:rsid w:val="00743131"/>
    <w:rsid w:val="007431F4"/>
    <w:rsid w:val="00743568"/>
    <w:rsid w:val="00743D65"/>
    <w:rsid w:val="00744484"/>
    <w:rsid w:val="00745326"/>
    <w:rsid w:val="0074550D"/>
    <w:rsid w:val="00745643"/>
    <w:rsid w:val="00746118"/>
    <w:rsid w:val="0074643E"/>
    <w:rsid w:val="00746D94"/>
    <w:rsid w:val="00746F13"/>
    <w:rsid w:val="00747525"/>
    <w:rsid w:val="0074762D"/>
    <w:rsid w:val="007476EA"/>
    <w:rsid w:val="00747A26"/>
    <w:rsid w:val="00750AEB"/>
    <w:rsid w:val="00750B4C"/>
    <w:rsid w:val="00750E31"/>
    <w:rsid w:val="00751DB2"/>
    <w:rsid w:val="007524F6"/>
    <w:rsid w:val="00752654"/>
    <w:rsid w:val="007526DE"/>
    <w:rsid w:val="0075287B"/>
    <w:rsid w:val="00752F2A"/>
    <w:rsid w:val="00753075"/>
    <w:rsid w:val="007534B8"/>
    <w:rsid w:val="00754FAD"/>
    <w:rsid w:val="00755045"/>
    <w:rsid w:val="007551B7"/>
    <w:rsid w:val="00755BAB"/>
    <w:rsid w:val="00755EE9"/>
    <w:rsid w:val="0075634D"/>
    <w:rsid w:val="00756DBA"/>
    <w:rsid w:val="00756EBA"/>
    <w:rsid w:val="00757055"/>
    <w:rsid w:val="00757227"/>
    <w:rsid w:val="00757332"/>
    <w:rsid w:val="00757EA8"/>
    <w:rsid w:val="007606CA"/>
    <w:rsid w:val="00760BFA"/>
    <w:rsid w:val="00760CD3"/>
    <w:rsid w:val="00760D60"/>
    <w:rsid w:val="00761006"/>
    <w:rsid w:val="00761079"/>
    <w:rsid w:val="0076146B"/>
    <w:rsid w:val="007618D8"/>
    <w:rsid w:val="00761902"/>
    <w:rsid w:val="00762289"/>
    <w:rsid w:val="00762456"/>
    <w:rsid w:val="00763350"/>
    <w:rsid w:val="00763970"/>
    <w:rsid w:val="00765163"/>
    <w:rsid w:val="007653A5"/>
    <w:rsid w:val="00765FE6"/>
    <w:rsid w:val="00766237"/>
    <w:rsid w:val="007663C0"/>
    <w:rsid w:val="00766ACF"/>
    <w:rsid w:val="00766B37"/>
    <w:rsid w:val="00767780"/>
    <w:rsid w:val="007678AD"/>
    <w:rsid w:val="00767FE1"/>
    <w:rsid w:val="007701D0"/>
    <w:rsid w:val="007708E9"/>
    <w:rsid w:val="00770AD3"/>
    <w:rsid w:val="00770F03"/>
    <w:rsid w:val="0077165B"/>
    <w:rsid w:val="00771724"/>
    <w:rsid w:val="007718D8"/>
    <w:rsid w:val="007719E6"/>
    <w:rsid w:val="00771A71"/>
    <w:rsid w:val="00771B63"/>
    <w:rsid w:val="00771E2C"/>
    <w:rsid w:val="00772E5D"/>
    <w:rsid w:val="00773BC9"/>
    <w:rsid w:val="00774033"/>
    <w:rsid w:val="007740DC"/>
    <w:rsid w:val="00774182"/>
    <w:rsid w:val="007746A9"/>
    <w:rsid w:val="00774DFD"/>
    <w:rsid w:val="00775903"/>
    <w:rsid w:val="0077601F"/>
    <w:rsid w:val="007760AF"/>
    <w:rsid w:val="007767AB"/>
    <w:rsid w:val="00776904"/>
    <w:rsid w:val="0077696C"/>
    <w:rsid w:val="00776B7D"/>
    <w:rsid w:val="00776DD1"/>
    <w:rsid w:val="00776E30"/>
    <w:rsid w:val="00777727"/>
    <w:rsid w:val="007778AD"/>
    <w:rsid w:val="00777912"/>
    <w:rsid w:val="00777AF0"/>
    <w:rsid w:val="00777DF7"/>
    <w:rsid w:val="00777F10"/>
    <w:rsid w:val="0078018A"/>
    <w:rsid w:val="00780AF9"/>
    <w:rsid w:val="007812BD"/>
    <w:rsid w:val="007813FE"/>
    <w:rsid w:val="00781436"/>
    <w:rsid w:val="00781592"/>
    <w:rsid w:val="00781626"/>
    <w:rsid w:val="0078182A"/>
    <w:rsid w:val="00781939"/>
    <w:rsid w:val="00781B9C"/>
    <w:rsid w:val="00781C2F"/>
    <w:rsid w:val="00781E0D"/>
    <w:rsid w:val="00782066"/>
    <w:rsid w:val="00783441"/>
    <w:rsid w:val="007835E4"/>
    <w:rsid w:val="00783A63"/>
    <w:rsid w:val="00784146"/>
    <w:rsid w:val="007848F0"/>
    <w:rsid w:val="00784975"/>
    <w:rsid w:val="007849D4"/>
    <w:rsid w:val="00784BF0"/>
    <w:rsid w:val="00785651"/>
    <w:rsid w:val="007861B8"/>
    <w:rsid w:val="007876C6"/>
    <w:rsid w:val="007905F5"/>
    <w:rsid w:val="0079113B"/>
    <w:rsid w:val="00791561"/>
    <w:rsid w:val="0079284F"/>
    <w:rsid w:val="0079304A"/>
    <w:rsid w:val="00793354"/>
    <w:rsid w:val="0079377A"/>
    <w:rsid w:val="00793CCE"/>
    <w:rsid w:val="0079456D"/>
    <w:rsid w:val="00794B89"/>
    <w:rsid w:val="00794C2B"/>
    <w:rsid w:val="00794C79"/>
    <w:rsid w:val="00794D64"/>
    <w:rsid w:val="00795674"/>
    <w:rsid w:val="00796385"/>
    <w:rsid w:val="00796675"/>
    <w:rsid w:val="00796B39"/>
    <w:rsid w:val="00796BF9"/>
    <w:rsid w:val="00797003"/>
    <w:rsid w:val="007977D8"/>
    <w:rsid w:val="00797A22"/>
    <w:rsid w:val="007A0AF4"/>
    <w:rsid w:val="007A0D3C"/>
    <w:rsid w:val="007A1C89"/>
    <w:rsid w:val="007A2255"/>
    <w:rsid w:val="007A2C68"/>
    <w:rsid w:val="007A34D9"/>
    <w:rsid w:val="007A3505"/>
    <w:rsid w:val="007A3BF9"/>
    <w:rsid w:val="007A3DAF"/>
    <w:rsid w:val="007A3FF9"/>
    <w:rsid w:val="007A40C4"/>
    <w:rsid w:val="007A41C1"/>
    <w:rsid w:val="007A47EE"/>
    <w:rsid w:val="007A493C"/>
    <w:rsid w:val="007A4F0A"/>
    <w:rsid w:val="007A4FD9"/>
    <w:rsid w:val="007A5833"/>
    <w:rsid w:val="007A6D14"/>
    <w:rsid w:val="007A6DA3"/>
    <w:rsid w:val="007A6E16"/>
    <w:rsid w:val="007A785B"/>
    <w:rsid w:val="007B068F"/>
    <w:rsid w:val="007B09DF"/>
    <w:rsid w:val="007B0AA0"/>
    <w:rsid w:val="007B0AE3"/>
    <w:rsid w:val="007B0C09"/>
    <w:rsid w:val="007B0D69"/>
    <w:rsid w:val="007B0E45"/>
    <w:rsid w:val="007B0ED6"/>
    <w:rsid w:val="007B1628"/>
    <w:rsid w:val="007B1DAF"/>
    <w:rsid w:val="007B20A4"/>
    <w:rsid w:val="007B2329"/>
    <w:rsid w:val="007B2345"/>
    <w:rsid w:val="007B28EE"/>
    <w:rsid w:val="007B2C7E"/>
    <w:rsid w:val="007B2DF8"/>
    <w:rsid w:val="007B326B"/>
    <w:rsid w:val="007B3BBB"/>
    <w:rsid w:val="007B3E69"/>
    <w:rsid w:val="007B3FB9"/>
    <w:rsid w:val="007B4451"/>
    <w:rsid w:val="007B47BE"/>
    <w:rsid w:val="007B57AB"/>
    <w:rsid w:val="007B5B74"/>
    <w:rsid w:val="007B7387"/>
    <w:rsid w:val="007B747B"/>
    <w:rsid w:val="007C0382"/>
    <w:rsid w:val="007C0395"/>
    <w:rsid w:val="007C06B4"/>
    <w:rsid w:val="007C09DC"/>
    <w:rsid w:val="007C11E9"/>
    <w:rsid w:val="007C1200"/>
    <w:rsid w:val="007C1963"/>
    <w:rsid w:val="007C2A3F"/>
    <w:rsid w:val="007C2B88"/>
    <w:rsid w:val="007C3A13"/>
    <w:rsid w:val="007C3C91"/>
    <w:rsid w:val="007C3DAF"/>
    <w:rsid w:val="007C433B"/>
    <w:rsid w:val="007C5EAF"/>
    <w:rsid w:val="007C5F18"/>
    <w:rsid w:val="007C630C"/>
    <w:rsid w:val="007C64D0"/>
    <w:rsid w:val="007C6FBD"/>
    <w:rsid w:val="007C7472"/>
    <w:rsid w:val="007C74D3"/>
    <w:rsid w:val="007C774D"/>
    <w:rsid w:val="007C78A7"/>
    <w:rsid w:val="007D0651"/>
    <w:rsid w:val="007D093D"/>
    <w:rsid w:val="007D120B"/>
    <w:rsid w:val="007D15B8"/>
    <w:rsid w:val="007D18E7"/>
    <w:rsid w:val="007D1924"/>
    <w:rsid w:val="007D1942"/>
    <w:rsid w:val="007D1C85"/>
    <w:rsid w:val="007D2426"/>
    <w:rsid w:val="007D32DD"/>
    <w:rsid w:val="007D3718"/>
    <w:rsid w:val="007D3779"/>
    <w:rsid w:val="007D37B1"/>
    <w:rsid w:val="007D3B4C"/>
    <w:rsid w:val="007D3F2E"/>
    <w:rsid w:val="007D4399"/>
    <w:rsid w:val="007D43A9"/>
    <w:rsid w:val="007D43C7"/>
    <w:rsid w:val="007D46E1"/>
    <w:rsid w:val="007D4915"/>
    <w:rsid w:val="007D58EF"/>
    <w:rsid w:val="007D5FF8"/>
    <w:rsid w:val="007D60C5"/>
    <w:rsid w:val="007D6B91"/>
    <w:rsid w:val="007D6BB5"/>
    <w:rsid w:val="007D71B1"/>
    <w:rsid w:val="007D7410"/>
    <w:rsid w:val="007D75A1"/>
    <w:rsid w:val="007D75F2"/>
    <w:rsid w:val="007E0236"/>
    <w:rsid w:val="007E08A5"/>
    <w:rsid w:val="007E0C05"/>
    <w:rsid w:val="007E0DEE"/>
    <w:rsid w:val="007E12DA"/>
    <w:rsid w:val="007E153A"/>
    <w:rsid w:val="007E1EFE"/>
    <w:rsid w:val="007E245B"/>
    <w:rsid w:val="007E2DDD"/>
    <w:rsid w:val="007E3094"/>
    <w:rsid w:val="007E3101"/>
    <w:rsid w:val="007E3A9F"/>
    <w:rsid w:val="007E3CB1"/>
    <w:rsid w:val="007E4516"/>
    <w:rsid w:val="007E48BE"/>
    <w:rsid w:val="007E5004"/>
    <w:rsid w:val="007E54FB"/>
    <w:rsid w:val="007E5567"/>
    <w:rsid w:val="007E5899"/>
    <w:rsid w:val="007E72D7"/>
    <w:rsid w:val="007E737A"/>
    <w:rsid w:val="007E764A"/>
    <w:rsid w:val="007E7783"/>
    <w:rsid w:val="007E7E52"/>
    <w:rsid w:val="007F018B"/>
    <w:rsid w:val="007F0657"/>
    <w:rsid w:val="007F091B"/>
    <w:rsid w:val="007F0F16"/>
    <w:rsid w:val="007F18D9"/>
    <w:rsid w:val="007F1ACC"/>
    <w:rsid w:val="007F1E27"/>
    <w:rsid w:val="007F208B"/>
    <w:rsid w:val="007F307E"/>
    <w:rsid w:val="007F30F9"/>
    <w:rsid w:val="007F332B"/>
    <w:rsid w:val="007F3472"/>
    <w:rsid w:val="007F39E6"/>
    <w:rsid w:val="007F3A11"/>
    <w:rsid w:val="007F3BB2"/>
    <w:rsid w:val="007F3BBB"/>
    <w:rsid w:val="007F3C18"/>
    <w:rsid w:val="007F4162"/>
    <w:rsid w:val="007F49F4"/>
    <w:rsid w:val="007F4DE3"/>
    <w:rsid w:val="007F4E28"/>
    <w:rsid w:val="007F4EC4"/>
    <w:rsid w:val="007F5A4E"/>
    <w:rsid w:val="007F5E72"/>
    <w:rsid w:val="007F6481"/>
    <w:rsid w:val="007F6F65"/>
    <w:rsid w:val="007F706C"/>
    <w:rsid w:val="007F71D6"/>
    <w:rsid w:val="007F7C6F"/>
    <w:rsid w:val="007F7D76"/>
    <w:rsid w:val="0080015D"/>
    <w:rsid w:val="008005BF"/>
    <w:rsid w:val="00800B16"/>
    <w:rsid w:val="008011EF"/>
    <w:rsid w:val="00801744"/>
    <w:rsid w:val="0080200B"/>
    <w:rsid w:val="00802817"/>
    <w:rsid w:val="0080289F"/>
    <w:rsid w:val="00802907"/>
    <w:rsid w:val="00802EB6"/>
    <w:rsid w:val="00803296"/>
    <w:rsid w:val="00803665"/>
    <w:rsid w:val="00803CB2"/>
    <w:rsid w:val="00804969"/>
    <w:rsid w:val="008056D7"/>
    <w:rsid w:val="00805775"/>
    <w:rsid w:val="00805A8A"/>
    <w:rsid w:val="00806BEF"/>
    <w:rsid w:val="00806FD2"/>
    <w:rsid w:val="00807000"/>
    <w:rsid w:val="00807ABF"/>
    <w:rsid w:val="00807B19"/>
    <w:rsid w:val="00810335"/>
    <w:rsid w:val="00810536"/>
    <w:rsid w:val="00810D86"/>
    <w:rsid w:val="00811784"/>
    <w:rsid w:val="00811E4D"/>
    <w:rsid w:val="00811FB7"/>
    <w:rsid w:val="00812500"/>
    <w:rsid w:val="00813037"/>
    <w:rsid w:val="0081371D"/>
    <w:rsid w:val="00813943"/>
    <w:rsid w:val="00813C9C"/>
    <w:rsid w:val="00813D74"/>
    <w:rsid w:val="00813FD6"/>
    <w:rsid w:val="008142D8"/>
    <w:rsid w:val="0081443B"/>
    <w:rsid w:val="00814CEB"/>
    <w:rsid w:val="0081547F"/>
    <w:rsid w:val="00816365"/>
    <w:rsid w:val="00816EB4"/>
    <w:rsid w:val="00817ADC"/>
    <w:rsid w:val="00817D3D"/>
    <w:rsid w:val="008205CE"/>
    <w:rsid w:val="00820C45"/>
    <w:rsid w:val="00820CAD"/>
    <w:rsid w:val="00820DF5"/>
    <w:rsid w:val="0082108B"/>
    <w:rsid w:val="00821764"/>
    <w:rsid w:val="008218E3"/>
    <w:rsid w:val="008220E5"/>
    <w:rsid w:val="00822DAB"/>
    <w:rsid w:val="008233C7"/>
    <w:rsid w:val="00823D11"/>
    <w:rsid w:val="00823DCC"/>
    <w:rsid w:val="00823ED8"/>
    <w:rsid w:val="00823F0E"/>
    <w:rsid w:val="00824103"/>
    <w:rsid w:val="008241E1"/>
    <w:rsid w:val="00824907"/>
    <w:rsid w:val="008249DD"/>
    <w:rsid w:val="00824D0D"/>
    <w:rsid w:val="008264AA"/>
    <w:rsid w:val="0082698B"/>
    <w:rsid w:val="00826AAA"/>
    <w:rsid w:val="00826C41"/>
    <w:rsid w:val="00826DD5"/>
    <w:rsid w:val="0082764D"/>
    <w:rsid w:val="00827B96"/>
    <w:rsid w:val="00830217"/>
    <w:rsid w:val="00830617"/>
    <w:rsid w:val="008308E9"/>
    <w:rsid w:val="00830CF6"/>
    <w:rsid w:val="00831A93"/>
    <w:rsid w:val="00831B44"/>
    <w:rsid w:val="00832387"/>
    <w:rsid w:val="00832918"/>
    <w:rsid w:val="00832A02"/>
    <w:rsid w:val="00832C15"/>
    <w:rsid w:val="008330F7"/>
    <w:rsid w:val="008331F6"/>
    <w:rsid w:val="0083382A"/>
    <w:rsid w:val="00833DF6"/>
    <w:rsid w:val="00833E91"/>
    <w:rsid w:val="0083477D"/>
    <w:rsid w:val="00834963"/>
    <w:rsid w:val="00834C21"/>
    <w:rsid w:val="00834F32"/>
    <w:rsid w:val="0083556A"/>
    <w:rsid w:val="00835851"/>
    <w:rsid w:val="00835B99"/>
    <w:rsid w:val="008363E7"/>
    <w:rsid w:val="00836BB2"/>
    <w:rsid w:val="00836CA1"/>
    <w:rsid w:val="00837727"/>
    <w:rsid w:val="0083792A"/>
    <w:rsid w:val="00837D3D"/>
    <w:rsid w:val="00840033"/>
    <w:rsid w:val="00840057"/>
    <w:rsid w:val="00840177"/>
    <w:rsid w:val="0084048D"/>
    <w:rsid w:val="00840712"/>
    <w:rsid w:val="00840847"/>
    <w:rsid w:val="008417AF"/>
    <w:rsid w:val="00841872"/>
    <w:rsid w:val="00841B1C"/>
    <w:rsid w:val="00841C48"/>
    <w:rsid w:val="00841FA2"/>
    <w:rsid w:val="00842C4A"/>
    <w:rsid w:val="00842D8E"/>
    <w:rsid w:val="008431E9"/>
    <w:rsid w:val="00843319"/>
    <w:rsid w:val="008433BA"/>
    <w:rsid w:val="00844097"/>
    <w:rsid w:val="00844C70"/>
    <w:rsid w:val="00844E30"/>
    <w:rsid w:val="00844E5C"/>
    <w:rsid w:val="00844F1E"/>
    <w:rsid w:val="008457DC"/>
    <w:rsid w:val="008465B2"/>
    <w:rsid w:val="00846CCF"/>
    <w:rsid w:val="00846D05"/>
    <w:rsid w:val="00846F5D"/>
    <w:rsid w:val="00847583"/>
    <w:rsid w:val="008475A7"/>
    <w:rsid w:val="00847776"/>
    <w:rsid w:val="00847E87"/>
    <w:rsid w:val="008507FF"/>
    <w:rsid w:val="008509DA"/>
    <w:rsid w:val="00850DFF"/>
    <w:rsid w:val="00851AAA"/>
    <w:rsid w:val="00851B58"/>
    <w:rsid w:val="00851DB9"/>
    <w:rsid w:val="00852632"/>
    <w:rsid w:val="008528F6"/>
    <w:rsid w:val="00852B34"/>
    <w:rsid w:val="00852B68"/>
    <w:rsid w:val="00853A30"/>
    <w:rsid w:val="00854331"/>
    <w:rsid w:val="00854481"/>
    <w:rsid w:val="00854848"/>
    <w:rsid w:val="00854C6C"/>
    <w:rsid w:val="00854CA2"/>
    <w:rsid w:val="00855088"/>
    <w:rsid w:val="008554ED"/>
    <w:rsid w:val="008560DC"/>
    <w:rsid w:val="00856763"/>
    <w:rsid w:val="00856B5E"/>
    <w:rsid w:val="00856DBD"/>
    <w:rsid w:val="0085734A"/>
    <w:rsid w:val="00857397"/>
    <w:rsid w:val="008574EF"/>
    <w:rsid w:val="0085764D"/>
    <w:rsid w:val="00857CC2"/>
    <w:rsid w:val="008602CE"/>
    <w:rsid w:val="0086047A"/>
    <w:rsid w:val="00860868"/>
    <w:rsid w:val="00860EBC"/>
    <w:rsid w:val="008617DC"/>
    <w:rsid w:val="008620EF"/>
    <w:rsid w:val="00862D5A"/>
    <w:rsid w:val="0086303A"/>
    <w:rsid w:val="00863488"/>
    <w:rsid w:val="00863D17"/>
    <w:rsid w:val="00864D86"/>
    <w:rsid w:val="00865836"/>
    <w:rsid w:val="00865B93"/>
    <w:rsid w:val="0086658A"/>
    <w:rsid w:val="00866869"/>
    <w:rsid w:val="00866B37"/>
    <w:rsid w:val="0086703F"/>
    <w:rsid w:val="0086705F"/>
    <w:rsid w:val="00867CDD"/>
    <w:rsid w:val="00867D97"/>
    <w:rsid w:val="008704D2"/>
    <w:rsid w:val="008708FA"/>
    <w:rsid w:val="00871380"/>
    <w:rsid w:val="0087160F"/>
    <w:rsid w:val="0087165F"/>
    <w:rsid w:val="008717D3"/>
    <w:rsid w:val="00871A90"/>
    <w:rsid w:val="00871E20"/>
    <w:rsid w:val="0087237D"/>
    <w:rsid w:val="00872C15"/>
    <w:rsid w:val="00872E55"/>
    <w:rsid w:val="00873899"/>
    <w:rsid w:val="00874080"/>
    <w:rsid w:val="00874707"/>
    <w:rsid w:val="00875485"/>
    <w:rsid w:val="00875546"/>
    <w:rsid w:val="00875632"/>
    <w:rsid w:val="00875D49"/>
    <w:rsid w:val="00876A21"/>
    <w:rsid w:val="00876B1E"/>
    <w:rsid w:val="00876BA7"/>
    <w:rsid w:val="00876D4E"/>
    <w:rsid w:val="008773A3"/>
    <w:rsid w:val="00877706"/>
    <w:rsid w:val="00877B64"/>
    <w:rsid w:val="00877BAD"/>
    <w:rsid w:val="00880E9A"/>
    <w:rsid w:val="00881355"/>
    <w:rsid w:val="00881AEA"/>
    <w:rsid w:val="008820B6"/>
    <w:rsid w:val="008820CC"/>
    <w:rsid w:val="008821C3"/>
    <w:rsid w:val="008821D6"/>
    <w:rsid w:val="00882456"/>
    <w:rsid w:val="0088291F"/>
    <w:rsid w:val="008835F7"/>
    <w:rsid w:val="0088379A"/>
    <w:rsid w:val="00883FBD"/>
    <w:rsid w:val="008841B5"/>
    <w:rsid w:val="0088423D"/>
    <w:rsid w:val="0088433A"/>
    <w:rsid w:val="00884356"/>
    <w:rsid w:val="00884D5A"/>
    <w:rsid w:val="00884D97"/>
    <w:rsid w:val="00885336"/>
    <w:rsid w:val="008853A0"/>
    <w:rsid w:val="0088580F"/>
    <w:rsid w:val="00886399"/>
    <w:rsid w:val="008869EC"/>
    <w:rsid w:val="00887C10"/>
    <w:rsid w:val="00890A3A"/>
    <w:rsid w:val="00890B62"/>
    <w:rsid w:val="0089176F"/>
    <w:rsid w:val="0089199A"/>
    <w:rsid w:val="00892505"/>
    <w:rsid w:val="00892C8C"/>
    <w:rsid w:val="00892DE8"/>
    <w:rsid w:val="008930FB"/>
    <w:rsid w:val="00893139"/>
    <w:rsid w:val="008931BD"/>
    <w:rsid w:val="00893671"/>
    <w:rsid w:val="00893F75"/>
    <w:rsid w:val="00893F96"/>
    <w:rsid w:val="0089447A"/>
    <w:rsid w:val="008947F1"/>
    <w:rsid w:val="008953A7"/>
    <w:rsid w:val="00896679"/>
    <w:rsid w:val="00896E35"/>
    <w:rsid w:val="00896E59"/>
    <w:rsid w:val="008970A1"/>
    <w:rsid w:val="00897292"/>
    <w:rsid w:val="008979EE"/>
    <w:rsid w:val="00897B9A"/>
    <w:rsid w:val="008A02BE"/>
    <w:rsid w:val="008A06D5"/>
    <w:rsid w:val="008A099A"/>
    <w:rsid w:val="008A0B79"/>
    <w:rsid w:val="008A11DC"/>
    <w:rsid w:val="008A2591"/>
    <w:rsid w:val="008A264C"/>
    <w:rsid w:val="008A2A67"/>
    <w:rsid w:val="008A3997"/>
    <w:rsid w:val="008A3A6D"/>
    <w:rsid w:val="008A43C4"/>
    <w:rsid w:val="008A4614"/>
    <w:rsid w:val="008A4756"/>
    <w:rsid w:val="008A4C56"/>
    <w:rsid w:val="008A5458"/>
    <w:rsid w:val="008A59A3"/>
    <w:rsid w:val="008A5E7C"/>
    <w:rsid w:val="008A6160"/>
    <w:rsid w:val="008A670A"/>
    <w:rsid w:val="008A6B2C"/>
    <w:rsid w:val="008A710A"/>
    <w:rsid w:val="008A76A7"/>
    <w:rsid w:val="008A797E"/>
    <w:rsid w:val="008A79DD"/>
    <w:rsid w:val="008B00C9"/>
    <w:rsid w:val="008B0EBB"/>
    <w:rsid w:val="008B0F8A"/>
    <w:rsid w:val="008B131F"/>
    <w:rsid w:val="008B1C5E"/>
    <w:rsid w:val="008B2949"/>
    <w:rsid w:val="008B2FC9"/>
    <w:rsid w:val="008B3298"/>
    <w:rsid w:val="008B36F2"/>
    <w:rsid w:val="008B3B74"/>
    <w:rsid w:val="008B5347"/>
    <w:rsid w:val="008B5717"/>
    <w:rsid w:val="008B572B"/>
    <w:rsid w:val="008B6852"/>
    <w:rsid w:val="008B71AD"/>
    <w:rsid w:val="008B72E8"/>
    <w:rsid w:val="008B73A7"/>
    <w:rsid w:val="008B75C2"/>
    <w:rsid w:val="008B7618"/>
    <w:rsid w:val="008B7A9F"/>
    <w:rsid w:val="008B7E9A"/>
    <w:rsid w:val="008C053C"/>
    <w:rsid w:val="008C05DC"/>
    <w:rsid w:val="008C1572"/>
    <w:rsid w:val="008C1C7D"/>
    <w:rsid w:val="008C1EC6"/>
    <w:rsid w:val="008C2749"/>
    <w:rsid w:val="008C2839"/>
    <w:rsid w:val="008C302A"/>
    <w:rsid w:val="008C31D8"/>
    <w:rsid w:val="008C4E4B"/>
    <w:rsid w:val="008C5EC3"/>
    <w:rsid w:val="008C675F"/>
    <w:rsid w:val="008C6823"/>
    <w:rsid w:val="008C6D24"/>
    <w:rsid w:val="008C792D"/>
    <w:rsid w:val="008D05E1"/>
    <w:rsid w:val="008D0AE2"/>
    <w:rsid w:val="008D0D17"/>
    <w:rsid w:val="008D13B2"/>
    <w:rsid w:val="008D1BB7"/>
    <w:rsid w:val="008D1C5B"/>
    <w:rsid w:val="008D1F4B"/>
    <w:rsid w:val="008D27B5"/>
    <w:rsid w:val="008D28B7"/>
    <w:rsid w:val="008D30B4"/>
    <w:rsid w:val="008D3228"/>
    <w:rsid w:val="008D343D"/>
    <w:rsid w:val="008D34A5"/>
    <w:rsid w:val="008D3941"/>
    <w:rsid w:val="008D39F7"/>
    <w:rsid w:val="008D3D57"/>
    <w:rsid w:val="008D517D"/>
    <w:rsid w:val="008D5DF2"/>
    <w:rsid w:val="008D5E3D"/>
    <w:rsid w:val="008D64DB"/>
    <w:rsid w:val="008D6DB7"/>
    <w:rsid w:val="008D7960"/>
    <w:rsid w:val="008D7A01"/>
    <w:rsid w:val="008E08F6"/>
    <w:rsid w:val="008E0CDB"/>
    <w:rsid w:val="008E1137"/>
    <w:rsid w:val="008E14C5"/>
    <w:rsid w:val="008E17AD"/>
    <w:rsid w:val="008E1D24"/>
    <w:rsid w:val="008E1EDA"/>
    <w:rsid w:val="008E23CF"/>
    <w:rsid w:val="008E29AF"/>
    <w:rsid w:val="008E2B5B"/>
    <w:rsid w:val="008E2CB3"/>
    <w:rsid w:val="008E2EB9"/>
    <w:rsid w:val="008E34E7"/>
    <w:rsid w:val="008E4842"/>
    <w:rsid w:val="008E5144"/>
    <w:rsid w:val="008E5644"/>
    <w:rsid w:val="008E5B6B"/>
    <w:rsid w:val="008E6114"/>
    <w:rsid w:val="008E6CD0"/>
    <w:rsid w:val="008E772B"/>
    <w:rsid w:val="008F0664"/>
    <w:rsid w:val="008F0EAD"/>
    <w:rsid w:val="008F151C"/>
    <w:rsid w:val="008F1573"/>
    <w:rsid w:val="008F15C8"/>
    <w:rsid w:val="008F1673"/>
    <w:rsid w:val="008F1E40"/>
    <w:rsid w:val="008F1F30"/>
    <w:rsid w:val="008F224E"/>
    <w:rsid w:val="008F24F4"/>
    <w:rsid w:val="008F28BA"/>
    <w:rsid w:val="008F298B"/>
    <w:rsid w:val="008F29AB"/>
    <w:rsid w:val="008F2CBD"/>
    <w:rsid w:val="008F2E0A"/>
    <w:rsid w:val="008F2FC4"/>
    <w:rsid w:val="008F2FE7"/>
    <w:rsid w:val="008F318E"/>
    <w:rsid w:val="008F33EB"/>
    <w:rsid w:val="008F388C"/>
    <w:rsid w:val="008F3955"/>
    <w:rsid w:val="008F3C94"/>
    <w:rsid w:val="008F45E9"/>
    <w:rsid w:val="008F5276"/>
    <w:rsid w:val="008F53F9"/>
    <w:rsid w:val="008F5562"/>
    <w:rsid w:val="008F55FC"/>
    <w:rsid w:val="008F669F"/>
    <w:rsid w:val="008F7845"/>
    <w:rsid w:val="008F7FE7"/>
    <w:rsid w:val="00900AD7"/>
    <w:rsid w:val="00900B1A"/>
    <w:rsid w:val="00900FA3"/>
    <w:rsid w:val="00900FD8"/>
    <w:rsid w:val="0090123C"/>
    <w:rsid w:val="00901457"/>
    <w:rsid w:val="00901BE5"/>
    <w:rsid w:val="0090232C"/>
    <w:rsid w:val="009023DE"/>
    <w:rsid w:val="0090245F"/>
    <w:rsid w:val="009025E7"/>
    <w:rsid w:val="00902686"/>
    <w:rsid w:val="00902B01"/>
    <w:rsid w:val="00902E70"/>
    <w:rsid w:val="00903263"/>
    <w:rsid w:val="00903A1C"/>
    <w:rsid w:val="00904222"/>
    <w:rsid w:val="0090437B"/>
    <w:rsid w:val="00904953"/>
    <w:rsid w:val="00904CBC"/>
    <w:rsid w:val="009054C8"/>
    <w:rsid w:val="009056DA"/>
    <w:rsid w:val="0090608B"/>
    <w:rsid w:val="009076B7"/>
    <w:rsid w:val="00907C46"/>
    <w:rsid w:val="00907FBC"/>
    <w:rsid w:val="009108D7"/>
    <w:rsid w:val="0091093C"/>
    <w:rsid w:val="00910A2C"/>
    <w:rsid w:val="00910E77"/>
    <w:rsid w:val="00911145"/>
    <w:rsid w:val="009111AB"/>
    <w:rsid w:val="00911491"/>
    <w:rsid w:val="009116C6"/>
    <w:rsid w:val="00911A22"/>
    <w:rsid w:val="00911C07"/>
    <w:rsid w:val="00912335"/>
    <w:rsid w:val="00912506"/>
    <w:rsid w:val="00912FFB"/>
    <w:rsid w:val="00913891"/>
    <w:rsid w:val="00913BDC"/>
    <w:rsid w:val="0091437B"/>
    <w:rsid w:val="00914F75"/>
    <w:rsid w:val="009153E2"/>
    <w:rsid w:val="00915512"/>
    <w:rsid w:val="009155A5"/>
    <w:rsid w:val="009162B0"/>
    <w:rsid w:val="00916C2B"/>
    <w:rsid w:val="009170C1"/>
    <w:rsid w:val="0091753B"/>
    <w:rsid w:val="00917708"/>
    <w:rsid w:val="00917C3A"/>
    <w:rsid w:val="0092007D"/>
    <w:rsid w:val="009200FD"/>
    <w:rsid w:val="00920C16"/>
    <w:rsid w:val="009214F7"/>
    <w:rsid w:val="009220EC"/>
    <w:rsid w:val="00922230"/>
    <w:rsid w:val="009222EF"/>
    <w:rsid w:val="00922A17"/>
    <w:rsid w:val="00922BC0"/>
    <w:rsid w:val="00922FB6"/>
    <w:rsid w:val="00923549"/>
    <w:rsid w:val="00923576"/>
    <w:rsid w:val="0092359E"/>
    <w:rsid w:val="00923690"/>
    <w:rsid w:val="009239A7"/>
    <w:rsid w:val="00923AEC"/>
    <w:rsid w:val="0092412F"/>
    <w:rsid w:val="009246EC"/>
    <w:rsid w:val="009247EA"/>
    <w:rsid w:val="009254CB"/>
    <w:rsid w:val="00925E3A"/>
    <w:rsid w:val="0092602E"/>
    <w:rsid w:val="0092609F"/>
    <w:rsid w:val="009263AD"/>
    <w:rsid w:val="009263C5"/>
    <w:rsid w:val="00926BE9"/>
    <w:rsid w:val="0092748B"/>
    <w:rsid w:val="00927502"/>
    <w:rsid w:val="00927565"/>
    <w:rsid w:val="00927880"/>
    <w:rsid w:val="00927AB1"/>
    <w:rsid w:val="00927F74"/>
    <w:rsid w:val="009300BC"/>
    <w:rsid w:val="0093066D"/>
    <w:rsid w:val="0093088B"/>
    <w:rsid w:val="00931149"/>
    <w:rsid w:val="0093221C"/>
    <w:rsid w:val="00932BCC"/>
    <w:rsid w:val="009339D7"/>
    <w:rsid w:val="009345F8"/>
    <w:rsid w:val="009346FD"/>
    <w:rsid w:val="00934769"/>
    <w:rsid w:val="00934B1C"/>
    <w:rsid w:val="00934E86"/>
    <w:rsid w:val="00934E9A"/>
    <w:rsid w:val="009352AE"/>
    <w:rsid w:val="00935A81"/>
    <w:rsid w:val="00935C51"/>
    <w:rsid w:val="00936AA4"/>
    <w:rsid w:val="00936AD1"/>
    <w:rsid w:val="00936E4F"/>
    <w:rsid w:val="00937095"/>
    <w:rsid w:val="0093776E"/>
    <w:rsid w:val="009377F0"/>
    <w:rsid w:val="00937A0D"/>
    <w:rsid w:val="00937CC1"/>
    <w:rsid w:val="00937CD1"/>
    <w:rsid w:val="00937F2C"/>
    <w:rsid w:val="00940001"/>
    <w:rsid w:val="00940558"/>
    <w:rsid w:val="00940E0F"/>
    <w:rsid w:val="00941CE1"/>
    <w:rsid w:val="00942202"/>
    <w:rsid w:val="009425E0"/>
    <w:rsid w:val="0094374F"/>
    <w:rsid w:val="00943AE1"/>
    <w:rsid w:val="00943E29"/>
    <w:rsid w:val="00944545"/>
    <w:rsid w:val="00944C14"/>
    <w:rsid w:val="00944CF3"/>
    <w:rsid w:val="00944EAD"/>
    <w:rsid w:val="009458C7"/>
    <w:rsid w:val="00945D56"/>
    <w:rsid w:val="009461DD"/>
    <w:rsid w:val="009464CB"/>
    <w:rsid w:val="009469D3"/>
    <w:rsid w:val="0094727C"/>
    <w:rsid w:val="00947A1F"/>
    <w:rsid w:val="0095041C"/>
    <w:rsid w:val="00951873"/>
    <w:rsid w:val="009519BC"/>
    <w:rsid w:val="00951A07"/>
    <w:rsid w:val="00952398"/>
    <w:rsid w:val="00952D72"/>
    <w:rsid w:val="00953531"/>
    <w:rsid w:val="0095359C"/>
    <w:rsid w:val="0095386E"/>
    <w:rsid w:val="00954E4E"/>
    <w:rsid w:val="00954EF5"/>
    <w:rsid w:val="009550C5"/>
    <w:rsid w:val="00955E09"/>
    <w:rsid w:val="009562C6"/>
    <w:rsid w:val="009565A9"/>
    <w:rsid w:val="00956A4F"/>
    <w:rsid w:val="00956BBA"/>
    <w:rsid w:val="00956EDB"/>
    <w:rsid w:val="00957A15"/>
    <w:rsid w:val="0096153E"/>
    <w:rsid w:val="00961A6C"/>
    <w:rsid w:val="009622A7"/>
    <w:rsid w:val="00962404"/>
    <w:rsid w:val="00962D42"/>
    <w:rsid w:val="00962F07"/>
    <w:rsid w:val="00962F23"/>
    <w:rsid w:val="009631BE"/>
    <w:rsid w:val="00963650"/>
    <w:rsid w:val="009642B6"/>
    <w:rsid w:val="009644A1"/>
    <w:rsid w:val="0096478B"/>
    <w:rsid w:val="00964A3F"/>
    <w:rsid w:val="00964AD4"/>
    <w:rsid w:val="00964B8C"/>
    <w:rsid w:val="0096652E"/>
    <w:rsid w:val="009666F7"/>
    <w:rsid w:val="00966827"/>
    <w:rsid w:val="009668DE"/>
    <w:rsid w:val="009669A8"/>
    <w:rsid w:val="00966EAA"/>
    <w:rsid w:val="00967623"/>
    <w:rsid w:val="00967791"/>
    <w:rsid w:val="0096792C"/>
    <w:rsid w:val="00967B30"/>
    <w:rsid w:val="00967E74"/>
    <w:rsid w:val="00970315"/>
    <w:rsid w:val="009703EE"/>
    <w:rsid w:val="009708D6"/>
    <w:rsid w:val="00970A85"/>
    <w:rsid w:val="00970C5E"/>
    <w:rsid w:val="009710AB"/>
    <w:rsid w:val="009714AF"/>
    <w:rsid w:val="00971534"/>
    <w:rsid w:val="00971B29"/>
    <w:rsid w:val="00971CE2"/>
    <w:rsid w:val="00971DAE"/>
    <w:rsid w:val="009723D8"/>
    <w:rsid w:val="009725DC"/>
    <w:rsid w:val="0097266A"/>
    <w:rsid w:val="00972C99"/>
    <w:rsid w:val="009741E3"/>
    <w:rsid w:val="00974420"/>
    <w:rsid w:val="009745C2"/>
    <w:rsid w:val="00975136"/>
    <w:rsid w:val="0097586F"/>
    <w:rsid w:val="00975C80"/>
    <w:rsid w:val="00976232"/>
    <w:rsid w:val="00976AE4"/>
    <w:rsid w:val="00976DE1"/>
    <w:rsid w:val="009775E2"/>
    <w:rsid w:val="00977EB6"/>
    <w:rsid w:val="0098089B"/>
    <w:rsid w:val="0098094B"/>
    <w:rsid w:val="009816FA"/>
    <w:rsid w:val="009820A4"/>
    <w:rsid w:val="009823C9"/>
    <w:rsid w:val="009828B7"/>
    <w:rsid w:val="00982956"/>
    <w:rsid w:val="00982D0E"/>
    <w:rsid w:val="0098371D"/>
    <w:rsid w:val="00983801"/>
    <w:rsid w:val="009840CF"/>
    <w:rsid w:val="00985027"/>
    <w:rsid w:val="00985737"/>
    <w:rsid w:val="00986325"/>
    <w:rsid w:val="0098699A"/>
    <w:rsid w:val="00987145"/>
    <w:rsid w:val="0098753B"/>
    <w:rsid w:val="0098766E"/>
    <w:rsid w:val="00990217"/>
    <w:rsid w:val="00990DC7"/>
    <w:rsid w:val="00990E4E"/>
    <w:rsid w:val="00991145"/>
    <w:rsid w:val="009913E0"/>
    <w:rsid w:val="00991567"/>
    <w:rsid w:val="00991F47"/>
    <w:rsid w:val="009920E6"/>
    <w:rsid w:val="00992822"/>
    <w:rsid w:val="009929AB"/>
    <w:rsid w:val="00992D8E"/>
    <w:rsid w:val="00992F37"/>
    <w:rsid w:val="00993210"/>
    <w:rsid w:val="00993231"/>
    <w:rsid w:val="009940CD"/>
    <w:rsid w:val="00994134"/>
    <w:rsid w:val="00994339"/>
    <w:rsid w:val="009952FC"/>
    <w:rsid w:val="00995DDA"/>
    <w:rsid w:val="00996350"/>
    <w:rsid w:val="009967FB"/>
    <w:rsid w:val="00996C6A"/>
    <w:rsid w:val="00996D6C"/>
    <w:rsid w:val="009A03CC"/>
    <w:rsid w:val="009A0471"/>
    <w:rsid w:val="009A0CDF"/>
    <w:rsid w:val="009A16F0"/>
    <w:rsid w:val="009A1D2F"/>
    <w:rsid w:val="009A2145"/>
    <w:rsid w:val="009A3135"/>
    <w:rsid w:val="009A3461"/>
    <w:rsid w:val="009A3749"/>
    <w:rsid w:val="009A3B9D"/>
    <w:rsid w:val="009A3ED4"/>
    <w:rsid w:val="009A4771"/>
    <w:rsid w:val="009A5375"/>
    <w:rsid w:val="009A5A0F"/>
    <w:rsid w:val="009A6419"/>
    <w:rsid w:val="009A6738"/>
    <w:rsid w:val="009A6D72"/>
    <w:rsid w:val="009A740B"/>
    <w:rsid w:val="009A7C64"/>
    <w:rsid w:val="009B0749"/>
    <w:rsid w:val="009B07E3"/>
    <w:rsid w:val="009B08F0"/>
    <w:rsid w:val="009B0B81"/>
    <w:rsid w:val="009B1349"/>
    <w:rsid w:val="009B206A"/>
    <w:rsid w:val="009B237D"/>
    <w:rsid w:val="009B23CB"/>
    <w:rsid w:val="009B2702"/>
    <w:rsid w:val="009B2751"/>
    <w:rsid w:val="009B2A13"/>
    <w:rsid w:val="009B34EA"/>
    <w:rsid w:val="009B386C"/>
    <w:rsid w:val="009B3B23"/>
    <w:rsid w:val="009B3F2B"/>
    <w:rsid w:val="009B42A5"/>
    <w:rsid w:val="009B43B0"/>
    <w:rsid w:val="009B459C"/>
    <w:rsid w:val="009B4ADC"/>
    <w:rsid w:val="009B6F7E"/>
    <w:rsid w:val="009B71A1"/>
    <w:rsid w:val="009B7262"/>
    <w:rsid w:val="009B7287"/>
    <w:rsid w:val="009B7297"/>
    <w:rsid w:val="009B7397"/>
    <w:rsid w:val="009B76A4"/>
    <w:rsid w:val="009C00FC"/>
    <w:rsid w:val="009C0356"/>
    <w:rsid w:val="009C0AB8"/>
    <w:rsid w:val="009C0B01"/>
    <w:rsid w:val="009C0CC0"/>
    <w:rsid w:val="009C0DB4"/>
    <w:rsid w:val="009C11FF"/>
    <w:rsid w:val="009C1F6F"/>
    <w:rsid w:val="009C3D05"/>
    <w:rsid w:val="009C3D0A"/>
    <w:rsid w:val="009C464B"/>
    <w:rsid w:val="009C4C1F"/>
    <w:rsid w:val="009C4C3C"/>
    <w:rsid w:val="009C54D2"/>
    <w:rsid w:val="009C5719"/>
    <w:rsid w:val="009C5799"/>
    <w:rsid w:val="009C5BA9"/>
    <w:rsid w:val="009C5D3B"/>
    <w:rsid w:val="009C5FE1"/>
    <w:rsid w:val="009C6961"/>
    <w:rsid w:val="009C6997"/>
    <w:rsid w:val="009C6EF3"/>
    <w:rsid w:val="009C74C6"/>
    <w:rsid w:val="009D04CC"/>
    <w:rsid w:val="009D04CF"/>
    <w:rsid w:val="009D0793"/>
    <w:rsid w:val="009D0ADE"/>
    <w:rsid w:val="009D0B51"/>
    <w:rsid w:val="009D0C0E"/>
    <w:rsid w:val="009D1D18"/>
    <w:rsid w:val="009D1D52"/>
    <w:rsid w:val="009D21F2"/>
    <w:rsid w:val="009D2ACC"/>
    <w:rsid w:val="009D2E60"/>
    <w:rsid w:val="009D2F69"/>
    <w:rsid w:val="009D3111"/>
    <w:rsid w:val="009D3112"/>
    <w:rsid w:val="009D32AB"/>
    <w:rsid w:val="009D3E77"/>
    <w:rsid w:val="009D3ECF"/>
    <w:rsid w:val="009D41B0"/>
    <w:rsid w:val="009D4389"/>
    <w:rsid w:val="009D43F6"/>
    <w:rsid w:val="009D4A1D"/>
    <w:rsid w:val="009D5215"/>
    <w:rsid w:val="009D53D4"/>
    <w:rsid w:val="009D556F"/>
    <w:rsid w:val="009D614D"/>
    <w:rsid w:val="009D6347"/>
    <w:rsid w:val="009D68E7"/>
    <w:rsid w:val="009D6A9D"/>
    <w:rsid w:val="009D6DE4"/>
    <w:rsid w:val="009D7616"/>
    <w:rsid w:val="009D7B57"/>
    <w:rsid w:val="009E0275"/>
    <w:rsid w:val="009E02B6"/>
    <w:rsid w:val="009E03B6"/>
    <w:rsid w:val="009E08EB"/>
    <w:rsid w:val="009E0B29"/>
    <w:rsid w:val="009E1A27"/>
    <w:rsid w:val="009E1EE5"/>
    <w:rsid w:val="009E23A0"/>
    <w:rsid w:val="009E28DD"/>
    <w:rsid w:val="009E2D05"/>
    <w:rsid w:val="009E2FD0"/>
    <w:rsid w:val="009E33D5"/>
    <w:rsid w:val="009E33EC"/>
    <w:rsid w:val="009E348C"/>
    <w:rsid w:val="009E3691"/>
    <w:rsid w:val="009E3798"/>
    <w:rsid w:val="009E3917"/>
    <w:rsid w:val="009E5522"/>
    <w:rsid w:val="009E5C03"/>
    <w:rsid w:val="009E61ED"/>
    <w:rsid w:val="009E6FFF"/>
    <w:rsid w:val="009E7173"/>
    <w:rsid w:val="009E7822"/>
    <w:rsid w:val="009E7A68"/>
    <w:rsid w:val="009E7F6E"/>
    <w:rsid w:val="009E7FE6"/>
    <w:rsid w:val="009F06E9"/>
    <w:rsid w:val="009F0ABB"/>
    <w:rsid w:val="009F1080"/>
    <w:rsid w:val="009F23A1"/>
    <w:rsid w:val="009F2848"/>
    <w:rsid w:val="009F2927"/>
    <w:rsid w:val="009F2ADC"/>
    <w:rsid w:val="009F2D12"/>
    <w:rsid w:val="009F302B"/>
    <w:rsid w:val="009F34B8"/>
    <w:rsid w:val="009F383D"/>
    <w:rsid w:val="009F43DD"/>
    <w:rsid w:val="009F4EAC"/>
    <w:rsid w:val="009F50C9"/>
    <w:rsid w:val="009F56CE"/>
    <w:rsid w:val="009F5BD0"/>
    <w:rsid w:val="009F6120"/>
    <w:rsid w:val="009F6397"/>
    <w:rsid w:val="009F6506"/>
    <w:rsid w:val="009F672B"/>
    <w:rsid w:val="00A0016D"/>
    <w:rsid w:val="00A00A2C"/>
    <w:rsid w:val="00A00CB8"/>
    <w:rsid w:val="00A00EF4"/>
    <w:rsid w:val="00A01236"/>
    <w:rsid w:val="00A013D4"/>
    <w:rsid w:val="00A01672"/>
    <w:rsid w:val="00A0193F"/>
    <w:rsid w:val="00A01CF8"/>
    <w:rsid w:val="00A01CFA"/>
    <w:rsid w:val="00A01D2A"/>
    <w:rsid w:val="00A01D92"/>
    <w:rsid w:val="00A02107"/>
    <w:rsid w:val="00A021A0"/>
    <w:rsid w:val="00A0285A"/>
    <w:rsid w:val="00A02D51"/>
    <w:rsid w:val="00A02E84"/>
    <w:rsid w:val="00A0372B"/>
    <w:rsid w:val="00A0375D"/>
    <w:rsid w:val="00A03798"/>
    <w:rsid w:val="00A03FDD"/>
    <w:rsid w:val="00A04663"/>
    <w:rsid w:val="00A04912"/>
    <w:rsid w:val="00A04998"/>
    <w:rsid w:val="00A04C60"/>
    <w:rsid w:val="00A05FDD"/>
    <w:rsid w:val="00A0602C"/>
    <w:rsid w:val="00A06597"/>
    <w:rsid w:val="00A0706D"/>
    <w:rsid w:val="00A0714E"/>
    <w:rsid w:val="00A0716F"/>
    <w:rsid w:val="00A071C7"/>
    <w:rsid w:val="00A071FB"/>
    <w:rsid w:val="00A07783"/>
    <w:rsid w:val="00A07BC9"/>
    <w:rsid w:val="00A07E63"/>
    <w:rsid w:val="00A102C4"/>
    <w:rsid w:val="00A10570"/>
    <w:rsid w:val="00A11165"/>
    <w:rsid w:val="00A11591"/>
    <w:rsid w:val="00A11F2F"/>
    <w:rsid w:val="00A12112"/>
    <w:rsid w:val="00A1233B"/>
    <w:rsid w:val="00A12510"/>
    <w:rsid w:val="00A12790"/>
    <w:rsid w:val="00A12BE6"/>
    <w:rsid w:val="00A137FA"/>
    <w:rsid w:val="00A13C79"/>
    <w:rsid w:val="00A14317"/>
    <w:rsid w:val="00A1603D"/>
    <w:rsid w:val="00A160C1"/>
    <w:rsid w:val="00A164B3"/>
    <w:rsid w:val="00A16661"/>
    <w:rsid w:val="00A1671F"/>
    <w:rsid w:val="00A16D00"/>
    <w:rsid w:val="00A17415"/>
    <w:rsid w:val="00A174EA"/>
    <w:rsid w:val="00A1796D"/>
    <w:rsid w:val="00A20615"/>
    <w:rsid w:val="00A20CEA"/>
    <w:rsid w:val="00A2108F"/>
    <w:rsid w:val="00A211F4"/>
    <w:rsid w:val="00A2122D"/>
    <w:rsid w:val="00A21348"/>
    <w:rsid w:val="00A21392"/>
    <w:rsid w:val="00A21B17"/>
    <w:rsid w:val="00A21C2D"/>
    <w:rsid w:val="00A21F40"/>
    <w:rsid w:val="00A223BC"/>
    <w:rsid w:val="00A225B9"/>
    <w:rsid w:val="00A227A4"/>
    <w:rsid w:val="00A22EC6"/>
    <w:rsid w:val="00A22FBB"/>
    <w:rsid w:val="00A23159"/>
    <w:rsid w:val="00A231C2"/>
    <w:rsid w:val="00A234E3"/>
    <w:rsid w:val="00A2478B"/>
    <w:rsid w:val="00A252AF"/>
    <w:rsid w:val="00A260FC"/>
    <w:rsid w:val="00A2658B"/>
    <w:rsid w:val="00A26A9D"/>
    <w:rsid w:val="00A26C5F"/>
    <w:rsid w:val="00A27119"/>
    <w:rsid w:val="00A271EE"/>
    <w:rsid w:val="00A2723D"/>
    <w:rsid w:val="00A278A7"/>
    <w:rsid w:val="00A27BC7"/>
    <w:rsid w:val="00A31B4E"/>
    <w:rsid w:val="00A32138"/>
    <w:rsid w:val="00A3278E"/>
    <w:rsid w:val="00A327D2"/>
    <w:rsid w:val="00A328A6"/>
    <w:rsid w:val="00A32B6D"/>
    <w:rsid w:val="00A334C0"/>
    <w:rsid w:val="00A33D07"/>
    <w:rsid w:val="00A3438C"/>
    <w:rsid w:val="00A34436"/>
    <w:rsid w:val="00A35042"/>
    <w:rsid w:val="00A3686A"/>
    <w:rsid w:val="00A36F99"/>
    <w:rsid w:val="00A372FA"/>
    <w:rsid w:val="00A37A7E"/>
    <w:rsid w:val="00A37E29"/>
    <w:rsid w:val="00A40250"/>
    <w:rsid w:val="00A40440"/>
    <w:rsid w:val="00A407FE"/>
    <w:rsid w:val="00A409C7"/>
    <w:rsid w:val="00A41063"/>
    <w:rsid w:val="00A41468"/>
    <w:rsid w:val="00A41825"/>
    <w:rsid w:val="00A41B33"/>
    <w:rsid w:val="00A41F4B"/>
    <w:rsid w:val="00A42960"/>
    <w:rsid w:val="00A42D70"/>
    <w:rsid w:val="00A4323A"/>
    <w:rsid w:val="00A4342C"/>
    <w:rsid w:val="00A43A1E"/>
    <w:rsid w:val="00A446FC"/>
    <w:rsid w:val="00A44B59"/>
    <w:rsid w:val="00A44C84"/>
    <w:rsid w:val="00A45168"/>
    <w:rsid w:val="00A453D6"/>
    <w:rsid w:val="00A455A5"/>
    <w:rsid w:val="00A4570E"/>
    <w:rsid w:val="00A4584E"/>
    <w:rsid w:val="00A459FC"/>
    <w:rsid w:val="00A45A27"/>
    <w:rsid w:val="00A45D00"/>
    <w:rsid w:val="00A45E79"/>
    <w:rsid w:val="00A45FCB"/>
    <w:rsid w:val="00A460B7"/>
    <w:rsid w:val="00A4623C"/>
    <w:rsid w:val="00A462E1"/>
    <w:rsid w:val="00A46579"/>
    <w:rsid w:val="00A46707"/>
    <w:rsid w:val="00A4681B"/>
    <w:rsid w:val="00A46B3C"/>
    <w:rsid w:val="00A470C2"/>
    <w:rsid w:val="00A47180"/>
    <w:rsid w:val="00A477F3"/>
    <w:rsid w:val="00A47924"/>
    <w:rsid w:val="00A50290"/>
    <w:rsid w:val="00A50512"/>
    <w:rsid w:val="00A50AD6"/>
    <w:rsid w:val="00A50E6A"/>
    <w:rsid w:val="00A51020"/>
    <w:rsid w:val="00A51156"/>
    <w:rsid w:val="00A5161A"/>
    <w:rsid w:val="00A51982"/>
    <w:rsid w:val="00A51A94"/>
    <w:rsid w:val="00A525E4"/>
    <w:rsid w:val="00A52D5E"/>
    <w:rsid w:val="00A52F06"/>
    <w:rsid w:val="00A52F85"/>
    <w:rsid w:val="00A536FC"/>
    <w:rsid w:val="00A536FD"/>
    <w:rsid w:val="00A5498D"/>
    <w:rsid w:val="00A54AE3"/>
    <w:rsid w:val="00A55317"/>
    <w:rsid w:val="00A5630A"/>
    <w:rsid w:val="00A56323"/>
    <w:rsid w:val="00A5684E"/>
    <w:rsid w:val="00A5711F"/>
    <w:rsid w:val="00A57823"/>
    <w:rsid w:val="00A578B3"/>
    <w:rsid w:val="00A57D60"/>
    <w:rsid w:val="00A57E16"/>
    <w:rsid w:val="00A600A2"/>
    <w:rsid w:val="00A60650"/>
    <w:rsid w:val="00A6075B"/>
    <w:rsid w:val="00A60C6B"/>
    <w:rsid w:val="00A60CD2"/>
    <w:rsid w:val="00A612BD"/>
    <w:rsid w:val="00A615E1"/>
    <w:rsid w:val="00A61FFB"/>
    <w:rsid w:val="00A628C9"/>
    <w:rsid w:val="00A62EC1"/>
    <w:rsid w:val="00A62EC3"/>
    <w:rsid w:val="00A633B8"/>
    <w:rsid w:val="00A633BF"/>
    <w:rsid w:val="00A634DA"/>
    <w:rsid w:val="00A63A3D"/>
    <w:rsid w:val="00A642FB"/>
    <w:rsid w:val="00A6439D"/>
    <w:rsid w:val="00A64707"/>
    <w:rsid w:val="00A64709"/>
    <w:rsid w:val="00A64813"/>
    <w:rsid w:val="00A64D85"/>
    <w:rsid w:val="00A6531D"/>
    <w:rsid w:val="00A65579"/>
    <w:rsid w:val="00A6561D"/>
    <w:rsid w:val="00A6572F"/>
    <w:rsid w:val="00A65F0D"/>
    <w:rsid w:val="00A66270"/>
    <w:rsid w:val="00A667B6"/>
    <w:rsid w:val="00A6711A"/>
    <w:rsid w:val="00A677D8"/>
    <w:rsid w:val="00A67D14"/>
    <w:rsid w:val="00A67DA2"/>
    <w:rsid w:val="00A70039"/>
    <w:rsid w:val="00A70041"/>
    <w:rsid w:val="00A7059B"/>
    <w:rsid w:val="00A70829"/>
    <w:rsid w:val="00A71A4E"/>
    <w:rsid w:val="00A72182"/>
    <w:rsid w:val="00A72660"/>
    <w:rsid w:val="00A7283E"/>
    <w:rsid w:val="00A72957"/>
    <w:rsid w:val="00A729F6"/>
    <w:rsid w:val="00A72B89"/>
    <w:rsid w:val="00A73D25"/>
    <w:rsid w:val="00A748E2"/>
    <w:rsid w:val="00A751CA"/>
    <w:rsid w:val="00A75589"/>
    <w:rsid w:val="00A7604F"/>
    <w:rsid w:val="00A761C7"/>
    <w:rsid w:val="00A767A3"/>
    <w:rsid w:val="00A76A3E"/>
    <w:rsid w:val="00A77036"/>
    <w:rsid w:val="00A773CD"/>
    <w:rsid w:val="00A77728"/>
    <w:rsid w:val="00A77888"/>
    <w:rsid w:val="00A81053"/>
    <w:rsid w:val="00A8153A"/>
    <w:rsid w:val="00A817DE"/>
    <w:rsid w:val="00A81CA3"/>
    <w:rsid w:val="00A81EFB"/>
    <w:rsid w:val="00A831CE"/>
    <w:rsid w:val="00A832C1"/>
    <w:rsid w:val="00A83487"/>
    <w:rsid w:val="00A83714"/>
    <w:rsid w:val="00A84273"/>
    <w:rsid w:val="00A844CB"/>
    <w:rsid w:val="00A84BC9"/>
    <w:rsid w:val="00A84BCF"/>
    <w:rsid w:val="00A8544A"/>
    <w:rsid w:val="00A8552D"/>
    <w:rsid w:val="00A858F9"/>
    <w:rsid w:val="00A85BFC"/>
    <w:rsid w:val="00A8618C"/>
    <w:rsid w:val="00A86482"/>
    <w:rsid w:val="00A9039A"/>
    <w:rsid w:val="00A903F1"/>
    <w:rsid w:val="00A90545"/>
    <w:rsid w:val="00A90739"/>
    <w:rsid w:val="00A90939"/>
    <w:rsid w:val="00A9119B"/>
    <w:rsid w:val="00A911B2"/>
    <w:rsid w:val="00A915DF"/>
    <w:rsid w:val="00A92124"/>
    <w:rsid w:val="00A9215B"/>
    <w:rsid w:val="00A932D6"/>
    <w:rsid w:val="00A933C7"/>
    <w:rsid w:val="00A93E34"/>
    <w:rsid w:val="00A9437D"/>
    <w:rsid w:val="00A94C26"/>
    <w:rsid w:val="00A94EF0"/>
    <w:rsid w:val="00A94F82"/>
    <w:rsid w:val="00A95521"/>
    <w:rsid w:val="00A9580A"/>
    <w:rsid w:val="00A95B13"/>
    <w:rsid w:val="00A95C24"/>
    <w:rsid w:val="00A9615D"/>
    <w:rsid w:val="00A968D8"/>
    <w:rsid w:val="00A96C10"/>
    <w:rsid w:val="00A97203"/>
    <w:rsid w:val="00A978BD"/>
    <w:rsid w:val="00A97E5A"/>
    <w:rsid w:val="00AA03F9"/>
    <w:rsid w:val="00AA08D8"/>
    <w:rsid w:val="00AA0A25"/>
    <w:rsid w:val="00AA1150"/>
    <w:rsid w:val="00AA1428"/>
    <w:rsid w:val="00AA15D1"/>
    <w:rsid w:val="00AA178E"/>
    <w:rsid w:val="00AA2586"/>
    <w:rsid w:val="00AA2742"/>
    <w:rsid w:val="00AA29DD"/>
    <w:rsid w:val="00AA3265"/>
    <w:rsid w:val="00AA399F"/>
    <w:rsid w:val="00AA5861"/>
    <w:rsid w:val="00AA5883"/>
    <w:rsid w:val="00AA5ECF"/>
    <w:rsid w:val="00AA5F3A"/>
    <w:rsid w:val="00AA61DC"/>
    <w:rsid w:val="00AA6B70"/>
    <w:rsid w:val="00AA6DA1"/>
    <w:rsid w:val="00AA6FF1"/>
    <w:rsid w:val="00AA7093"/>
    <w:rsid w:val="00AA7CA2"/>
    <w:rsid w:val="00AA7E9B"/>
    <w:rsid w:val="00AB04E1"/>
    <w:rsid w:val="00AB090C"/>
    <w:rsid w:val="00AB0C68"/>
    <w:rsid w:val="00AB0F80"/>
    <w:rsid w:val="00AB1037"/>
    <w:rsid w:val="00AB12EC"/>
    <w:rsid w:val="00AB172A"/>
    <w:rsid w:val="00AB176C"/>
    <w:rsid w:val="00AB1A62"/>
    <w:rsid w:val="00AB1AA3"/>
    <w:rsid w:val="00AB1B02"/>
    <w:rsid w:val="00AB1BD2"/>
    <w:rsid w:val="00AB22FF"/>
    <w:rsid w:val="00AB2EDE"/>
    <w:rsid w:val="00AB3101"/>
    <w:rsid w:val="00AB313B"/>
    <w:rsid w:val="00AB3196"/>
    <w:rsid w:val="00AB33CE"/>
    <w:rsid w:val="00AB386B"/>
    <w:rsid w:val="00AB4215"/>
    <w:rsid w:val="00AB44DB"/>
    <w:rsid w:val="00AB4A08"/>
    <w:rsid w:val="00AB544C"/>
    <w:rsid w:val="00AB54BC"/>
    <w:rsid w:val="00AB56AC"/>
    <w:rsid w:val="00AB599E"/>
    <w:rsid w:val="00AB5E02"/>
    <w:rsid w:val="00AB618C"/>
    <w:rsid w:val="00AB65E4"/>
    <w:rsid w:val="00AB6867"/>
    <w:rsid w:val="00AB6E21"/>
    <w:rsid w:val="00AB747E"/>
    <w:rsid w:val="00AC08EF"/>
    <w:rsid w:val="00AC1869"/>
    <w:rsid w:val="00AC2BB3"/>
    <w:rsid w:val="00AC2C26"/>
    <w:rsid w:val="00AC2F60"/>
    <w:rsid w:val="00AC38F6"/>
    <w:rsid w:val="00AC3E54"/>
    <w:rsid w:val="00AC3FEB"/>
    <w:rsid w:val="00AC40F4"/>
    <w:rsid w:val="00AC4DBB"/>
    <w:rsid w:val="00AC4F3F"/>
    <w:rsid w:val="00AC5943"/>
    <w:rsid w:val="00AC5AA7"/>
    <w:rsid w:val="00AC609F"/>
    <w:rsid w:val="00AC7288"/>
    <w:rsid w:val="00AC7E20"/>
    <w:rsid w:val="00AC7E30"/>
    <w:rsid w:val="00AD0775"/>
    <w:rsid w:val="00AD07AC"/>
    <w:rsid w:val="00AD09E0"/>
    <w:rsid w:val="00AD10FC"/>
    <w:rsid w:val="00AD2029"/>
    <w:rsid w:val="00AD207A"/>
    <w:rsid w:val="00AD212B"/>
    <w:rsid w:val="00AD2861"/>
    <w:rsid w:val="00AD2B69"/>
    <w:rsid w:val="00AD2FFC"/>
    <w:rsid w:val="00AD3078"/>
    <w:rsid w:val="00AD382D"/>
    <w:rsid w:val="00AD3A2F"/>
    <w:rsid w:val="00AD3C0B"/>
    <w:rsid w:val="00AD3C8D"/>
    <w:rsid w:val="00AD3D9C"/>
    <w:rsid w:val="00AD4A58"/>
    <w:rsid w:val="00AD535F"/>
    <w:rsid w:val="00AD557A"/>
    <w:rsid w:val="00AD59CC"/>
    <w:rsid w:val="00AD5ECB"/>
    <w:rsid w:val="00AD6589"/>
    <w:rsid w:val="00AD6DE6"/>
    <w:rsid w:val="00AD6E04"/>
    <w:rsid w:val="00AD7444"/>
    <w:rsid w:val="00AD7973"/>
    <w:rsid w:val="00AD7CA2"/>
    <w:rsid w:val="00AE0098"/>
    <w:rsid w:val="00AE04C7"/>
    <w:rsid w:val="00AE0638"/>
    <w:rsid w:val="00AE0DAC"/>
    <w:rsid w:val="00AE1448"/>
    <w:rsid w:val="00AE175E"/>
    <w:rsid w:val="00AE19E4"/>
    <w:rsid w:val="00AE21A1"/>
    <w:rsid w:val="00AE27C8"/>
    <w:rsid w:val="00AE2B66"/>
    <w:rsid w:val="00AE2C58"/>
    <w:rsid w:val="00AE3F85"/>
    <w:rsid w:val="00AE4398"/>
    <w:rsid w:val="00AE5951"/>
    <w:rsid w:val="00AE5BD4"/>
    <w:rsid w:val="00AE5C30"/>
    <w:rsid w:val="00AE60CF"/>
    <w:rsid w:val="00AE691C"/>
    <w:rsid w:val="00AE6DCA"/>
    <w:rsid w:val="00AE7085"/>
    <w:rsid w:val="00AE7793"/>
    <w:rsid w:val="00AE79D2"/>
    <w:rsid w:val="00AF0582"/>
    <w:rsid w:val="00AF0E46"/>
    <w:rsid w:val="00AF120D"/>
    <w:rsid w:val="00AF1846"/>
    <w:rsid w:val="00AF2408"/>
    <w:rsid w:val="00AF246F"/>
    <w:rsid w:val="00AF3034"/>
    <w:rsid w:val="00AF4554"/>
    <w:rsid w:val="00AF496D"/>
    <w:rsid w:val="00AF523E"/>
    <w:rsid w:val="00AF5331"/>
    <w:rsid w:val="00AF541E"/>
    <w:rsid w:val="00AF5F4E"/>
    <w:rsid w:val="00AF60B2"/>
    <w:rsid w:val="00AF65A4"/>
    <w:rsid w:val="00AF6693"/>
    <w:rsid w:val="00AF6D82"/>
    <w:rsid w:val="00AF7651"/>
    <w:rsid w:val="00AF7C12"/>
    <w:rsid w:val="00B01145"/>
    <w:rsid w:val="00B01191"/>
    <w:rsid w:val="00B01842"/>
    <w:rsid w:val="00B01EF1"/>
    <w:rsid w:val="00B01EF8"/>
    <w:rsid w:val="00B0215E"/>
    <w:rsid w:val="00B0233F"/>
    <w:rsid w:val="00B02354"/>
    <w:rsid w:val="00B026B6"/>
    <w:rsid w:val="00B026E1"/>
    <w:rsid w:val="00B02ADD"/>
    <w:rsid w:val="00B02CE2"/>
    <w:rsid w:val="00B0306E"/>
    <w:rsid w:val="00B038C4"/>
    <w:rsid w:val="00B03929"/>
    <w:rsid w:val="00B0406C"/>
    <w:rsid w:val="00B040E1"/>
    <w:rsid w:val="00B05FFD"/>
    <w:rsid w:val="00B06816"/>
    <w:rsid w:val="00B06869"/>
    <w:rsid w:val="00B06C7B"/>
    <w:rsid w:val="00B06DD0"/>
    <w:rsid w:val="00B06EF6"/>
    <w:rsid w:val="00B06F20"/>
    <w:rsid w:val="00B06F22"/>
    <w:rsid w:val="00B07233"/>
    <w:rsid w:val="00B07383"/>
    <w:rsid w:val="00B07455"/>
    <w:rsid w:val="00B07922"/>
    <w:rsid w:val="00B103E6"/>
    <w:rsid w:val="00B10B20"/>
    <w:rsid w:val="00B10F6C"/>
    <w:rsid w:val="00B10F85"/>
    <w:rsid w:val="00B116C8"/>
    <w:rsid w:val="00B116E2"/>
    <w:rsid w:val="00B11E4D"/>
    <w:rsid w:val="00B12224"/>
    <w:rsid w:val="00B1408E"/>
    <w:rsid w:val="00B142D2"/>
    <w:rsid w:val="00B14324"/>
    <w:rsid w:val="00B14D59"/>
    <w:rsid w:val="00B15DAB"/>
    <w:rsid w:val="00B15E4F"/>
    <w:rsid w:val="00B15EF2"/>
    <w:rsid w:val="00B1616C"/>
    <w:rsid w:val="00B16268"/>
    <w:rsid w:val="00B16323"/>
    <w:rsid w:val="00B1667C"/>
    <w:rsid w:val="00B170BE"/>
    <w:rsid w:val="00B175B3"/>
    <w:rsid w:val="00B203CE"/>
    <w:rsid w:val="00B20560"/>
    <w:rsid w:val="00B209B3"/>
    <w:rsid w:val="00B20AA2"/>
    <w:rsid w:val="00B21D17"/>
    <w:rsid w:val="00B21F3F"/>
    <w:rsid w:val="00B2214B"/>
    <w:rsid w:val="00B222B4"/>
    <w:rsid w:val="00B223A7"/>
    <w:rsid w:val="00B22624"/>
    <w:rsid w:val="00B226AF"/>
    <w:rsid w:val="00B22705"/>
    <w:rsid w:val="00B2333A"/>
    <w:rsid w:val="00B235F4"/>
    <w:rsid w:val="00B23727"/>
    <w:rsid w:val="00B23946"/>
    <w:rsid w:val="00B2451A"/>
    <w:rsid w:val="00B24755"/>
    <w:rsid w:val="00B24AD2"/>
    <w:rsid w:val="00B25278"/>
    <w:rsid w:val="00B25E24"/>
    <w:rsid w:val="00B25F9F"/>
    <w:rsid w:val="00B25FEB"/>
    <w:rsid w:val="00B26063"/>
    <w:rsid w:val="00B26490"/>
    <w:rsid w:val="00B273FC"/>
    <w:rsid w:val="00B274D7"/>
    <w:rsid w:val="00B27B70"/>
    <w:rsid w:val="00B30908"/>
    <w:rsid w:val="00B30B63"/>
    <w:rsid w:val="00B30BDF"/>
    <w:rsid w:val="00B30D11"/>
    <w:rsid w:val="00B3126C"/>
    <w:rsid w:val="00B32072"/>
    <w:rsid w:val="00B32119"/>
    <w:rsid w:val="00B336C0"/>
    <w:rsid w:val="00B337C6"/>
    <w:rsid w:val="00B338B5"/>
    <w:rsid w:val="00B33D98"/>
    <w:rsid w:val="00B33EFB"/>
    <w:rsid w:val="00B33F06"/>
    <w:rsid w:val="00B34698"/>
    <w:rsid w:val="00B34A88"/>
    <w:rsid w:val="00B34CB6"/>
    <w:rsid w:val="00B351A7"/>
    <w:rsid w:val="00B351BA"/>
    <w:rsid w:val="00B3528B"/>
    <w:rsid w:val="00B353C1"/>
    <w:rsid w:val="00B3564E"/>
    <w:rsid w:val="00B35804"/>
    <w:rsid w:val="00B35A87"/>
    <w:rsid w:val="00B35C21"/>
    <w:rsid w:val="00B3657B"/>
    <w:rsid w:val="00B366AA"/>
    <w:rsid w:val="00B37CC6"/>
    <w:rsid w:val="00B40527"/>
    <w:rsid w:val="00B40594"/>
    <w:rsid w:val="00B411F9"/>
    <w:rsid w:val="00B422C5"/>
    <w:rsid w:val="00B42393"/>
    <w:rsid w:val="00B42FCF"/>
    <w:rsid w:val="00B43748"/>
    <w:rsid w:val="00B4378D"/>
    <w:rsid w:val="00B438D6"/>
    <w:rsid w:val="00B439FD"/>
    <w:rsid w:val="00B43B28"/>
    <w:rsid w:val="00B43E74"/>
    <w:rsid w:val="00B43FA8"/>
    <w:rsid w:val="00B441A2"/>
    <w:rsid w:val="00B442A3"/>
    <w:rsid w:val="00B446DE"/>
    <w:rsid w:val="00B44AC1"/>
    <w:rsid w:val="00B44F7D"/>
    <w:rsid w:val="00B454C3"/>
    <w:rsid w:val="00B45629"/>
    <w:rsid w:val="00B456D0"/>
    <w:rsid w:val="00B456FA"/>
    <w:rsid w:val="00B45EF6"/>
    <w:rsid w:val="00B45EF8"/>
    <w:rsid w:val="00B4603F"/>
    <w:rsid w:val="00B460DF"/>
    <w:rsid w:val="00B46159"/>
    <w:rsid w:val="00B463E2"/>
    <w:rsid w:val="00B4667D"/>
    <w:rsid w:val="00B466AF"/>
    <w:rsid w:val="00B4670D"/>
    <w:rsid w:val="00B46A2E"/>
    <w:rsid w:val="00B47111"/>
    <w:rsid w:val="00B47208"/>
    <w:rsid w:val="00B47730"/>
    <w:rsid w:val="00B47AA0"/>
    <w:rsid w:val="00B47DF8"/>
    <w:rsid w:val="00B5002A"/>
    <w:rsid w:val="00B50183"/>
    <w:rsid w:val="00B50209"/>
    <w:rsid w:val="00B50260"/>
    <w:rsid w:val="00B5048C"/>
    <w:rsid w:val="00B513F7"/>
    <w:rsid w:val="00B518C1"/>
    <w:rsid w:val="00B51CEC"/>
    <w:rsid w:val="00B525DA"/>
    <w:rsid w:val="00B5363E"/>
    <w:rsid w:val="00B537EB"/>
    <w:rsid w:val="00B54781"/>
    <w:rsid w:val="00B54AB9"/>
    <w:rsid w:val="00B54CB6"/>
    <w:rsid w:val="00B5579F"/>
    <w:rsid w:val="00B55AB3"/>
    <w:rsid w:val="00B55F65"/>
    <w:rsid w:val="00B567E0"/>
    <w:rsid w:val="00B56A2A"/>
    <w:rsid w:val="00B56AFF"/>
    <w:rsid w:val="00B56FB2"/>
    <w:rsid w:val="00B5798E"/>
    <w:rsid w:val="00B57F47"/>
    <w:rsid w:val="00B601B2"/>
    <w:rsid w:val="00B6121C"/>
    <w:rsid w:val="00B61A21"/>
    <w:rsid w:val="00B61D28"/>
    <w:rsid w:val="00B631DE"/>
    <w:rsid w:val="00B639FB"/>
    <w:rsid w:val="00B63B3D"/>
    <w:rsid w:val="00B6410B"/>
    <w:rsid w:val="00B64684"/>
    <w:rsid w:val="00B64AF8"/>
    <w:rsid w:val="00B64D2B"/>
    <w:rsid w:val="00B64E29"/>
    <w:rsid w:val="00B6510E"/>
    <w:rsid w:val="00B65363"/>
    <w:rsid w:val="00B65A4D"/>
    <w:rsid w:val="00B65DDF"/>
    <w:rsid w:val="00B66302"/>
    <w:rsid w:val="00B66DE3"/>
    <w:rsid w:val="00B670EF"/>
    <w:rsid w:val="00B67AFC"/>
    <w:rsid w:val="00B67CD0"/>
    <w:rsid w:val="00B70C1D"/>
    <w:rsid w:val="00B71615"/>
    <w:rsid w:val="00B71B85"/>
    <w:rsid w:val="00B71BBF"/>
    <w:rsid w:val="00B71BCB"/>
    <w:rsid w:val="00B727FB"/>
    <w:rsid w:val="00B73746"/>
    <w:rsid w:val="00B73FA2"/>
    <w:rsid w:val="00B742E4"/>
    <w:rsid w:val="00B746B5"/>
    <w:rsid w:val="00B74784"/>
    <w:rsid w:val="00B75211"/>
    <w:rsid w:val="00B759CF"/>
    <w:rsid w:val="00B75BF3"/>
    <w:rsid w:val="00B75DFC"/>
    <w:rsid w:val="00B7668C"/>
    <w:rsid w:val="00B7702B"/>
    <w:rsid w:val="00B77069"/>
    <w:rsid w:val="00B7741B"/>
    <w:rsid w:val="00B77B79"/>
    <w:rsid w:val="00B77D34"/>
    <w:rsid w:val="00B77F9F"/>
    <w:rsid w:val="00B8021E"/>
    <w:rsid w:val="00B8057E"/>
    <w:rsid w:val="00B80855"/>
    <w:rsid w:val="00B80C97"/>
    <w:rsid w:val="00B80CFB"/>
    <w:rsid w:val="00B80ECE"/>
    <w:rsid w:val="00B810B1"/>
    <w:rsid w:val="00B822F2"/>
    <w:rsid w:val="00B824D5"/>
    <w:rsid w:val="00B82B0F"/>
    <w:rsid w:val="00B82DC0"/>
    <w:rsid w:val="00B83377"/>
    <w:rsid w:val="00B8339A"/>
    <w:rsid w:val="00B83561"/>
    <w:rsid w:val="00B839E2"/>
    <w:rsid w:val="00B83C36"/>
    <w:rsid w:val="00B83DF8"/>
    <w:rsid w:val="00B842FC"/>
    <w:rsid w:val="00B843E0"/>
    <w:rsid w:val="00B845F1"/>
    <w:rsid w:val="00B846A5"/>
    <w:rsid w:val="00B850E0"/>
    <w:rsid w:val="00B85974"/>
    <w:rsid w:val="00B86481"/>
    <w:rsid w:val="00B86719"/>
    <w:rsid w:val="00B8675E"/>
    <w:rsid w:val="00B86DB8"/>
    <w:rsid w:val="00B879FF"/>
    <w:rsid w:val="00B87BB3"/>
    <w:rsid w:val="00B87BE8"/>
    <w:rsid w:val="00B87C8E"/>
    <w:rsid w:val="00B90B46"/>
    <w:rsid w:val="00B911F9"/>
    <w:rsid w:val="00B929CC"/>
    <w:rsid w:val="00B92A00"/>
    <w:rsid w:val="00B92C6A"/>
    <w:rsid w:val="00B92E48"/>
    <w:rsid w:val="00B9334F"/>
    <w:rsid w:val="00B93462"/>
    <w:rsid w:val="00B934F8"/>
    <w:rsid w:val="00B9352A"/>
    <w:rsid w:val="00B93C2B"/>
    <w:rsid w:val="00B93D64"/>
    <w:rsid w:val="00B93EEA"/>
    <w:rsid w:val="00B94265"/>
    <w:rsid w:val="00B9497B"/>
    <w:rsid w:val="00B94AA9"/>
    <w:rsid w:val="00B951F9"/>
    <w:rsid w:val="00B9572A"/>
    <w:rsid w:val="00B957A0"/>
    <w:rsid w:val="00B96334"/>
    <w:rsid w:val="00B96572"/>
    <w:rsid w:val="00B96589"/>
    <w:rsid w:val="00B96B2D"/>
    <w:rsid w:val="00B970E2"/>
    <w:rsid w:val="00B971BE"/>
    <w:rsid w:val="00B974BA"/>
    <w:rsid w:val="00B9791D"/>
    <w:rsid w:val="00B97CFC"/>
    <w:rsid w:val="00BA0BCB"/>
    <w:rsid w:val="00BA10CD"/>
    <w:rsid w:val="00BA1480"/>
    <w:rsid w:val="00BA1AC9"/>
    <w:rsid w:val="00BA2ACF"/>
    <w:rsid w:val="00BA2F15"/>
    <w:rsid w:val="00BA3342"/>
    <w:rsid w:val="00BA3377"/>
    <w:rsid w:val="00BA3583"/>
    <w:rsid w:val="00BA37F0"/>
    <w:rsid w:val="00BA3B7E"/>
    <w:rsid w:val="00BA4371"/>
    <w:rsid w:val="00BA4D90"/>
    <w:rsid w:val="00BA4ED0"/>
    <w:rsid w:val="00BA57FE"/>
    <w:rsid w:val="00BA58B5"/>
    <w:rsid w:val="00BA5BEC"/>
    <w:rsid w:val="00BA626D"/>
    <w:rsid w:val="00BA6456"/>
    <w:rsid w:val="00BA6ADF"/>
    <w:rsid w:val="00BA6B51"/>
    <w:rsid w:val="00BA7A5B"/>
    <w:rsid w:val="00BB02DA"/>
    <w:rsid w:val="00BB046F"/>
    <w:rsid w:val="00BB0B3B"/>
    <w:rsid w:val="00BB0DD4"/>
    <w:rsid w:val="00BB0F22"/>
    <w:rsid w:val="00BB16CA"/>
    <w:rsid w:val="00BB188A"/>
    <w:rsid w:val="00BB1A5A"/>
    <w:rsid w:val="00BB20A9"/>
    <w:rsid w:val="00BB20C5"/>
    <w:rsid w:val="00BB230F"/>
    <w:rsid w:val="00BB2A5B"/>
    <w:rsid w:val="00BB391E"/>
    <w:rsid w:val="00BB3FD1"/>
    <w:rsid w:val="00BB4667"/>
    <w:rsid w:val="00BB46C4"/>
    <w:rsid w:val="00BB4C0D"/>
    <w:rsid w:val="00BB4C1D"/>
    <w:rsid w:val="00BB4FF6"/>
    <w:rsid w:val="00BB551F"/>
    <w:rsid w:val="00BB59AC"/>
    <w:rsid w:val="00BB5B21"/>
    <w:rsid w:val="00BB5FA6"/>
    <w:rsid w:val="00BB6320"/>
    <w:rsid w:val="00BB6480"/>
    <w:rsid w:val="00BB6896"/>
    <w:rsid w:val="00BB6FB5"/>
    <w:rsid w:val="00BB7D6F"/>
    <w:rsid w:val="00BB7D93"/>
    <w:rsid w:val="00BB7EDF"/>
    <w:rsid w:val="00BC0078"/>
    <w:rsid w:val="00BC0266"/>
    <w:rsid w:val="00BC03F1"/>
    <w:rsid w:val="00BC0775"/>
    <w:rsid w:val="00BC0990"/>
    <w:rsid w:val="00BC0A31"/>
    <w:rsid w:val="00BC0BAE"/>
    <w:rsid w:val="00BC0E6B"/>
    <w:rsid w:val="00BC183A"/>
    <w:rsid w:val="00BC1AF0"/>
    <w:rsid w:val="00BC2436"/>
    <w:rsid w:val="00BC2A92"/>
    <w:rsid w:val="00BC34B8"/>
    <w:rsid w:val="00BC3E4F"/>
    <w:rsid w:val="00BC40B3"/>
    <w:rsid w:val="00BC5AE6"/>
    <w:rsid w:val="00BC5FAB"/>
    <w:rsid w:val="00BC61C1"/>
    <w:rsid w:val="00BC66CB"/>
    <w:rsid w:val="00BC6F98"/>
    <w:rsid w:val="00BC7604"/>
    <w:rsid w:val="00BC7A31"/>
    <w:rsid w:val="00BD0A28"/>
    <w:rsid w:val="00BD0A41"/>
    <w:rsid w:val="00BD0F04"/>
    <w:rsid w:val="00BD0FD1"/>
    <w:rsid w:val="00BD1857"/>
    <w:rsid w:val="00BD1A58"/>
    <w:rsid w:val="00BD29D2"/>
    <w:rsid w:val="00BD2D4D"/>
    <w:rsid w:val="00BD2ECC"/>
    <w:rsid w:val="00BD2F74"/>
    <w:rsid w:val="00BD316E"/>
    <w:rsid w:val="00BD42E8"/>
    <w:rsid w:val="00BD4B6B"/>
    <w:rsid w:val="00BD50D9"/>
    <w:rsid w:val="00BD5766"/>
    <w:rsid w:val="00BD593A"/>
    <w:rsid w:val="00BD5DF7"/>
    <w:rsid w:val="00BD63F2"/>
    <w:rsid w:val="00BD64BB"/>
    <w:rsid w:val="00BD6ADC"/>
    <w:rsid w:val="00BD6D08"/>
    <w:rsid w:val="00BD750F"/>
    <w:rsid w:val="00BD7EA6"/>
    <w:rsid w:val="00BE01D9"/>
    <w:rsid w:val="00BE07C2"/>
    <w:rsid w:val="00BE084D"/>
    <w:rsid w:val="00BE1033"/>
    <w:rsid w:val="00BE1209"/>
    <w:rsid w:val="00BE1345"/>
    <w:rsid w:val="00BE13AB"/>
    <w:rsid w:val="00BE13B6"/>
    <w:rsid w:val="00BE16A3"/>
    <w:rsid w:val="00BE20B5"/>
    <w:rsid w:val="00BE2575"/>
    <w:rsid w:val="00BE3330"/>
    <w:rsid w:val="00BE395B"/>
    <w:rsid w:val="00BE3969"/>
    <w:rsid w:val="00BE44BC"/>
    <w:rsid w:val="00BE45A8"/>
    <w:rsid w:val="00BE4FCC"/>
    <w:rsid w:val="00BE5057"/>
    <w:rsid w:val="00BE5801"/>
    <w:rsid w:val="00BE58D4"/>
    <w:rsid w:val="00BE5CD3"/>
    <w:rsid w:val="00BE60A4"/>
    <w:rsid w:val="00BE6F04"/>
    <w:rsid w:val="00BE74E7"/>
    <w:rsid w:val="00BE76F7"/>
    <w:rsid w:val="00BF0546"/>
    <w:rsid w:val="00BF0DC5"/>
    <w:rsid w:val="00BF14E1"/>
    <w:rsid w:val="00BF1E9F"/>
    <w:rsid w:val="00BF20D0"/>
    <w:rsid w:val="00BF22BA"/>
    <w:rsid w:val="00BF2742"/>
    <w:rsid w:val="00BF2B1E"/>
    <w:rsid w:val="00BF2F84"/>
    <w:rsid w:val="00BF3F81"/>
    <w:rsid w:val="00BF482C"/>
    <w:rsid w:val="00BF485B"/>
    <w:rsid w:val="00BF4C88"/>
    <w:rsid w:val="00BF503B"/>
    <w:rsid w:val="00BF56E1"/>
    <w:rsid w:val="00BF596D"/>
    <w:rsid w:val="00BF603B"/>
    <w:rsid w:val="00BF6A7A"/>
    <w:rsid w:val="00BF7E0D"/>
    <w:rsid w:val="00C0076F"/>
    <w:rsid w:val="00C00F42"/>
    <w:rsid w:val="00C01008"/>
    <w:rsid w:val="00C01A46"/>
    <w:rsid w:val="00C01F20"/>
    <w:rsid w:val="00C02BA2"/>
    <w:rsid w:val="00C033AE"/>
    <w:rsid w:val="00C03966"/>
    <w:rsid w:val="00C03BF4"/>
    <w:rsid w:val="00C03FCB"/>
    <w:rsid w:val="00C04045"/>
    <w:rsid w:val="00C040CA"/>
    <w:rsid w:val="00C04BE7"/>
    <w:rsid w:val="00C04E16"/>
    <w:rsid w:val="00C05A48"/>
    <w:rsid w:val="00C05E13"/>
    <w:rsid w:val="00C0620B"/>
    <w:rsid w:val="00C06E19"/>
    <w:rsid w:val="00C06E94"/>
    <w:rsid w:val="00C07083"/>
    <w:rsid w:val="00C07216"/>
    <w:rsid w:val="00C07443"/>
    <w:rsid w:val="00C07479"/>
    <w:rsid w:val="00C07A56"/>
    <w:rsid w:val="00C07C2E"/>
    <w:rsid w:val="00C07E60"/>
    <w:rsid w:val="00C07F66"/>
    <w:rsid w:val="00C1031D"/>
    <w:rsid w:val="00C104A3"/>
    <w:rsid w:val="00C106C8"/>
    <w:rsid w:val="00C12438"/>
    <w:rsid w:val="00C1282C"/>
    <w:rsid w:val="00C12A89"/>
    <w:rsid w:val="00C12D31"/>
    <w:rsid w:val="00C12D55"/>
    <w:rsid w:val="00C12E80"/>
    <w:rsid w:val="00C13126"/>
    <w:rsid w:val="00C1350D"/>
    <w:rsid w:val="00C14480"/>
    <w:rsid w:val="00C14495"/>
    <w:rsid w:val="00C1462A"/>
    <w:rsid w:val="00C14DDA"/>
    <w:rsid w:val="00C14E00"/>
    <w:rsid w:val="00C14F14"/>
    <w:rsid w:val="00C150B8"/>
    <w:rsid w:val="00C151FF"/>
    <w:rsid w:val="00C15A0E"/>
    <w:rsid w:val="00C161D9"/>
    <w:rsid w:val="00C1687D"/>
    <w:rsid w:val="00C16C4E"/>
    <w:rsid w:val="00C20EFA"/>
    <w:rsid w:val="00C213A6"/>
    <w:rsid w:val="00C21A78"/>
    <w:rsid w:val="00C21EA4"/>
    <w:rsid w:val="00C22292"/>
    <w:rsid w:val="00C222A3"/>
    <w:rsid w:val="00C226B1"/>
    <w:rsid w:val="00C22A6D"/>
    <w:rsid w:val="00C23AF1"/>
    <w:rsid w:val="00C2406E"/>
    <w:rsid w:val="00C24990"/>
    <w:rsid w:val="00C249F7"/>
    <w:rsid w:val="00C24E03"/>
    <w:rsid w:val="00C24E65"/>
    <w:rsid w:val="00C24EF7"/>
    <w:rsid w:val="00C24F66"/>
    <w:rsid w:val="00C26452"/>
    <w:rsid w:val="00C264EE"/>
    <w:rsid w:val="00C26A2E"/>
    <w:rsid w:val="00C26C60"/>
    <w:rsid w:val="00C26DD7"/>
    <w:rsid w:val="00C300B2"/>
    <w:rsid w:val="00C30868"/>
    <w:rsid w:val="00C30904"/>
    <w:rsid w:val="00C30FD2"/>
    <w:rsid w:val="00C31438"/>
    <w:rsid w:val="00C3178F"/>
    <w:rsid w:val="00C321F4"/>
    <w:rsid w:val="00C323FD"/>
    <w:rsid w:val="00C32774"/>
    <w:rsid w:val="00C327FA"/>
    <w:rsid w:val="00C32AAB"/>
    <w:rsid w:val="00C32F0E"/>
    <w:rsid w:val="00C32F58"/>
    <w:rsid w:val="00C33744"/>
    <w:rsid w:val="00C33ABF"/>
    <w:rsid w:val="00C340F1"/>
    <w:rsid w:val="00C34200"/>
    <w:rsid w:val="00C3491C"/>
    <w:rsid w:val="00C352AC"/>
    <w:rsid w:val="00C35799"/>
    <w:rsid w:val="00C358D1"/>
    <w:rsid w:val="00C35C53"/>
    <w:rsid w:val="00C35C64"/>
    <w:rsid w:val="00C36D21"/>
    <w:rsid w:val="00C37234"/>
    <w:rsid w:val="00C37810"/>
    <w:rsid w:val="00C403B6"/>
    <w:rsid w:val="00C40835"/>
    <w:rsid w:val="00C40915"/>
    <w:rsid w:val="00C425B7"/>
    <w:rsid w:val="00C4280E"/>
    <w:rsid w:val="00C434AF"/>
    <w:rsid w:val="00C43FDC"/>
    <w:rsid w:val="00C44125"/>
    <w:rsid w:val="00C442D0"/>
    <w:rsid w:val="00C4482A"/>
    <w:rsid w:val="00C448BF"/>
    <w:rsid w:val="00C45663"/>
    <w:rsid w:val="00C457DD"/>
    <w:rsid w:val="00C46B68"/>
    <w:rsid w:val="00C4739E"/>
    <w:rsid w:val="00C47451"/>
    <w:rsid w:val="00C4769F"/>
    <w:rsid w:val="00C4776C"/>
    <w:rsid w:val="00C47DB0"/>
    <w:rsid w:val="00C502D7"/>
    <w:rsid w:val="00C505D1"/>
    <w:rsid w:val="00C50BB0"/>
    <w:rsid w:val="00C50E48"/>
    <w:rsid w:val="00C50E6A"/>
    <w:rsid w:val="00C5170E"/>
    <w:rsid w:val="00C51BFD"/>
    <w:rsid w:val="00C5242A"/>
    <w:rsid w:val="00C52BAC"/>
    <w:rsid w:val="00C52F5A"/>
    <w:rsid w:val="00C53563"/>
    <w:rsid w:val="00C53A21"/>
    <w:rsid w:val="00C53DD5"/>
    <w:rsid w:val="00C5410B"/>
    <w:rsid w:val="00C54486"/>
    <w:rsid w:val="00C557B8"/>
    <w:rsid w:val="00C55FE0"/>
    <w:rsid w:val="00C5689A"/>
    <w:rsid w:val="00C56A7C"/>
    <w:rsid w:val="00C5736E"/>
    <w:rsid w:val="00C578AA"/>
    <w:rsid w:val="00C57C27"/>
    <w:rsid w:val="00C603FC"/>
    <w:rsid w:val="00C6063D"/>
    <w:rsid w:val="00C6065F"/>
    <w:rsid w:val="00C6198C"/>
    <w:rsid w:val="00C61A05"/>
    <w:rsid w:val="00C62106"/>
    <w:rsid w:val="00C62463"/>
    <w:rsid w:val="00C628A8"/>
    <w:rsid w:val="00C62C9D"/>
    <w:rsid w:val="00C62D91"/>
    <w:rsid w:val="00C63009"/>
    <w:rsid w:val="00C63076"/>
    <w:rsid w:val="00C63310"/>
    <w:rsid w:val="00C6360A"/>
    <w:rsid w:val="00C64ACB"/>
    <w:rsid w:val="00C64D61"/>
    <w:rsid w:val="00C65350"/>
    <w:rsid w:val="00C65BD2"/>
    <w:rsid w:val="00C65C84"/>
    <w:rsid w:val="00C66AF8"/>
    <w:rsid w:val="00C672BC"/>
    <w:rsid w:val="00C67331"/>
    <w:rsid w:val="00C67879"/>
    <w:rsid w:val="00C70DBC"/>
    <w:rsid w:val="00C70EEC"/>
    <w:rsid w:val="00C7107D"/>
    <w:rsid w:val="00C710FE"/>
    <w:rsid w:val="00C719DB"/>
    <w:rsid w:val="00C71F43"/>
    <w:rsid w:val="00C72461"/>
    <w:rsid w:val="00C726E6"/>
    <w:rsid w:val="00C727D5"/>
    <w:rsid w:val="00C729F0"/>
    <w:rsid w:val="00C72B53"/>
    <w:rsid w:val="00C72BF5"/>
    <w:rsid w:val="00C72CA6"/>
    <w:rsid w:val="00C7351C"/>
    <w:rsid w:val="00C736B1"/>
    <w:rsid w:val="00C740D6"/>
    <w:rsid w:val="00C74275"/>
    <w:rsid w:val="00C74483"/>
    <w:rsid w:val="00C74F3F"/>
    <w:rsid w:val="00C7585D"/>
    <w:rsid w:val="00C75D7C"/>
    <w:rsid w:val="00C775F1"/>
    <w:rsid w:val="00C80A59"/>
    <w:rsid w:val="00C814D4"/>
    <w:rsid w:val="00C81BF8"/>
    <w:rsid w:val="00C81EE4"/>
    <w:rsid w:val="00C82130"/>
    <w:rsid w:val="00C82542"/>
    <w:rsid w:val="00C835BF"/>
    <w:rsid w:val="00C8397C"/>
    <w:rsid w:val="00C83AB0"/>
    <w:rsid w:val="00C84591"/>
    <w:rsid w:val="00C84883"/>
    <w:rsid w:val="00C84CB1"/>
    <w:rsid w:val="00C84FEF"/>
    <w:rsid w:val="00C86984"/>
    <w:rsid w:val="00C86ADA"/>
    <w:rsid w:val="00C86AF1"/>
    <w:rsid w:val="00C87268"/>
    <w:rsid w:val="00C87480"/>
    <w:rsid w:val="00C87AAC"/>
    <w:rsid w:val="00C87C09"/>
    <w:rsid w:val="00C90612"/>
    <w:rsid w:val="00C917E1"/>
    <w:rsid w:val="00C91F8E"/>
    <w:rsid w:val="00C93192"/>
    <w:rsid w:val="00C93F1C"/>
    <w:rsid w:val="00C93FB8"/>
    <w:rsid w:val="00C9437E"/>
    <w:rsid w:val="00C9491C"/>
    <w:rsid w:val="00C94B39"/>
    <w:rsid w:val="00C94D15"/>
    <w:rsid w:val="00C95969"/>
    <w:rsid w:val="00C95AAB"/>
    <w:rsid w:val="00C95B1A"/>
    <w:rsid w:val="00C95EC3"/>
    <w:rsid w:val="00C9616B"/>
    <w:rsid w:val="00C96506"/>
    <w:rsid w:val="00C965A5"/>
    <w:rsid w:val="00C96D8D"/>
    <w:rsid w:val="00C96E93"/>
    <w:rsid w:val="00C9719E"/>
    <w:rsid w:val="00C971AA"/>
    <w:rsid w:val="00C97217"/>
    <w:rsid w:val="00C97E82"/>
    <w:rsid w:val="00CA0026"/>
    <w:rsid w:val="00CA0718"/>
    <w:rsid w:val="00CA0D14"/>
    <w:rsid w:val="00CA10EE"/>
    <w:rsid w:val="00CA154E"/>
    <w:rsid w:val="00CA1B44"/>
    <w:rsid w:val="00CA1DF2"/>
    <w:rsid w:val="00CA1F65"/>
    <w:rsid w:val="00CA22EF"/>
    <w:rsid w:val="00CA2410"/>
    <w:rsid w:val="00CA2489"/>
    <w:rsid w:val="00CA2532"/>
    <w:rsid w:val="00CA393F"/>
    <w:rsid w:val="00CA3AC6"/>
    <w:rsid w:val="00CA3FFC"/>
    <w:rsid w:val="00CA45D5"/>
    <w:rsid w:val="00CA48D9"/>
    <w:rsid w:val="00CA4B59"/>
    <w:rsid w:val="00CA4D31"/>
    <w:rsid w:val="00CA511A"/>
    <w:rsid w:val="00CA528D"/>
    <w:rsid w:val="00CA5887"/>
    <w:rsid w:val="00CA5E1B"/>
    <w:rsid w:val="00CA6F67"/>
    <w:rsid w:val="00CA7193"/>
    <w:rsid w:val="00CA7261"/>
    <w:rsid w:val="00CA79FD"/>
    <w:rsid w:val="00CB02C3"/>
    <w:rsid w:val="00CB0616"/>
    <w:rsid w:val="00CB067C"/>
    <w:rsid w:val="00CB0B63"/>
    <w:rsid w:val="00CB231A"/>
    <w:rsid w:val="00CB23FF"/>
    <w:rsid w:val="00CB2E6A"/>
    <w:rsid w:val="00CB2FCF"/>
    <w:rsid w:val="00CB34CA"/>
    <w:rsid w:val="00CB3602"/>
    <w:rsid w:val="00CB3B28"/>
    <w:rsid w:val="00CB45EA"/>
    <w:rsid w:val="00CB55B8"/>
    <w:rsid w:val="00CB579F"/>
    <w:rsid w:val="00CB59A5"/>
    <w:rsid w:val="00CB6405"/>
    <w:rsid w:val="00CB6629"/>
    <w:rsid w:val="00CB6943"/>
    <w:rsid w:val="00CB6F4B"/>
    <w:rsid w:val="00CB7490"/>
    <w:rsid w:val="00CB7904"/>
    <w:rsid w:val="00CB79E0"/>
    <w:rsid w:val="00CB7A26"/>
    <w:rsid w:val="00CC0377"/>
    <w:rsid w:val="00CC03AB"/>
    <w:rsid w:val="00CC16F4"/>
    <w:rsid w:val="00CC1B34"/>
    <w:rsid w:val="00CC2127"/>
    <w:rsid w:val="00CC258B"/>
    <w:rsid w:val="00CC25D9"/>
    <w:rsid w:val="00CC2F1C"/>
    <w:rsid w:val="00CC3D16"/>
    <w:rsid w:val="00CC3ED8"/>
    <w:rsid w:val="00CC406A"/>
    <w:rsid w:val="00CC44CF"/>
    <w:rsid w:val="00CC47F1"/>
    <w:rsid w:val="00CC48CE"/>
    <w:rsid w:val="00CC49DA"/>
    <w:rsid w:val="00CC5000"/>
    <w:rsid w:val="00CC5037"/>
    <w:rsid w:val="00CC5166"/>
    <w:rsid w:val="00CC54A6"/>
    <w:rsid w:val="00CC5A05"/>
    <w:rsid w:val="00CC5AAD"/>
    <w:rsid w:val="00CC67F3"/>
    <w:rsid w:val="00CC7162"/>
    <w:rsid w:val="00CC71D8"/>
    <w:rsid w:val="00CC74A6"/>
    <w:rsid w:val="00CC74CB"/>
    <w:rsid w:val="00CC74D3"/>
    <w:rsid w:val="00CC77D3"/>
    <w:rsid w:val="00CD02E1"/>
    <w:rsid w:val="00CD06A7"/>
    <w:rsid w:val="00CD0F41"/>
    <w:rsid w:val="00CD15A9"/>
    <w:rsid w:val="00CD1887"/>
    <w:rsid w:val="00CD196E"/>
    <w:rsid w:val="00CD24F8"/>
    <w:rsid w:val="00CD265C"/>
    <w:rsid w:val="00CD27A2"/>
    <w:rsid w:val="00CD2E98"/>
    <w:rsid w:val="00CD2EDE"/>
    <w:rsid w:val="00CD304F"/>
    <w:rsid w:val="00CD335C"/>
    <w:rsid w:val="00CD36A0"/>
    <w:rsid w:val="00CD3A4D"/>
    <w:rsid w:val="00CD3C8D"/>
    <w:rsid w:val="00CD3CB3"/>
    <w:rsid w:val="00CD4947"/>
    <w:rsid w:val="00CD4D6B"/>
    <w:rsid w:val="00CD50E5"/>
    <w:rsid w:val="00CD53AC"/>
    <w:rsid w:val="00CD5732"/>
    <w:rsid w:val="00CD6298"/>
    <w:rsid w:val="00CD6621"/>
    <w:rsid w:val="00CD68D6"/>
    <w:rsid w:val="00CD6976"/>
    <w:rsid w:val="00CD6BEC"/>
    <w:rsid w:val="00CD6F28"/>
    <w:rsid w:val="00CD7454"/>
    <w:rsid w:val="00CD7973"/>
    <w:rsid w:val="00CD7C93"/>
    <w:rsid w:val="00CD7D3D"/>
    <w:rsid w:val="00CD7DF8"/>
    <w:rsid w:val="00CE0348"/>
    <w:rsid w:val="00CE044A"/>
    <w:rsid w:val="00CE047C"/>
    <w:rsid w:val="00CE07D5"/>
    <w:rsid w:val="00CE08B1"/>
    <w:rsid w:val="00CE0BAF"/>
    <w:rsid w:val="00CE0D83"/>
    <w:rsid w:val="00CE18E7"/>
    <w:rsid w:val="00CE2112"/>
    <w:rsid w:val="00CE2282"/>
    <w:rsid w:val="00CE2A71"/>
    <w:rsid w:val="00CE2C35"/>
    <w:rsid w:val="00CE3168"/>
    <w:rsid w:val="00CE3374"/>
    <w:rsid w:val="00CE36AE"/>
    <w:rsid w:val="00CE36FA"/>
    <w:rsid w:val="00CE388A"/>
    <w:rsid w:val="00CE3945"/>
    <w:rsid w:val="00CE3C00"/>
    <w:rsid w:val="00CE46A2"/>
    <w:rsid w:val="00CE4FBC"/>
    <w:rsid w:val="00CE59A5"/>
    <w:rsid w:val="00CE5BB1"/>
    <w:rsid w:val="00CE6225"/>
    <w:rsid w:val="00CE6837"/>
    <w:rsid w:val="00CE690D"/>
    <w:rsid w:val="00CE7001"/>
    <w:rsid w:val="00CF0549"/>
    <w:rsid w:val="00CF1185"/>
    <w:rsid w:val="00CF1379"/>
    <w:rsid w:val="00CF1C6D"/>
    <w:rsid w:val="00CF1FB4"/>
    <w:rsid w:val="00CF20B8"/>
    <w:rsid w:val="00CF2222"/>
    <w:rsid w:val="00CF25BE"/>
    <w:rsid w:val="00CF33B3"/>
    <w:rsid w:val="00CF39A8"/>
    <w:rsid w:val="00CF3AE9"/>
    <w:rsid w:val="00CF417D"/>
    <w:rsid w:val="00CF497E"/>
    <w:rsid w:val="00CF5925"/>
    <w:rsid w:val="00CF62DD"/>
    <w:rsid w:val="00CF651E"/>
    <w:rsid w:val="00CF680D"/>
    <w:rsid w:val="00CF699B"/>
    <w:rsid w:val="00CF72A7"/>
    <w:rsid w:val="00CF73AF"/>
    <w:rsid w:val="00D007D0"/>
    <w:rsid w:val="00D00CBD"/>
    <w:rsid w:val="00D012B2"/>
    <w:rsid w:val="00D01C78"/>
    <w:rsid w:val="00D01C98"/>
    <w:rsid w:val="00D032C1"/>
    <w:rsid w:val="00D03793"/>
    <w:rsid w:val="00D037F7"/>
    <w:rsid w:val="00D0479A"/>
    <w:rsid w:val="00D04AAE"/>
    <w:rsid w:val="00D053F2"/>
    <w:rsid w:val="00D05789"/>
    <w:rsid w:val="00D0593A"/>
    <w:rsid w:val="00D06285"/>
    <w:rsid w:val="00D0634E"/>
    <w:rsid w:val="00D06B97"/>
    <w:rsid w:val="00D06CF8"/>
    <w:rsid w:val="00D06EB1"/>
    <w:rsid w:val="00D07063"/>
    <w:rsid w:val="00D0767F"/>
    <w:rsid w:val="00D07A5D"/>
    <w:rsid w:val="00D07AFF"/>
    <w:rsid w:val="00D10140"/>
    <w:rsid w:val="00D1024A"/>
    <w:rsid w:val="00D1062F"/>
    <w:rsid w:val="00D11591"/>
    <w:rsid w:val="00D11728"/>
    <w:rsid w:val="00D11F2A"/>
    <w:rsid w:val="00D123F3"/>
    <w:rsid w:val="00D1311E"/>
    <w:rsid w:val="00D13BAD"/>
    <w:rsid w:val="00D13BB2"/>
    <w:rsid w:val="00D141C7"/>
    <w:rsid w:val="00D1454E"/>
    <w:rsid w:val="00D14C98"/>
    <w:rsid w:val="00D15031"/>
    <w:rsid w:val="00D15795"/>
    <w:rsid w:val="00D15A66"/>
    <w:rsid w:val="00D15F4D"/>
    <w:rsid w:val="00D162A5"/>
    <w:rsid w:val="00D16736"/>
    <w:rsid w:val="00D16ECD"/>
    <w:rsid w:val="00D1743F"/>
    <w:rsid w:val="00D17D51"/>
    <w:rsid w:val="00D2020B"/>
    <w:rsid w:val="00D2099B"/>
    <w:rsid w:val="00D20AC1"/>
    <w:rsid w:val="00D2112E"/>
    <w:rsid w:val="00D21271"/>
    <w:rsid w:val="00D2146C"/>
    <w:rsid w:val="00D215D5"/>
    <w:rsid w:val="00D215E2"/>
    <w:rsid w:val="00D21600"/>
    <w:rsid w:val="00D228A2"/>
    <w:rsid w:val="00D2292A"/>
    <w:rsid w:val="00D22BCA"/>
    <w:rsid w:val="00D22C12"/>
    <w:rsid w:val="00D22CBE"/>
    <w:rsid w:val="00D23BE0"/>
    <w:rsid w:val="00D24435"/>
    <w:rsid w:val="00D2450E"/>
    <w:rsid w:val="00D24745"/>
    <w:rsid w:val="00D24DC3"/>
    <w:rsid w:val="00D2549D"/>
    <w:rsid w:val="00D254C3"/>
    <w:rsid w:val="00D25BC9"/>
    <w:rsid w:val="00D2648B"/>
    <w:rsid w:val="00D26C5B"/>
    <w:rsid w:val="00D279A6"/>
    <w:rsid w:val="00D27CDC"/>
    <w:rsid w:val="00D30255"/>
    <w:rsid w:val="00D3028B"/>
    <w:rsid w:val="00D3058C"/>
    <w:rsid w:val="00D310BB"/>
    <w:rsid w:val="00D310D1"/>
    <w:rsid w:val="00D3126D"/>
    <w:rsid w:val="00D31275"/>
    <w:rsid w:val="00D31698"/>
    <w:rsid w:val="00D31B1E"/>
    <w:rsid w:val="00D31DB5"/>
    <w:rsid w:val="00D31F6E"/>
    <w:rsid w:val="00D3210D"/>
    <w:rsid w:val="00D322E6"/>
    <w:rsid w:val="00D32773"/>
    <w:rsid w:val="00D32A47"/>
    <w:rsid w:val="00D34163"/>
    <w:rsid w:val="00D347CF"/>
    <w:rsid w:val="00D34DFC"/>
    <w:rsid w:val="00D356A7"/>
    <w:rsid w:val="00D3570B"/>
    <w:rsid w:val="00D35815"/>
    <w:rsid w:val="00D35BDB"/>
    <w:rsid w:val="00D3648C"/>
    <w:rsid w:val="00D3679F"/>
    <w:rsid w:val="00D36913"/>
    <w:rsid w:val="00D36B15"/>
    <w:rsid w:val="00D36D0C"/>
    <w:rsid w:val="00D37C02"/>
    <w:rsid w:val="00D37C20"/>
    <w:rsid w:val="00D37F34"/>
    <w:rsid w:val="00D41217"/>
    <w:rsid w:val="00D41C45"/>
    <w:rsid w:val="00D41C48"/>
    <w:rsid w:val="00D426F7"/>
    <w:rsid w:val="00D42996"/>
    <w:rsid w:val="00D42C0F"/>
    <w:rsid w:val="00D43494"/>
    <w:rsid w:val="00D43537"/>
    <w:rsid w:val="00D4399F"/>
    <w:rsid w:val="00D43FA9"/>
    <w:rsid w:val="00D45B28"/>
    <w:rsid w:val="00D4614D"/>
    <w:rsid w:val="00D46222"/>
    <w:rsid w:val="00D46814"/>
    <w:rsid w:val="00D46AD6"/>
    <w:rsid w:val="00D46D53"/>
    <w:rsid w:val="00D47477"/>
    <w:rsid w:val="00D477BE"/>
    <w:rsid w:val="00D479B2"/>
    <w:rsid w:val="00D47A29"/>
    <w:rsid w:val="00D47F60"/>
    <w:rsid w:val="00D5082B"/>
    <w:rsid w:val="00D50C7F"/>
    <w:rsid w:val="00D51750"/>
    <w:rsid w:val="00D51AEC"/>
    <w:rsid w:val="00D52445"/>
    <w:rsid w:val="00D52A4B"/>
    <w:rsid w:val="00D52AA4"/>
    <w:rsid w:val="00D52EFC"/>
    <w:rsid w:val="00D531A0"/>
    <w:rsid w:val="00D5342B"/>
    <w:rsid w:val="00D54137"/>
    <w:rsid w:val="00D549D2"/>
    <w:rsid w:val="00D54CCE"/>
    <w:rsid w:val="00D54D04"/>
    <w:rsid w:val="00D562A9"/>
    <w:rsid w:val="00D5691C"/>
    <w:rsid w:val="00D56BB9"/>
    <w:rsid w:val="00D56F8B"/>
    <w:rsid w:val="00D6051D"/>
    <w:rsid w:val="00D60A5F"/>
    <w:rsid w:val="00D60C98"/>
    <w:rsid w:val="00D612EE"/>
    <w:rsid w:val="00D61435"/>
    <w:rsid w:val="00D61827"/>
    <w:rsid w:val="00D6197A"/>
    <w:rsid w:val="00D62312"/>
    <w:rsid w:val="00D62478"/>
    <w:rsid w:val="00D62B9D"/>
    <w:rsid w:val="00D62CC5"/>
    <w:rsid w:val="00D63AE2"/>
    <w:rsid w:val="00D64364"/>
    <w:rsid w:val="00D64673"/>
    <w:rsid w:val="00D647CA"/>
    <w:rsid w:val="00D64DCC"/>
    <w:rsid w:val="00D65250"/>
    <w:rsid w:val="00D655C4"/>
    <w:rsid w:val="00D65F92"/>
    <w:rsid w:val="00D6619D"/>
    <w:rsid w:val="00D663D9"/>
    <w:rsid w:val="00D666DC"/>
    <w:rsid w:val="00D66722"/>
    <w:rsid w:val="00D66C0B"/>
    <w:rsid w:val="00D66DFA"/>
    <w:rsid w:val="00D67AF6"/>
    <w:rsid w:val="00D67C37"/>
    <w:rsid w:val="00D7005B"/>
    <w:rsid w:val="00D70A2A"/>
    <w:rsid w:val="00D70F1B"/>
    <w:rsid w:val="00D71688"/>
    <w:rsid w:val="00D7183B"/>
    <w:rsid w:val="00D72311"/>
    <w:rsid w:val="00D7304D"/>
    <w:rsid w:val="00D735F1"/>
    <w:rsid w:val="00D7393F"/>
    <w:rsid w:val="00D73A36"/>
    <w:rsid w:val="00D74A2B"/>
    <w:rsid w:val="00D74B99"/>
    <w:rsid w:val="00D74DD3"/>
    <w:rsid w:val="00D754B4"/>
    <w:rsid w:val="00D75757"/>
    <w:rsid w:val="00D7596B"/>
    <w:rsid w:val="00D76072"/>
    <w:rsid w:val="00D7654A"/>
    <w:rsid w:val="00D76CC5"/>
    <w:rsid w:val="00D77072"/>
    <w:rsid w:val="00D7732D"/>
    <w:rsid w:val="00D7742B"/>
    <w:rsid w:val="00D77DD0"/>
    <w:rsid w:val="00D77E4E"/>
    <w:rsid w:val="00D8001F"/>
    <w:rsid w:val="00D8037B"/>
    <w:rsid w:val="00D80525"/>
    <w:rsid w:val="00D806C1"/>
    <w:rsid w:val="00D8209A"/>
    <w:rsid w:val="00D821D8"/>
    <w:rsid w:val="00D8238B"/>
    <w:rsid w:val="00D828EC"/>
    <w:rsid w:val="00D82BDC"/>
    <w:rsid w:val="00D843A6"/>
    <w:rsid w:val="00D84AB0"/>
    <w:rsid w:val="00D8515F"/>
    <w:rsid w:val="00D858E9"/>
    <w:rsid w:val="00D85F99"/>
    <w:rsid w:val="00D861AB"/>
    <w:rsid w:val="00D8659D"/>
    <w:rsid w:val="00D87055"/>
    <w:rsid w:val="00D87090"/>
    <w:rsid w:val="00D87792"/>
    <w:rsid w:val="00D87C75"/>
    <w:rsid w:val="00D87D43"/>
    <w:rsid w:val="00D87FE4"/>
    <w:rsid w:val="00D900AC"/>
    <w:rsid w:val="00D90332"/>
    <w:rsid w:val="00D90A1F"/>
    <w:rsid w:val="00D912DC"/>
    <w:rsid w:val="00D91316"/>
    <w:rsid w:val="00D913FE"/>
    <w:rsid w:val="00D91ACD"/>
    <w:rsid w:val="00D91C9A"/>
    <w:rsid w:val="00D91D89"/>
    <w:rsid w:val="00D91F4D"/>
    <w:rsid w:val="00D929A6"/>
    <w:rsid w:val="00D93503"/>
    <w:rsid w:val="00D93717"/>
    <w:rsid w:val="00D93A5B"/>
    <w:rsid w:val="00D93C33"/>
    <w:rsid w:val="00D94B70"/>
    <w:rsid w:val="00D94ED7"/>
    <w:rsid w:val="00D958F1"/>
    <w:rsid w:val="00D95ABB"/>
    <w:rsid w:val="00D96098"/>
    <w:rsid w:val="00D96708"/>
    <w:rsid w:val="00D969DD"/>
    <w:rsid w:val="00D972DF"/>
    <w:rsid w:val="00D97CAD"/>
    <w:rsid w:val="00DA0309"/>
    <w:rsid w:val="00DA0415"/>
    <w:rsid w:val="00DA07AC"/>
    <w:rsid w:val="00DA0D2B"/>
    <w:rsid w:val="00DA1CDB"/>
    <w:rsid w:val="00DA1D96"/>
    <w:rsid w:val="00DA1EC1"/>
    <w:rsid w:val="00DA20C7"/>
    <w:rsid w:val="00DA47A2"/>
    <w:rsid w:val="00DA4D50"/>
    <w:rsid w:val="00DA53F2"/>
    <w:rsid w:val="00DA5670"/>
    <w:rsid w:val="00DA5B7E"/>
    <w:rsid w:val="00DA5D53"/>
    <w:rsid w:val="00DA5D93"/>
    <w:rsid w:val="00DA6042"/>
    <w:rsid w:val="00DA6681"/>
    <w:rsid w:val="00DA6F99"/>
    <w:rsid w:val="00DB0250"/>
    <w:rsid w:val="00DB0386"/>
    <w:rsid w:val="00DB0431"/>
    <w:rsid w:val="00DB08C6"/>
    <w:rsid w:val="00DB08C7"/>
    <w:rsid w:val="00DB0A58"/>
    <w:rsid w:val="00DB1270"/>
    <w:rsid w:val="00DB1596"/>
    <w:rsid w:val="00DB1E15"/>
    <w:rsid w:val="00DB1E29"/>
    <w:rsid w:val="00DB2227"/>
    <w:rsid w:val="00DB2B51"/>
    <w:rsid w:val="00DB2B91"/>
    <w:rsid w:val="00DB2BA8"/>
    <w:rsid w:val="00DB31C9"/>
    <w:rsid w:val="00DB32E0"/>
    <w:rsid w:val="00DB3497"/>
    <w:rsid w:val="00DB3FB1"/>
    <w:rsid w:val="00DB4459"/>
    <w:rsid w:val="00DB46E9"/>
    <w:rsid w:val="00DB60FA"/>
    <w:rsid w:val="00DB6222"/>
    <w:rsid w:val="00DB6DDD"/>
    <w:rsid w:val="00DB6F59"/>
    <w:rsid w:val="00DB7232"/>
    <w:rsid w:val="00DB7622"/>
    <w:rsid w:val="00DB7E61"/>
    <w:rsid w:val="00DB7EBA"/>
    <w:rsid w:val="00DC013F"/>
    <w:rsid w:val="00DC0D39"/>
    <w:rsid w:val="00DC0E12"/>
    <w:rsid w:val="00DC1D41"/>
    <w:rsid w:val="00DC1DBE"/>
    <w:rsid w:val="00DC25D5"/>
    <w:rsid w:val="00DC285A"/>
    <w:rsid w:val="00DC2FB4"/>
    <w:rsid w:val="00DC3086"/>
    <w:rsid w:val="00DC32B5"/>
    <w:rsid w:val="00DC3D15"/>
    <w:rsid w:val="00DC4A9E"/>
    <w:rsid w:val="00DC4FF8"/>
    <w:rsid w:val="00DC641C"/>
    <w:rsid w:val="00DC64D7"/>
    <w:rsid w:val="00DC6F1D"/>
    <w:rsid w:val="00DC754F"/>
    <w:rsid w:val="00DC786A"/>
    <w:rsid w:val="00DC7A83"/>
    <w:rsid w:val="00DC7BE4"/>
    <w:rsid w:val="00DC7D77"/>
    <w:rsid w:val="00DD0495"/>
    <w:rsid w:val="00DD08D6"/>
    <w:rsid w:val="00DD08E1"/>
    <w:rsid w:val="00DD0DBC"/>
    <w:rsid w:val="00DD1003"/>
    <w:rsid w:val="00DD19B9"/>
    <w:rsid w:val="00DD1FD2"/>
    <w:rsid w:val="00DD234D"/>
    <w:rsid w:val="00DD26BD"/>
    <w:rsid w:val="00DD2FE8"/>
    <w:rsid w:val="00DD34C4"/>
    <w:rsid w:val="00DD3613"/>
    <w:rsid w:val="00DD3802"/>
    <w:rsid w:val="00DD3940"/>
    <w:rsid w:val="00DD3955"/>
    <w:rsid w:val="00DD3EAE"/>
    <w:rsid w:val="00DD42B2"/>
    <w:rsid w:val="00DD489C"/>
    <w:rsid w:val="00DD5391"/>
    <w:rsid w:val="00DD56C1"/>
    <w:rsid w:val="00DD59AF"/>
    <w:rsid w:val="00DD5A74"/>
    <w:rsid w:val="00DD60D3"/>
    <w:rsid w:val="00DD62B9"/>
    <w:rsid w:val="00DD65DE"/>
    <w:rsid w:val="00DD6712"/>
    <w:rsid w:val="00DD67C3"/>
    <w:rsid w:val="00DD694A"/>
    <w:rsid w:val="00DD6ED0"/>
    <w:rsid w:val="00DD7362"/>
    <w:rsid w:val="00DD79BC"/>
    <w:rsid w:val="00DD7C51"/>
    <w:rsid w:val="00DE0392"/>
    <w:rsid w:val="00DE0C1A"/>
    <w:rsid w:val="00DE1591"/>
    <w:rsid w:val="00DE1691"/>
    <w:rsid w:val="00DE17EB"/>
    <w:rsid w:val="00DE1C8A"/>
    <w:rsid w:val="00DE1E09"/>
    <w:rsid w:val="00DE2ACF"/>
    <w:rsid w:val="00DE2C32"/>
    <w:rsid w:val="00DE3681"/>
    <w:rsid w:val="00DE36EE"/>
    <w:rsid w:val="00DE4497"/>
    <w:rsid w:val="00DE45C0"/>
    <w:rsid w:val="00DE4C17"/>
    <w:rsid w:val="00DE4C57"/>
    <w:rsid w:val="00DE5EEC"/>
    <w:rsid w:val="00DE6433"/>
    <w:rsid w:val="00DE6C0C"/>
    <w:rsid w:val="00DE6D2F"/>
    <w:rsid w:val="00DE6E55"/>
    <w:rsid w:val="00DE7B52"/>
    <w:rsid w:val="00DE7DC2"/>
    <w:rsid w:val="00DF00D8"/>
    <w:rsid w:val="00DF0162"/>
    <w:rsid w:val="00DF0337"/>
    <w:rsid w:val="00DF0710"/>
    <w:rsid w:val="00DF1CB5"/>
    <w:rsid w:val="00DF24E0"/>
    <w:rsid w:val="00DF2C8F"/>
    <w:rsid w:val="00DF2F7E"/>
    <w:rsid w:val="00DF333B"/>
    <w:rsid w:val="00DF5044"/>
    <w:rsid w:val="00DF54F2"/>
    <w:rsid w:val="00DF55A0"/>
    <w:rsid w:val="00DF5CA6"/>
    <w:rsid w:val="00DF6548"/>
    <w:rsid w:val="00DF6851"/>
    <w:rsid w:val="00DF6AA9"/>
    <w:rsid w:val="00DF6C4F"/>
    <w:rsid w:val="00DF7253"/>
    <w:rsid w:val="00DF788F"/>
    <w:rsid w:val="00DF793A"/>
    <w:rsid w:val="00DF79CF"/>
    <w:rsid w:val="00DF7A43"/>
    <w:rsid w:val="00DF7F2B"/>
    <w:rsid w:val="00E00041"/>
    <w:rsid w:val="00E001A0"/>
    <w:rsid w:val="00E0037A"/>
    <w:rsid w:val="00E00D69"/>
    <w:rsid w:val="00E0121A"/>
    <w:rsid w:val="00E01665"/>
    <w:rsid w:val="00E01B08"/>
    <w:rsid w:val="00E01E8F"/>
    <w:rsid w:val="00E01FDD"/>
    <w:rsid w:val="00E020CC"/>
    <w:rsid w:val="00E023BA"/>
    <w:rsid w:val="00E02607"/>
    <w:rsid w:val="00E0284B"/>
    <w:rsid w:val="00E02ACB"/>
    <w:rsid w:val="00E0336D"/>
    <w:rsid w:val="00E03631"/>
    <w:rsid w:val="00E044C2"/>
    <w:rsid w:val="00E04C73"/>
    <w:rsid w:val="00E053E7"/>
    <w:rsid w:val="00E05561"/>
    <w:rsid w:val="00E05968"/>
    <w:rsid w:val="00E059C8"/>
    <w:rsid w:val="00E05CD1"/>
    <w:rsid w:val="00E05E50"/>
    <w:rsid w:val="00E06700"/>
    <w:rsid w:val="00E06BC8"/>
    <w:rsid w:val="00E06F3E"/>
    <w:rsid w:val="00E070BA"/>
    <w:rsid w:val="00E07173"/>
    <w:rsid w:val="00E07BC4"/>
    <w:rsid w:val="00E07E07"/>
    <w:rsid w:val="00E11023"/>
    <w:rsid w:val="00E11390"/>
    <w:rsid w:val="00E113C5"/>
    <w:rsid w:val="00E11DC6"/>
    <w:rsid w:val="00E11EE1"/>
    <w:rsid w:val="00E12401"/>
    <w:rsid w:val="00E12565"/>
    <w:rsid w:val="00E12DDD"/>
    <w:rsid w:val="00E12E8B"/>
    <w:rsid w:val="00E132C6"/>
    <w:rsid w:val="00E134C5"/>
    <w:rsid w:val="00E13F34"/>
    <w:rsid w:val="00E1424D"/>
    <w:rsid w:val="00E14C5A"/>
    <w:rsid w:val="00E14E30"/>
    <w:rsid w:val="00E15706"/>
    <w:rsid w:val="00E1613E"/>
    <w:rsid w:val="00E16598"/>
    <w:rsid w:val="00E16B60"/>
    <w:rsid w:val="00E179EC"/>
    <w:rsid w:val="00E207E0"/>
    <w:rsid w:val="00E2108B"/>
    <w:rsid w:val="00E214E1"/>
    <w:rsid w:val="00E2161F"/>
    <w:rsid w:val="00E219F5"/>
    <w:rsid w:val="00E222F5"/>
    <w:rsid w:val="00E224FE"/>
    <w:rsid w:val="00E227E9"/>
    <w:rsid w:val="00E22950"/>
    <w:rsid w:val="00E23920"/>
    <w:rsid w:val="00E23A34"/>
    <w:rsid w:val="00E23B2E"/>
    <w:rsid w:val="00E24291"/>
    <w:rsid w:val="00E24AE5"/>
    <w:rsid w:val="00E253C5"/>
    <w:rsid w:val="00E253D3"/>
    <w:rsid w:val="00E2550B"/>
    <w:rsid w:val="00E256D6"/>
    <w:rsid w:val="00E2618A"/>
    <w:rsid w:val="00E2644C"/>
    <w:rsid w:val="00E269D2"/>
    <w:rsid w:val="00E26DE1"/>
    <w:rsid w:val="00E26E8F"/>
    <w:rsid w:val="00E27303"/>
    <w:rsid w:val="00E27692"/>
    <w:rsid w:val="00E27DD6"/>
    <w:rsid w:val="00E30FAD"/>
    <w:rsid w:val="00E313B0"/>
    <w:rsid w:val="00E31489"/>
    <w:rsid w:val="00E31821"/>
    <w:rsid w:val="00E31884"/>
    <w:rsid w:val="00E318F5"/>
    <w:rsid w:val="00E31990"/>
    <w:rsid w:val="00E31E58"/>
    <w:rsid w:val="00E320AD"/>
    <w:rsid w:val="00E32342"/>
    <w:rsid w:val="00E323A4"/>
    <w:rsid w:val="00E32753"/>
    <w:rsid w:val="00E328AC"/>
    <w:rsid w:val="00E3297F"/>
    <w:rsid w:val="00E32C5C"/>
    <w:rsid w:val="00E33317"/>
    <w:rsid w:val="00E33386"/>
    <w:rsid w:val="00E33578"/>
    <w:rsid w:val="00E3373D"/>
    <w:rsid w:val="00E3392C"/>
    <w:rsid w:val="00E33DC0"/>
    <w:rsid w:val="00E34193"/>
    <w:rsid w:val="00E34600"/>
    <w:rsid w:val="00E34748"/>
    <w:rsid w:val="00E349F0"/>
    <w:rsid w:val="00E3513B"/>
    <w:rsid w:val="00E358A0"/>
    <w:rsid w:val="00E36463"/>
    <w:rsid w:val="00E36872"/>
    <w:rsid w:val="00E36CD8"/>
    <w:rsid w:val="00E37016"/>
    <w:rsid w:val="00E37736"/>
    <w:rsid w:val="00E37A34"/>
    <w:rsid w:val="00E37BD9"/>
    <w:rsid w:val="00E37FD6"/>
    <w:rsid w:val="00E40C7A"/>
    <w:rsid w:val="00E40E4D"/>
    <w:rsid w:val="00E41105"/>
    <w:rsid w:val="00E41397"/>
    <w:rsid w:val="00E41546"/>
    <w:rsid w:val="00E42FA4"/>
    <w:rsid w:val="00E430D7"/>
    <w:rsid w:val="00E43355"/>
    <w:rsid w:val="00E43415"/>
    <w:rsid w:val="00E43529"/>
    <w:rsid w:val="00E43AC1"/>
    <w:rsid w:val="00E441AD"/>
    <w:rsid w:val="00E445AF"/>
    <w:rsid w:val="00E44851"/>
    <w:rsid w:val="00E44A42"/>
    <w:rsid w:val="00E45531"/>
    <w:rsid w:val="00E4553E"/>
    <w:rsid w:val="00E45FFF"/>
    <w:rsid w:val="00E46542"/>
    <w:rsid w:val="00E46950"/>
    <w:rsid w:val="00E46B58"/>
    <w:rsid w:val="00E471CB"/>
    <w:rsid w:val="00E4729B"/>
    <w:rsid w:val="00E475AF"/>
    <w:rsid w:val="00E4776F"/>
    <w:rsid w:val="00E47E90"/>
    <w:rsid w:val="00E50E3F"/>
    <w:rsid w:val="00E51104"/>
    <w:rsid w:val="00E51403"/>
    <w:rsid w:val="00E515BA"/>
    <w:rsid w:val="00E51613"/>
    <w:rsid w:val="00E5195D"/>
    <w:rsid w:val="00E51E9F"/>
    <w:rsid w:val="00E5273A"/>
    <w:rsid w:val="00E52B15"/>
    <w:rsid w:val="00E52D63"/>
    <w:rsid w:val="00E5320D"/>
    <w:rsid w:val="00E5347D"/>
    <w:rsid w:val="00E5355A"/>
    <w:rsid w:val="00E53B9A"/>
    <w:rsid w:val="00E540ED"/>
    <w:rsid w:val="00E543A1"/>
    <w:rsid w:val="00E548CB"/>
    <w:rsid w:val="00E550A1"/>
    <w:rsid w:val="00E5511C"/>
    <w:rsid w:val="00E5530E"/>
    <w:rsid w:val="00E55383"/>
    <w:rsid w:val="00E55B01"/>
    <w:rsid w:val="00E56361"/>
    <w:rsid w:val="00E5778B"/>
    <w:rsid w:val="00E6022E"/>
    <w:rsid w:val="00E60AA2"/>
    <w:rsid w:val="00E60F50"/>
    <w:rsid w:val="00E6127E"/>
    <w:rsid w:val="00E6132A"/>
    <w:rsid w:val="00E614E9"/>
    <w:rsid w:val="00E617EB"/>
    <w:rsid w:val="00E61AA4"/>
    <w:rsid w:val="00E61C6C"/>
    <w:rsid w:val="00E61FEC"/>
    <w:rsid w:val="00E620F1"/>
    <w:rsid w:val="00E621DC"/>
    <w:rsid w:val="00E62AE8"/>
    <w:rsid w:val="00E62D56"/>
    <w:rsid w:val="00E62F59"/>
    <w:rsid w:val="00E631DC"/>
    <w:rsid w:val="00E6357E"/>
    <w:rsid w:val="00E63BCD"/>
    <w:rsid w:val="00E63C04"/>
    <w:rsid w:val="00E64493"/>
    <w:rsid w:val="00E6494B"/>
    <w:rsid w:val="00E649D6"/>
    <w:rsid w:val="00E659E4"/>
    <w:rsid w:val="00E665E8"/>
    <w:rsid w:val="00E671AF"/>
    <w:rsid w:val="00E674D1"/>
    <w:rsid w:val="00E67626"/>
    <w:rsid w:val="00E67729"/>
    <w:rsid w:val="00E678D1"/>
    <w:rsid w:val="00E67B2A"/>
    <w:rsid w:val="00E67B75"/>
    <w:rsid w:val="00E70985"/>
    <w:rsid w:val="00E70D44"/>
    <w:rsid w:val="00E715D0"/>
    <w:rsid w:val="00E71646"/>
    <w:rsid w:val="00E72046"/>
    <w:rsid w:val="00E728C0"/>
    <w:rsid w:val="00E72BC6"/>
    <w:rsid w:val="00E72CAC"/>
    <w:rsid w:val="00E72D99"/>
    <w:rsid w:val="00E72EED"/>
    <w:rsid w:val="00E730FD"/>
    <w:rsid w:val="00E732AB"/>
    <w:rsid w:val="00E73803"/>
    <w:rsid w:val="00E73A7D"/>
    <w:rsid w:val="00E73E25"/>
    <w:rsid w:val="00E7431F"/>
    <w:rsid w:val="00E74523"/>
    <w:rsid w:val="00E745E9"/>
    <w:rsid w:val="00E74788"/>
    <w:rsid w:val="00E74EFA"/>
    <w:rsid w:val="00E74F92"/>
    <w:rsid w:val="00E75E23"/>
    <w:rsid w:val="00E76580"/>
    <w:rsid w:val="00E76CE1"/>
    <w:rsid w:val="00E77410"/>
    <w:rsid w:val="00E7779D"/>
    <w:rsid w:val="00E806EC"/>
    <w:rsid w:val="00E811B2"/>
    <w:rsid w:val="00E8126E"/>
    <w:rsid w:val="00E81D9C"/>
    <w:rsid w:val="00E81FED"/>
    <w:rsid w:val="00E82950"/>
    <w:rsid w:val="00E82A68"/>
    <w:rsid w:val="00E82AA1"/>
    <w:rsid w:val="00E82E39"/>
    <w:rsid w:val="00E83534"/>
    <w:rsid w:val="00E83BFD"/>
    <w:rsid w:val="00E83DFC"/>
    <w:rsid w:val="00E8463A"/>
    <w:rsid w:val="00E84CB8"/>
    <w:rsid w:val="00E84FD1"/>
    <w:rsid w:val="00E8543B"/>
    <w:rsid w:val="00E85825"/>
    <w:rsid w:val="00E85A84"/>
    <w:rsid w:val="00E85FA3"/>
    <w:rsid w:val="00E85FFA"/>
    <w:rsid w:val="00E86583"/>
    <w:rsid w:val="00E865A3"/>
    <w:rsid w:val="00E86A89"/>
    <w:rsid w:val="00E86E28"/>
    <w:rsid w:val="00E87022"/>
    <w:rsid w:val="00E87BFE"/>
    <w:rsid w:val="00E901CC"/>
    <w:rsid w:val="00E905C6"/>
    <w:rsid w:val="00E90668"/>
    <w:rsid w:val="00E925C9"/>
    <w:rsid w:val="00E92A4D"/>
    <w:rsid w:val="00E92F86"/>
    <w:rsid w:val="00E93247"/>
    <w:rsid w:val="00E93557"/>
    <w:rsid w:val="00E9374B"/>
    <w:rsid w:val="00E93F15"/>
    <w:rsid w:val="00E94E49"/>
    <w:rsid w:val="00E94ED0"/>
    <w:rsid w:val="00E956E9"/>
    <w:rsid w:val="00E95A55"/>
    <w:rsid w:val="00E9604B"/>
    <w:rsid w:val="00E962FC"/>
    <w:rsid w:val="00E969BE"/>
    <w:rsid w:val="00E96CF5"/>
    <w:rsid w:val="00E97030"/>
    <w:rsid w:val="00E9777F"/>
    <w:rsid w:val="00E97876"/>
    <w:rsid w:val="00E97881"/>
    <w:rsid w:val="00E9798D"/>
    <w:rsid w:val="00E97C81"/>
    <w:rsid w:val="00EA0197"/>
    <w:rsid w:val="00EA05AC"/>
    <w:rsid w:val="00EA0854"/>
    <w:rsid w:val="00EA0A28"/>
    <w:rsid w:val="00EA0E61"/>
    <w:rsid w:val="00EA1627"/>
    <w:rsid w:val="00EA261A"/>
    <w:rsid w:val="00EA2E0A"/>
    <w:rsid w:val="00EA2EC4"/>
    <w:rsid w:val="00EA391E"/>
    <w:rsid w:val="00EA3E51"/>
    <w:rsid w:val="00EA4263"/>
    <w:rsid w:val="00EA44A4"/>
    <w:rsid w:val="00EA494D"/>
    <w:rsid w:val="00EA49F5"/>
    <w:rsid w:val="00EA4E3D"/>
    <w:rsid w:val="00EA4EAF"/>
    <w:rsid w:val="00EA4F7B"/>
    <w:rsid w:val="00EA5252"/>
    <w:rsid w:val="00EA5C8A"/>
    <w:rsid w:val="00EA60D0"/>
    <w:rsid w:val="00EA6D21"/>
    <w:rsid w:val="00EA73E6"/>
    <w:rsid w:val="00EA7B39"/>
    <w:rsid w:val="00EA7D96"/>
    <w:rsid w:val="00EB0ACE"/>
    <w:rsid w:val="00EB13D9"/>
    <w:rsid w:val="00EB2BAA"/>
    <w:rsid w:val="00EB2BCE"/>
    <w:rsid w:val="00EB2E5F"/>
    <w:rsid w:val="00EB2E96"/>
    <w:rsid w:val="00EB2FA1"/>
    <w:rsid w:val="00EB351F"/>
    <w:rsid w:val="00EB3754"/>
    <w:rsid w:val="00EB3CAA"/>
    <w:rsid w:val="00EB4063"/>
    <w:rsid w:val="00EB4AAD"/>
    <w:rsid w:val="00EB4CAA"/>
    <w:rsid w:val="00EB5168"/>
    <w:rsid w:val="00EB617E"/>
    <w:rsid w:val="00EB6419"/>
    <w:rsid w:val="00EB6D5D"/>
    <w:rsid w:val="00EB6EFC"/>
    <w:rsid w:val="00EB7047"/>
    <w:rsid w:val="00EB7654"/>
    <w:rsid w:val="00EB78DB"/>
    <w:rsid w:val="00EB7A57"/>
    <w:rsid w:val="00EB7E3A"/>
    <w:rsid w:val="00EC00AB"/>
    <w:rsid w:val="00EC0204"/>
    <w:rsid w:val="00EC05BA"/>
    <w:rsid w:val="00EC0CB9"/>
    <w:rsid w:val="00EC1269"/>
    <w:rsid w:val="00EC18E1"/>
    <w:rsid w:val="00EC24D1"/>
    <w:rsid w:val="00EC259D"/>
    <w:rsid w:val="00EC2B6E"/>
    <w:rsid w:val="00EC2C4F"/>
    <w:rsid w:val="00EC40CB"/>
    <w:rsid w:val="00EC4592"/>
    <w:rsid w:val="00EC45FD"/>
    <w:rsid w:val="00EC4761"/>
    <w:rsid w:val="00EC4C87"/>
    <w:rsid w:val="00EC5113"/>
    <w:rsid w:val="00EC5960"/>
    <w:rsid w:val="00EC6344"/>
    <w:rsid w:val="00EC6838"/>
    <w:rsid w:val="00EC6868"/>
    <w:rsid w:val="00EC6E92"/>
    <w:rsid w:val="00EC70BD"/>
    <w:rsid w:val="00EC731D"/>
    <w:rsid w:val="00EC7480"/>
    <w:rsid w:val="00ED040B"/>
    <w:rsid w:val="00ED04CC"/>
    <w:rsid w:val="00ED1AEB"/>
    <w:rsid w:val="00ED2132"/>
    <w:rsid w:val="00ED257C"/>
    <w:rsid w:val="00ED2860"/>
    <w:rsid w:val="00ED2988"/>
    <w:rsid w:val="00ED3019"/>
    <w:rsid w:val="00ED35F8"/>
    <w:rsid w:val="00ED4209"/>
    <w:rsid w:val="00ED65A1"/>
    <w:rsid w:val="00ED6731"/>
    <w:rsid w:val="00ED6DDA"/>
    <w:rsid w:val="00ED734E"/>
    <w:rsid w:val="00ED7602"/>
    <w:rsid w:val="00ED7707"/>
    <w:rsid w:val="00ED7F7B"/>
    <w:rsid w:val="00EE05FC"/>
    <w:rsid w:val="00EE08B4"/>
    <w:rsid w:val="00EE12A6"/>
    <w:rsid w:val="00EE1300"/>
    <w:rsid w:val="00EE23FD"/>
    <w:rsid w:val="00EE26B0"/>
    <w:rsid w:val="00EE2DB3"/>
    <w:rsid w:val="00EE2E31"/>
    <w:rsid w:val="00EE2FED"/>
    <w:rsid w:val="00EE313F"/>
    <w:rsid w:val="00EE45AB"/>
    <w:rsid w:val="00EE4843"/>
    <w:rsid w:val="00EE49F3"/>
    <w:rsid w:val="00EE5057"/>
    <w:rsid w:val="00EE5071"/>
    <w:rsid w:val="00EE5503"/>
    <w:rsid w:val="00EE5800"/>
    <w:rsid w:val="00EE5983"/>
    <w:rsid w:val="00EE59B6"/>
    <w:rsid w:val="00EE5EB6"/>
    <w:rsid w:val="00EE5FF2"/>
    <w:rsid w:val="00EE6624"/>
    <w:rsid w:val="00EE6796"/>
    <w:rsid w:val="00EE68B1"/>
    <w:rsid w:val="00EE6BA0"/>
    <w:rsid w:val="00EE70E5"/>
    <w:rsid w:val="00EE7319"/>
    <w:rsid w:val="00EE74A1"/>
    <w:rsid w:val="00EE774A"/>
    <w:rsid w:val="00EE78DD"/>
    <w:rsid w:val="00EF0027"/>
    <w:rsid w:val="00EF020C"/>
    <w:rsid w:val="00EF03AD"/>
    <w:rsid w:val="00EF04A2"/>
    <w:rsid w:val="00EF08BE"/>
    <w:rsid w:val="00EF0F6D"/>
    <w:rsid w:val="00EF0FAB"/>
    <w:rsid w:val="00EF190D"/>
    <w:rsid w:val="00EF1A6F"/>
    <w:rsid w:val="00EF1F2C"/>
    <w:rsid w:val="00EF2950"/>
    <w:rsid w:val="00EF2CD4"/>
    <w:rsid w:val="00EF36C6"/>
    <w:rsid w:val="00EF3760"/>
    <w:rsid w:val="00EF3810"/>
    <w:rsid w:val="00EF3C11"/>
    <w:rsid w:val="00EF423A"/>
    <w:rsid w:val="00EF4768"/>
    <w:rsid w:val="00EF4832"/>
    <w:rsid w:val="00EF5558"/>
    <w:rsid w:val="00EF5F19"/>
    <w:rsid w:val="00EF630A"/>
    <w:rsid w:val="00EF64E6"/>
    <w:rsid w:val="00EF6C9D"/>
    <w:rsid w:val="00EF6F9A"/>
    <w:rsid w:val="00EF7130"/>
    <w:rsid w:val="00EF75C6"/>
    <w:rsid w:val="00EF7786"/>
    <w:rsid w:val="00EF7AFD"/>
    <w:rsid w:val="00EF7C70"/>
    <w:rsid w:val="00EF7D0D"/>
    <w:rsid w:val="00F005BB"/>
    <w:rsid w:val="00F005F6"/>
    <w:rsid w:val="00F00740"/>
    <w:rsid w:val="00F00F57"/>
    <w:rsid w:val="00F015EF"/>
    <w:rsid w:val="00F01A57"/>
    <w:rsid w:val="00F02045"/>
    <w:rsid w:val="00F02785"/>
    <w:rsid w:val="00F02ACC"/>
    <w:rsid w:val="00F03A4E"/>
    <w:rsid w:val="00F03BDF"/>
    <w:rsid w:val="00F0424B"/>
    <w:rsid w:val="00F042B8"/>
    <w:rsid w:val="00F0444F"/>
    <w:rsid w:val="00F046B4"/>
    <w:rsid w:val="00F04B54"/>
    <w:rsid w:val="00F0541C"/>
    <w:rsid w:val="00F056CF"/>
    <w:rsid w:val="00F057FE"/>
    <w:rsid w:val="00F05F20"/>
    <w:rsid w:val="00F05F73"/>
    <w:rsid w:val="00F066BD"/>
    <w:rsid w:val="00F06A7F"/>
    <w:rsid w:val="00F06FED"/>
    <w:rsid w:val="00F07873"/>
    <w:rsid w:val="00F10A5A"/>
    <w:rsid w:val="00F10C88"/>
    <w:rsid w:val="00F11059"/>
    <w:rsid w:val="00F1135F"/>
    <w:rsid w:val="00F11547"/>
    <w:rsid w:val="00F11A32"/>
    <w:rsid w:val="00F11DAA"/>
    <w:rsid w:val="00F12054"/>
    <w:rsid w:val="00F12376"/>
    <w:rsid w:val="00F12585"/>
    <w:rsid w:val="00F1263C"/>
    <w:rsid w:val="00F12B6A"/>
    <w:rsid w:val="00F12B9B"/>
    <w:rsid w:val="00F12DC5"/>
    <w:rsid w:val="00F12E73"/>
    <w:rsid w:val="00F12FC8"/>
    <w:rsid w:val="00F133A2"/>
    <w:rsid w:val="00F13532"/>
    <w:rsid w:val="00F13911"/>
    <w:rsid w:val="00F14419"/>
    <w:rsid w:val="00F1482D"/>
    <w:rsid w:val="00F14DCF"/>
    <w:rsid w:val="00F15CC2"/>
    <w:rsid w:val="00F15FF5"/>
    <w:rsid w:val="00F16821"/>
    <w:rsid w:val="00F16901"/>
    <w:rsid w:val="00F16CED"/>
    <w:rsid w:val="00F16F97"/>
    <w:rsid w:val="00F20251"/>
    <w:rsid w:val="00F2087B"/>
    <w:rsid w:val="00F20F4A"/>
    <w:rsid w:val="00F210B7"/>
    <w:rsid w:val="00F215F9"/>
    <w:rsid w:val="00F21768"/>
    <w:rsid w:val="00F21A6A"/>
    <w:rsid w:val="00F21D42"/>
    <w:rsid w:val="00F22253"/>
    <w:rsid w:val="00F22A5F"/>
    <w:rsid w:val="00F22C2F"/>
    <w:rsid w:val="00F23461"/>
    <w:rsid w:val="00F235C9"/>
    <w:rsid w:val="00F23DE5"/>
    <w:rsid w:val="00F24BA0"/>
    <w:rsid w:val="00F25343"/>
    <w:rsid w:val="00F25E97"/>
    <w:rsid w:val="00F2603E"/>
    <w:rsid w:val="00F26089"/>
    <w:rsid w:val="00F26117"/>
    <w:rsid w:val="00F264CD"/>
    <w:rsid w:val="00F27311"/>
    <w:rsid w:val="00F2736B"/>
    <w:rsid w:val="00F273A5"/>
    <w:rsid w:val="00F27662"/>
    <w:rsid w:val="00F27B49"/>
    <w:rsid w:val="00F30527"/>
    <w:rsid w:val="00F30D12"/>
    <w:rsid w:val="00F3108D"/>
    <w:rsid w:val="00F31112"/>
    <w:rsid w:val="00F31813"/>
    <w:rsid w:val="00F319EC"/>
    <w:rsid w:val="00F31D71"/>
    <w:rsid w:val="00F32BCF"/>
    <w:rsid w:val="00F32E80"/>
    <w:rsid w:val="00F33CFD"/>
    <w:rsid w:val="00F33F3E"/>
    <w:rsid w:val="00F34248"/>
    <w:rsid w:val="00F343DE"/>
    <w:rsid w:val="00F34B62"/>
    <w:rsid w:val="00F3547B"/>
    <w:rsid w:val="00F358F6"/>
    <w:rsid w:val="00F35A97"/>
    <w:rsid w:val="00F35D5A"/>
    <w:rsid w:val="00F3636B"/>
    <w:rsid w:val="00F37408"/>
    <w:rsid w:val="00F40627"/>
    <w:rsid w:val="00F419A8"/>
    <w:rsid w:val="00F42000"/>
    <w:rsid w:val="00F42F98"/>
    <w:rsid w:val="00F438F9"/>
    <w:rsid w:val="00F43E86"/>
    <w:rsid w:val="00F43F35"/>
    <w:rsid w:val="00F43FEC"/>
    <w:rsid w:val="00F44E5F"/>
    <w:rsid w:val="00F45363"/>
    <w:rsid w:val="00F45480"/>
    <w:rsid w:val="00F45523"/>
    <w:rsid w:val="00F45714"/>
    <w:rsid w:val="00F45A32"/>
    <w:rsid w:val="00F45E55"/>
    <w:rsid w:val="00F466E1"/>
    <w:rsid w:val="00F46A9C"/>
    <w:rsid w:val="00F46CB0"/>
    <w:rsid w:val="00F46DD0"/>
    <w:rsid w:val="00F47098"/>
    <w:rsid w:val="00F4752C"/>
    <w:rsid w:val="00F47B08"/>
    <w:rsid w:val="00F5099F"/>
    <w:rsid w:val="00F50C5A"/>
    <w:rsid w:val="00F5100B"/>
    <w:rsid w:val="00F51161"/>
    <w:rsid w:val="00F51782"/>
    <w:rsid w:val="00F51C46"/>
    <w:rsid w:val="00F51E76"/>
    <w:rsid w:val="00F52070"/>
    <w:rsid w:val="00F52374"/>
    <w:rsid w:val="00F52A05"/>
    <w:rsid w:val="00F534EE"/>
    <w:rsid w:val="00F538AB"/>
    <w:rsid w:val="00F53FE6"/>
    <w:rsid w:val="00F543F4"/>
    <w:rsid w:val="00F54456"/>
    <w:rsid w:val="00F54711"/>
    <w:rsid w:val="00F54F3B"/>
    <w:rsid w:val="00F55095"/>
    <w:rsid w:val="00F56576"/>
    <w:rsid w:val="00F572D0"/>
    <w:rsid w:val="00F57493"/>
    <w:rsid w:val="00F5775E"/>
    <w:rsid w:val="00F5799B"/>
    <w:rsid w:val="00F57F6B"/>
    <w:rsid w:val="00F604B1"/>
    <w:rsid w:val="00F605F2"/>
    <w:rsid w:val="00F60A31"/>
    <w:rsid w:val="00F60D22"/>
    <w:rsid w:val="00F60EC3"/>
    <w:rsid w:val="00F61408"/>
    <w:rsid w:val="00F6166D"/>
    <w:rsid w:val="00F61F3A"/>
    <w:rsid w:val="00F628AD"/>
    <w:rsid w:val="00F633AF"/>
    <w:rsid w:val="00F640E3"/>
    <w:rsid w:val="00F641F7"/>
    <w:rsid w:val="00F646C9"/>
    <w:rsid w:val="00F648C9"/>
    <w:rsid w:val="00F64F5D"/>
    <w:rsid w:val="00F65067"/>
    <w:rsid w:val="00F65321"/>
    <w:rsid w:val="00F657C0"/>
    <w:rsid w:val="00F657F8"/>
    <w:rsid w:val="00F66CB2"/>
    <w:rsid w:val="00F66D64"/>
    <w:rsid w:val="00F67251"/>
    <w:rsid w:val="00F67525"/>
    <w:rsid w:val="00F67841"/>
    <w:rsid w:val="00F6792E"/>
    <w:rsid w:val="00F70D98"/>
    <w:rsid w:val="00F70EB4"/>
    <w:rsid w:val="00F712DA"/>
    <w:rsid w:val="00F71442"/>
    <w:rsid w:val="00F719BD"/>
    <w:rsid w:val="00F71E96"/>
    <w:rsid w:val="00F721A3"/>
    <w:rsid w:val="00F72257"/>
    <w:rsid w:val="00F728A9"/>
    <w:rsid w:val="00F73021"/>
    <w:rsid w:val="00F733EC"/>
    <w:rsid w:val="00F73A59"/>
    <w:rsid w:val="00F73EFD"/>
    <w:rsid w:val="00F73FB7"/>
    <w:rsid w:val="00F740DB"/>
    <w:rsid w:val="00F741AC"/>
    <w:rsid w:val="00F74556"/>
    <w:rsid w:val="00F7473E"/>
    <w:rsid w:val="00F74C23"/>
    <w:rsid w:val="00F75CB1"/>
    <w:rsid w:val="00F75E75"/>
    <w:rsid w:val="00F761FF"/>
    <w:rsid w:val="00F76687"/>
    <w:rsid w:val="00F76CEE"/>
    <w:rsid w:val="00F76EF7"/>
    <w:rsid w:val="00F7731F"/>
    <w:rsid w:val="00F773AA"/>
    <w:rsid w:val="00F81171"/>
    <w:rsid w:val="00F81908"/>
    <w:rsid w:val="00F81CC1"/>
    <w:rsid w:val="00F82872"/>
    <w:rsid w:val="00F83BA1"/>
    <w:rsid w:val="00F83F11"/>
    <w:rsid w:val="00F8415E"/>
    <w:rsid w:val="00F84A78"/>
    <w:rsid w:val="00F84E30"/>
    <w:rsid w:val="00F85039"/>
    <w:rsid w:val="00F8532E"/>
    <w:rsid w:val="00F85395"/>
    <w:rsid w:val="00F853BB"/>
    <w:rsid w:val="00F8659D"/>
    <w:rsid w:val="00F86653"/>
    <w:rsid w:val="00F866E6"/>
    <w:rsid w:val="00F86AD3"/>
    <w:rsid w:val="00F86D6E"/>
    <w:rsid w:val="00F86FC9"/>
    <w:rsid w:val="00F8714E"/>
    <w:rsid w:val="00F87201"/>
    <w:rsid w:val="00F87414"/>
    <w:rsid w:val="00F87D92"/>
    <w:rsid w:val="00F90CD9"/>
    <w:rsid w:val="00F912A2"/>
    <w:rsid w:val="00F91691"/>
    <w:rsid w:val="00F91D68"/>
    <w:rsid w:val="00F9309B"/>
    <w:rsid w:val="00F93A3E"/>
    <w:rsid w:val="00F93E9F"/>
    <w:rsid w:val="00F94685"/>
    <w:rsid w:val="00F94AFD"/>
    <w:rsid w:val="00F95528"/>
    <w:rsid w:val="00F967B2"/>
    <w:rsid w:val="00F969E6"/>
    <w:rsid w:val="00F96CFB"/>
    <w:rsid w:val="00F972DD"/>
    <w:rsid w:val="00F9753F"/>
    <w:rsid w:val="00F9766B"/>
    <w:rsid w:val="00FA0172"/>
    <w:rsid w:val="00FA0A78"/>
    <w:rsid w:val="00FA1074"/>
    <w:rsid w:val="00FA11AF"/>
    <w:rsid w:val="00FA1B67"/>
    <w:rsid w:val="00FA1FB8"/>
    <w:rsid w:val="00FA2164"/>
    <w:rsid w:val="00FA21C6"/>
    <w:rsid w:val="00FA24EA"/>
    <w:rsid w:val="00FA25C4"/>
    <w:rsid w:val="00FA2977"/>
    <w:rsid w:val="00FA3331"/>
    <w:rsid w:val="00FA509E"/>
    <w:rsid w:val="00FA5A20"/>
    <w:rsid w:val="00FA73EC"/>
    <w:rsid w:val="00FA749A"/>
    <w:rsid w:val="00FA798A"/>
    <w:rsid w:val="00FB0B09"/>
    <w:rsid w:val="00FB0F01"/>
    <w:rsid w:val="00FB10FD"/>
    <w:rsid w:val="00FB16A9"/>
    <w:rsid w:val="00FB19E8"/>
    <w:rsid w:val="00FB2101"/>
    <w:rsid w:val="00FB2480"/>
    <w:rsid w:val="00FB251E"/>
    <w:rsid w:val="00FB2676"/>
    <w:rsid w:val="00FB292B"/>
    <w:rsid w:val="00FB2FFB"/>
    <w:rsid w:val="00FB328C"/>
    <w:rsid w:val="00FB34C4"/>
    <w:rsid w:val="00FB3674"/>
    <w:rsid w:val="00FB3DE1"/>
    <w:rsid w:val="00FB41AC"/>
    <w:rsid w:val="00FB42FC"/>
    <w:rsid w:val="00FB46FF"/>
    <w:rsid w:val="00FB4847"/>
    <w:rsid w:val="00FB48D7"/>
    <w:rsid w:val="00FB4C78"/>
    <w:rsid w:val="00FB4DA3"/>
    <w:rsid w:val="00FB4FF8"/>
    <w:rsid w:val="00FB5559"/>
    <w:rsid w:val="00FB5F7A"/>
    <w:rsid w:val="00FB6050"/>
    <w:rsid w:val="00FB6305"/>
    <w:rsid w:val="00FB6A55"/>
    <w:rsid w:val="00FB6EFD"/>
    <w:rsid w:val="00FB7772"/>
    <w:rsid w:val="00FB78CE"/>
    <w:rsid w:val="00FB7AB4"/>
    <w:rsid w:val="00FB7F7C"/>
    <w:rsid w:val="00FC02A6"/>
    <w:rsid w:val="00FC0716"/>
    <w:rsid w:val="00FC0E2A"/>
    <w:rsid w:val="00FC0F0F"/>
    <w:rsid w:val="00FC13BC"/>
    <w:rsid w:val="00FC15C3"/>
    <w:rsid w:val="00FC15F6"/>
    <w:rsid w:val="00FC19FB"/>
    <w:rsid w:val="00FC1B3E"/>
    <w:rsid w:val="00FC1C64"/>
    <w:rsid w:val="00FC293A"/>
    <w:rsid w:val="00FC2CFD"/>
    <w:rsid w:val="00FC2FCE"/>
    <w:rsid w:val="00FC300F"/>
    <w:rsid w:val="00FC3362"/>
    <w:rsid w:val="00FC3749"/>
    <w:rsid w:val="00FC376F"/>
    <w:rsid w:val="00FC3B35"/>
    <w:rsid w:val="00FC3C26"/>
    <w:rsid w:val="00FC3C77"/>
    <w:rsid w:val="00FC4048"/>
    <w:rsid w:val="00FC46F7"/>
    <w:rsid w:val="00FC4C99"/>
    <w:rsid w:val="00FC5303"/>
    <w:rsid w:val="00FC5D4D"/>
    <w:rsid w:val="00FC62BB"/>
    <w:rsid w:val="00FC64B0"/>
    <w:rsid w:val="00FC6E0B"/>
    <w:rsid w:val="00FC76F9"/>
    <w:rsid w:val="00FD0323"/>
    <w:rsid w:val="00FD0731"/>
    <w:rsid w:val="00FD08EC"/>
    <w:rsid w:val="00FD09AB"/>
    <w:rsid w:val="00FD0BCB"/>
    <w:rsid w:val="00FD0F2F"/>
    <w:rsid w:val="00FD1329"/>
    <w:rsid w:val="00FD13ED"/>
    <w:rsid w:val="00FD168B"/>
    <w:rsid w:val="00FD1F1C"/>
    <w:rsid w:val="00FD1FB7"/>
    <w:rsid w:val="00FD3B64"/>
    <w:rsid w:val="00FD3DD4"/>
    <w:rsid w:val="00FD3E9F"/>
    <w:rsid w:val="00FD4059"/>
    <w:rsid w:val="00FD422E"/>
    <w:rsid w:val="00FD4564"/>
    <w:rsid w:val="00FD4A68"/>
    <w:rsid w:val="00FD4C2C"/>
    <w:rsid w:val="00FD5BF5"/>
    <w:rsid w:val="00FD5D1F"/>
    <w:rsid w:val="00FD5F5A"/>
    <w:rsid w:val="00FD677A"/>
    <w:rsid w:val="00FD703C"/>
    <w:rsid w:val="00FD7224"/>
    <w:rsid w:val="00FD7245"/>
    <w:rsid w:val="00FD7D99"/>
    <w:rsid w:val="00FE00F6"/>
    <w:rsid w:val="00FE0C2C"/>
    <w:rsid w:val="00FE1128"/>
    <w:rsid w:val="00FE1E04"/>
    <w:rsid w:val="00FE2E82"/>
    <w:rsid w:val="00FE2EFD"/>
    <w:rsid w:val="00FE2F69"/>
    <w:rsid w:val="00FE3D6D"/>
    <w:rsid w:val="00FE4881"/>
    <w:rsid w:val="00FE48EE"/>
    <w:rsid w:val="00FE4E44"/>
    <w:rsid w:val="00FE5158"/>
    <w:rsid w:val="00FE536B"/>
    <w:rsid w:val="00FE545C"/>
    <w:rsid w:val="00FE59AD"/>
    <w:rsid w:val="00FE5A6F"/>
    <w:rsid w:val="00FE5C97"/>
    <w:rsid w:val="00FE60F5"/>
    <w:rsid w:val="00FE6140"/>
    <w:rsid w:val="00FE6145"/>
    <w:rsid w:val="00FE669C"/>
    <w:rsid w:val="00FE66FB"/>
    <w:rsid w:val="00FE689D"/>
    <w:rsid w:val="00FE6A2E"/>
    <w:rsid w:val="00FE6B03"/>
    <w:rsid w:val="00FE73C4"/>
    <w:rsid w:val="00FE7D4B"/>
    <w:rsid w:val="00FF00BE"/>
    <w:rsid w:val="00FF078F"/>
    <w:rsid w:val="00FF0FCE"/>
    <w:rsid w:val="00FF161E"/>
    <w:rsid w:val="00FF168A"/>
    <w:rsid w:val="00FF1CCF"/>
    <w:rsid w:val="00FF205A"/>
    <w:rsid w:val="00FF289D"/>
    <w:rsid w:val="00FF2F16"/>
    <w:rsid w:val="00FF4213"/>
    <w:rsid w:val="00FF4749"/>
    <w:rsid w:val="00FF5CC5"/>
    <w:rsid w:val="00FF628D"/>
    <w:rsid w:val="00FF62D3"/>
    <w:rsid w:val="00FF698E"/>
    <w:rsid w:val="00FF7B18"/>
    <w:rsid w:val="00FF7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84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423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015EF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015EF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015EF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015EF"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F015EF"/>
    <w:pPr>
      <w:keepNext/>
      <w:jc w:val="center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015EF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015EF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Pr>
      <w:rFonts w:ascii="Cambria" w:hAnsi="Cambria" w:cs="Times New Roman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8"/>
      <w:szCs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88423D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850DFF"/>
    <w:rPr>
      <w:rFonts w:cs="Times New Roman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4C7C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4C7C90"/>
    <w:pPr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50DF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A39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F015EF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F015EF"/>
  </w:style>
  <w:style w:type="character" w:customStyle="1" w:styleId="32">
    <w:name w:val="Основной текст 3 Знак"/>
    <w:basedOn w:val="a0"/>
    <w:link w:val="31"/>
    <w:uiPriority w:val="99"/>
    <w:locked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015EF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Pr>
      <w:rFonts w:cs="Times New Roman"/>
      <w:sz w:val="16"/>
      <w:szCs w:val="16"/>
    </w:rPr>
  </w:style>
  <w:style w:type="paragraph" w:styleId="af0">
    <w:name w:val="Plain Text"/>
    <w:basedOn w:val="a"/>
    <w:link w:val="af1"/>
    <w:uiPriority w:val="99"/>
    <w:rsid w:val="00F015EF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iPriority w:val="99"/>
    <w:qFormat/>
    <w:rsid w:val="00F015EF"/>
    <w:pPr>
      <w:jc w:val="both"/>
    </w:pPr>
  </w:style>
  <w:style w:type="character" w:styleId="af3">
    <w:name w:val="FollowedHyperlink"/>
    <w:basedOn w:val="a0"/>
    <w:uiPriority w:val="99"/>
    <w:rsid w:val="00F015EF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F015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F0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01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6">
    <w:name w:val="Title"/>
    <w:basedOn w:val="a"/>
    <w:link w:val="af7"/>
    <w:uiPriority w:val="99"/>
    <w:qFormat/>
    <w:rsid w:val="0060277F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A418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8">
    <w:name w:val="No Spacing"/>
    <w:uiPriority w:val="99"/>
    <w:qFormat/>
    <w:rsid w:val="00681775"/>
    <w:pPr>
      <w:spacing w:after="0" w:line="240" w:lineRule="auto"/>
    </w:pPr>
    <w:rPr>
      <w:rFonts w:ascii="Calibri" w:hAnsi="Calibri"/>
      <w:lang w:eastAsia="en-US"/>
    </w:rPr>
  </w:style>
  <w:style w:type="paragraph" w:customStyle="1" w:styleId="ConsPlusNonformat">
    <w:name w:val="ConsPlusNonformat"/>
    <w:uiPriority w:val="99"/>
    <w:rsid w:val="008036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68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16E6D-6B78-4124-9C4D-C02B0E0E6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2444</Words>
  <Characters>13936</Characters>
  <Application>Microsoft Office Word</Application>
  <DocSecurity>0</DocSecurity>
  <Lines>116</Lines>
  <Paragraphs>32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16348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2014-12-04T07:43:00Z</cp:lastPrinted>
  <dcterms:created xsi:type="dcterms:W3CDTF">2014-12-08T07:51:00Z</dcterms:created>
  <dcterms:modified xsi:type="dcterms:W3CDTF">2014-12-08T07:51:00Z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