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3340D3" w:rsidP="00CE29B6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CE29B6">
              <w:t>14</w:t>
            </w:r>
            <w:r w:rsidR="00702F89">
              <w:t>.11</w:t>
            </w:r>
            <w:r w:rsidR="007263E4">
              <w:rPr>
                <w:noProof/>
              </w:rPr>
              <w:t>.201</w:t>
            </w:r>
            <w:r w:rsidR="000C3F54">
              <w:rPr>
                <w:noProof/>
              </w:rPr>
              <w:t>7</w:t>
            </w:r>
            <w:r w:rsidR="007263E4">
              <w:rPr>
                <w:noProof/>
              </w:rPr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3340D3" w:rsidP="00343B8A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343B8A">
              <w:t>54</w:t>
            </w:r>
            <w:r w:rsidR="00343B8A">
              <w:rPr>
                <w:lang w:val="en-US"/>
              </w:rPr>
              <w:t>/37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3340D3" w:rsidP="004A13F8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4A13F8" w:rsidRPr="004A13F8">
              <w:t xml:space="preserve">О внесении изменений в решение региональной службы по тарифам Нижегородской области </w:t>
            </w:r>
            <w:r w:rsidR="004A13F8">
              <w:br/>
            </w:r>
            <w:r w:rsidR="004A13F8" w:rsidRPr="004A13F8">
              <w:t xml:space="preserve">от 17 ноября 2015 года № 40/75 </w:t>
            </w:r>
            <w:r w:rsidR="004A13F8">
              <w:br/>
            </w:r>
            <w:r w:rsidR="004A13F8" w:rsidRPr="004A13F8">
              <w:t xml:space="preserve">«Об установлении МУНИЦИПАЛЬНОМУ УНИТАРНОМУ ПРЕДПРИЯТИЮ «ЖИЛИЩНО-КОММУНАЛЬНОЕ ХОЗЯЙСТВО КУМОХИНСКОЕ», д. Кудашиха Городецкого муниципального района Нижегородской области, тарифов в сфере холодного водоснабжения и водоотведения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4A13F8" w:rsidRDefault="004A13F8" w:rsidP="004A13F8">
      <w:pPr>
        <w:tabs>
          <w:tab w:val="left" w:pos="1897"/>
        </w:tabs>
        <w:jc w:val="center"/>
        <w:rPr>
          <w:noProof/>
          <w:szCs w:val="28"/>
        </w:rPr>
      </w:pPr>
      <w:r w:rsidRPr="004A13F8">
        <w:rPr>
          <w:szCs w:val="28"/>
        </w:rPr>
        <w:t xml:space="preserve">для потребителей </w:t>
      </w:r>
      <w:r w:rsidRPr="004A13F8">
        <w:rPr>
          <w:noProof/>
          <w:szCs w:val="28"/>
        </w:rPr>
        <w:t xml:space="preserve">Городецкого муниципального </w:t>
      </w:r>
    </w:p>
    <w:p w:rsidR="00DB6FB6" w:rsidRPr="004A13F8" w:rsidRDefault="004A13F8" w:rsidP="004A13F8">
      <w:pPr>
        <w:tabs>
          <w:tab w:val="left" w:pos="1897"/>
        </w:tabs>
        <w:jc w:val="center"/>
        <w:rPr>
          <w:szCs w:val="28"/>
        </w:rPr>
      </w:pPr>
      <w:r w:rsidRPr="004A13F8">
        <w:rPr>
          <w:noProof/>
          <w:szCs w:val="28"/>
        </w:rPr>
        <w:t>района Нижегородской области»</w:t>
      </w:r>
    </w:p>
    <w:p w:rsidR="004A13F8" w:rsidRDefault="004A13F8" w:rsidP="005F7CC6">
      <w:pPr>
        <w:tabs>
          <w:tab w:val="left" w:pos="1897"/>
        </w:tabs>
        <w:jc w:val="center"/>
        <w:rPr>
          <w:szCs w:val="28"/>
        </w:rPr>
      </w:pPr>
    </w:p>
    <w:p w:rsidR="007263E4" w:rsidRPr="00343B8A" w:rsidRDefault="007263E4" w:rsidP="005F7CC6">
      <w:pPr>
        <w:tabs>
          <w:tab w:val="left" w:pos="1897"/>
        </w:tabs>
        <w:jc w:val="center"/>
        <w:rPr>
          <w:szCs w:val="28"/>
          <w:lang w:val="en-US"/>
        </w:rPr>
      </w:pPr>
    </w:p>
    <w:p w:rsidR="00CE29B6" w:rsidRDefault="00CE29B6" w:rsidP="00CE29B6">
      <w:pPr>
        <w:pStyle w:val="ac"/>
        <w:spacing w:line="276" w:lineRule="auto"/>
        <w:ind w:firstLine="567"/>
      </w:pPr>
    </w:p>
    <w:p w:rsidR="004A13F8" w:rsidRPr="004A13F8" w:rsidRDefault="004A13F8" w:rsidP="004A13F8">
      <w:pPr>
        <w:spacing w:line="276" w:lineRule="auto"/>
        <w:ind w:firstLine="720"/>
        <w:jc w:val="both"/>
        <w:rPr>
          <w:szCs w:val="28"/>
        </w:rPr>
      </w:pPr>
      <w:r w:rsidRPr="004A13F8">
        <w:rPr>
          <w:szCs w:val="28"/>
        </w:rPr>
        <w:t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МУНИЦИПАЛЬНЫМ УНИТАРНЫМ ПРЕДПРИЯТИЕМ «ЖИЛИЩНО-КОММУНАЛЬНОЕ ХОЗЯЙСТВО КУМОХИНСКОЕ», д. </w:t>
      </w:r>
      <w:proofErr w:type="spellStart"/>
      <w:r w:rsidRPr="004A13F8">
        <w:rPr>
          <w:szCs w:val="28"/>
        </w:rPr>
        <w:t>Кудашиха</w:t>
      </w:r>
      <w:proofErr w:type="spellEnd"/>
      <w:r w:rsidRPr="004A13F8">
        <w:rPr>
          <w:szCs w:val="28"/>
        </w:rPr>
        <w:t xml:space="preserve"> Городецкого муниципального района Нижегородской области</w:t>
      </w:r>
      <w:r w:rsidRPr="004A13F8">
        <w:rPr>
          <w:bCs/>
          <w:szCs w:val="28"/>
        </w:rPr>
        <w:t xml:space="preserve">, </w:t>
      </w:r>
      <w:r w:rsidRPr="004A13F8">
        <w:rPr>
          <w:szCs w:val="28"/>
        </w:rPr>
        <w:t>экспертного заключения рег. № в-523 от 7 ноября 2017 года:</w:t>
      </w:r>
    </w:p>
    <w:p w:rsidR="004A13F8" w:rsidRPr="004A13F8" w:rsidRDefault="004A13F8" w:rsidP="004A13F8">
      <w:pPr>
        <w:spacing w:line="276" w:lineRule="auto"/>
        <w:ind w:firstLine="720"/>
        <w:jc w:val="both"/>
        <w:rPr>
          <w:noProof/>
          <w:szCs w:val="28"/>
        </w:rPr>
      </w:pPr>
      <w:r w:rsidRPr="004A13F8">
        <w:rPr>
          <w:b/>
          <w:szCs w:val="28"/>
        </w:rPr>
        <w:t>1.</w:t>
      </w:r>
      <w:r w:rsidRPr="004A13F8">
        <w:rPr>
          <w:szCs w:val="28"/>
        </w:rPr>
        <w:t xml:space="preserve"> </w:t>
      </w:r>
      <w:r w:rsidRPr="004A13F8">
        <w:rPr>
          <w:bCs/>
          <w:szCs w:val="28"/>
        </w:rPr>
        <w:t xml:space="preserve">Внести в решение региональной службы по тарифам Нижегородской области от 17 ноября 2015 года № 40/75 «Об установлении </w:t>
      </w:r>
      <w:r w:rsidRPr="004A13F8">
        <w:rPr>
          <w:szCs w:val="28"/>
        </w:rPr>
        <w:t>МУНИЦИПАЛЬНОМУ УНИТАРНОМУ ПРЕДПРИЯТИЮ «ЖИЛИЩНО-КОММУНАЛЬНОЕ ХОЗЯЙСТВО КУМОХИНСКОЕ», д. </w:t>
      </w:r>
      <w:proofErr w:type="spellStart"/>
      <w:r w:rsidRPr="004A13F8">
        <w:rPr>
          <w:szCs w:val="28"/>
        </w:rPr>
        <w:t>Кудашиха</w:t>
      </w:r>
      <w:proofErr w:type="spellEnd"/>
      <w:r w:rsidRPr="004A13F8">
        <w:rPr>
          <w:szCs w:val="28"/>
        </w:rPr>
        <w:t xml:space="preserve"> Городецкого муниципального района Нижегородской области, тарифов в сфере холодного водоснабжения и водоотведения для потребителей </w:t>
      </w:r>
      <w:r w:rsidRPr="004A13F8">
        <w:rPr>
          <w:noProof/>
          <w:szCs w:val="28"/>
        </w:rPr>
        <w:t>Городецкого муниципального района Нижегородской области» следующие изменения:</w:t>
      </w:r>
    </w:p>
    <w:p w:rsidR="004A13F8" w:rsidRPr="004A13F8" w:rsidRDefault="004A13F8" w:rsidP="004A13F8">
      <w:pPr>
        <w:spacing w:line="276" w:lineRule="auto"/>
        <w:jc w:val="both"/>
        <w:rPr>
          <w:szCs w:val="28"/>
        </w:rPr>
      </w:pPr>
      <w:r w:rsidRPr="004A13F8">
        <w:rPr>
          <w:b/>
          <w:i/>
          <w:szCs w:val="28"/>
        </w:rPr>
        <w:t>1.1.</w:t>
      </w:r>
      <w:r w:rsidRPr="004A13F8">
        <w:rPr>
          <w:szCs w:val="28"/>
        </w:rPr>
        <w:t xml:space="preserve"> Таблицу пункта 2 решения изложить в следующей редакции:</w:t>
      </w:r>
    </w:p>
    <w:p w:rsidR="004A13F8" w:rsidRPr="004A13F8" w:rsidRDefault="004A13F8" w:rsidP="004A13F8">
      <w:pPr>
        <w:spacing w:line="276" w:lineRule="auto"/>
        <w:jc w:val="both"/>
        <w:rPr>
          <w:szCs w:val="28"/>
        </w:rPr>
      </w:pPr>
      <w:r w:rsidRPr="004A13F8">
        <w:rPr>
          <w:szCs w:val="28"/>
        </w:rPr>
        <w:t>«</w:t>
      </w:r>
    </w:p>
    <w:tbl>
      <w:tblPr>
        <w:tblW w:w="495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8"/>
        <w:gridCol w:w="2918"/>
        <w:gridCol w:w="991"/>
        <w:gridCol w:w="1134"/>
        <w:gridCol w:w="993"/>
        <w:gridCol w:w="1134"/>
        <w:gridCol w:w="993"/>
        <w:gridCol w:w="1122"/>
      </w:tblGrid>
      <w:tr w:rsidR="004A13F8" w:rsidRPr="004A13F8" w:rsidTr="004A13F8">
        <w:trPr>
          <w:trHeight w:val="281"/>
        </w:trPr>
        <w:tc>
          <w:tcPr>
            <w:tcW w:w="316" w:type="pct"/>
            <w:vMerge w:val="restart"/>
            <w:hideMark/>
          </w:tcPr>
          <w:p w:rsidR="004A13F8" w:rsidRPr="004A13F8" w:rsidRDefault="004A13F8" w:rsidP="00D16CF7">
            <w:pPr>
              <w:jc w:val="center"/>
              <w:rPr>
                <w:b/>
                <w:sz w:val="20"/>
              </w:rPr>
            </w:pPr>
            <w:r w:rsidRPr="004A13F8">
              <w:rPr>
                <w:b/>
                <w:sz w:val="20"/>
              </w:rPr>
              <w:lastRenderedPageBreak/>
              <w:t xml:space="preserve">№ </w:t>
            </w:r>
            <w:proofErr w:type="gramStart"/>
            <w:r w:rsidRPr="004A13F8">
              <w:rPr>
                <w:b/>
                <w:sz w:val="20"/>
              </w:rPr>
              <w:t>п</w:t>
            </w:r>
            <w:proofErr w:type="gramEnd"/>
            <w:r w:rsidRPr="004A13F8">
              <w:rPr>
                <w:b/>
                <w:sz w:val="20"/>
              </w:rPr>
              <w:t>/п</w:t>
            </w:r>
          </w:p>
        </w:tc>
        <w:tc>
          <w:tcPr>
            <w:tcW w:w="1472" w:type="pct"/>
            <w:vMerge w:val="restart"/>
            <w:hideMark/>
          </w:tcPr>
          <w:p w:rsidR="004A13F8" w:rsidRPr="004A13F8" w:rsidRDefault="004A13F8" w:rsidP="00D16CF7">
            <w:pPr>
              <w:jc w:val="center"/>
              <w:rPr>
                <w:b/>
                <w:sz w:val="20"/>
              </w:rPr>
            </w:pPr>
            <w:r w:rsidRPr="004A13F8">
              <w:rPr>
                <w:b/>
                <w:sz w:val="20"/>
              </w:rPr>
              <w:t>Тарифы в сфере холодного водоснабжения и водоотведения</w:t>
            </w:r>
          </w:p>
        </w:tc>
        <w:tc>
          <w:tcPr>
            <w:tcW w:w="3212" w:type="pct"/>
            <w:gridSpan w:val="6"/>
          </w:tcPr>
          <w:p w:rsidR="004A13F8" w:rsidRPr="004A13F8" w:rsidRDefault="004A13F8" w:rsidP="00D16CF7">
            <w:pPr>
              <w:jc w:val="center"/>
              <w:rPr>
                <w:b/>
                <w:sz w:val="20"/>
              </w:rPr>
            </w:pPr>
            <w:r w:rsidRPr="004A13F8">
              <w:rPr>
                <w:b/>
                <w:sz w:val="20"/>
              </w:rPr>
              <w:t>Периоды регулирования</w:t>
            </w:r>
          </w:p>
        </w:tc>
      </w:tr>
      <w:tr w:rsidR="004A13F8" w:rsidRPr="004A13F8" w:rsidTr="004A13F8">
        <w:trPr>
          <w:cantSplit/>
          <w:trHeight w:val="138"/>
        </w:trPr>
        <w:tc>
          <w:tcPr>
            <w:tcW w:w="316" w:type="pct"/>
            <w:vMerge/>
          </w:tcPr>
          <w:p w:rsidR="004A13F8" w:rsidRPr="004A13F8" w:rsidRDefault="004A13F8" w:rsidP="00D16CF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72" w:type="pct"/>
            <w:vMerge/>
          </w:tcPr>
          <w:p w:rsidR="004A13F8" w:rsidRPr="004A13F8" w:rsidRDefault="004A13F8" w:rsidP="00D16CF7">
            <w:pPr>
              <w:jc w:val="both"/>
              <w:rPr>
                <w:b/>
                <w:sz w:val="20"/>
              </w:rPr>
            </w:pPr>
          </w:p>
        </w:tc>
        <w:tc>
          <w:tcPr>
            <w:tcW w:w="1072" w:type="pct"/>
            <w:gridSpan w:val="2"/>
          </w:tcPr>
          <w:p w:rsidR="004A13F8" w:rsidRPr="004A13F8" w:rsidRDefault="004A13F8" w:rsidP="00D16CF7">
            <w:pPr>
              <w:jc w:val="center"/>
              <w:rPr>
                <w:b/>
                <w:sz w:val="20"/>
              </w:rPr>
            </w:pPr>
            <w:r w:rsidRPr="004A13F8">
              <w:rPr>
                <w:b/>
                <w:sz w:val="20"/>
              </w:rPr>
              <w:t>2016 год</w:t>
            </w:r>
          </w:p>
        </w:tc>
        <w:tc>
          <w:tcPr>
            <w:tcW w:w="1073" w:type="pct"/>
            <w:gridSpan w:val="2"/>
          </w:tcPr>
          <w:p w:rsidR="004A13F8" w:rsidRPr="004A13F8" w:rsidRDefault="004A13F8" w:rsidP="00D16CF7">
            <w:pPr>
              <w:jc w:val="center"/>
              <w:rPr>
                <w:b/>
                <w:sz w:val="20"/>
              </w:rPr>
            </w:pPr>
            <w:r w:rsidRPr="004A13F8">
              <w:rPr>
                <w:b/>
                <w:sz w:val="20"/>
              </w:rPr>
              <w:t>2017 год</w:t>
            </w:r>
          </w:p>
        </w:tc>
        <w:tc>
          <w:tcPr>
            <w:tcW w:w="1067" w:type="pct"/>
            <w:gridSpan w:val="2"/>
          </w:tcPr>
          <w:p w:rsidR="004A13F8" w:rsidRPr="004A13F8" w:rsidRDefault="004A13F8" w:rsidP="00D16CF7">
            <w:pPr>
              <w:jc w:val="center"/>
              <w:rPr>
                <w:b/>
                <w:sz w:val="20"/>
              </w:rPr>
            </w:pPr>
            <w:r w:rsidRPr="004A13F8">
              <w:rPr>
                <w:b/>
                <w:sz w:val="20"/>
              </w:rPr>
              <w:t>2018 год</w:t>
            </w:r>
          </w:p>
        </w:tc>
      </w:tr>
      <w:tr w:rsidR="004A13F8" w:rsidRPr="004A13F8" w:rsidTr="004A13F8">
        <w:trPr>
          <w:cantSplit/>
          <w:trHeight w:val="357"/>
        </w:trPr>
        <w:tc>
          <w:tcPr>
            <w:tcW w:w="316" w:type="pct"/>
            <w:vMerge/>
          </w:tcPr>
          <w:p w:rsidR="004A13F8" w:rsidRPr="004A13F8" w:rsidRDefault="004A13F8" w:rsidP="00D16CF7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72" w:type="pct"/>
            <w:vMerge/>
          </w:tcPr>
          <w:p w:rsidR="004A13F8" w:rsidRPr="004A13F8" w:rsidRDefault="004A13F8" w:rsidP="00D16CF7">
            <w:pPr>
              <w:jc w:val="both"/>
              <w:rPr>
                <w:b/>
                <w:sz w:val="20"/>
              </w:rPr>
            </w:pPr>
          </w:p>
        </w:tc>
        <w:tc>
          <w:tcPr>
            <w:tcW w:w="500" w:type="pct"/>
          </w:tcPr>
          <w:p w:rsidR="004A13F8" w:rsidRPr="004A13F8" w:rsidRDefault="004A13F8" w:rsidP="00D16CF7">
            <w:pPr>
              <w:jc w:val="center"/>
              <w:rPr>
                <w:b/>
                <w:sz w:val="20"/>
              </w:rPr>
            </w:pPr>
            <w:r w:rsidRPr="004A13F8">
              <w:rPr>
                <w:b/>
                <w:sz w:val="20"/>
              </w:rPr>
              <w:t xml:space="preserve">С 1 января по 30 июня </w:t>
            </w:r>
          </w:p>
        </w:tc>
        <w:tc>
          <w:tcPr>
            <w:tcW w:w="572" w:type="pct"/>
          </w:tcPr>
          <w:p w:rsidR="004A13F8" w:rsidRPr="004A13F8" w:rsidRDefault="004A13F8" w:rsidP="00D16CF7">
            <w:pPr>
              <w:jc w:val="center"/>
              <w:rPr>
                <w:b/>
                <w:sz w:val="20"/>
              </w:rPr>
            </w:pPr>
            <w:r w:rsidRPr="004A13F8">
              <w:rPr>
                <w:b/>
                <w:sz w:val="20"/>
              </w:rPr>
              <w:t xml:space="preserve">С 1 июля по 31 декабря </w:t>
            </w:r>
          </w:p>
        </w:tc>
        <w:tc>
          <w:tcPr>
            <w:tcW w:w="501" w:type="pct"/>
          </w:tcPr>
          <w:p w:rsidR="004A13F8" w:rsidRPr="004A13F8" w:rsidRDefault="004A13F8" w:rsidP="00D16CF7">
            <w:pPr>
              <w:jc w:val="center"/>
              <w:rPr>
                <w:b/>
                <w:sz w:val="20"/>
              </w:rPr>
            </w:pPr>
            <w:r w:rsidRPr="004A13F8">
              <w:rPr>
                <w:b/>
                <w:sz w:val="20"/>
              </w:rPr>
              <w:t xml:space="preserve">С 1 января по 30 июня </w:t>
            </w:r>
          </w:p>
        </w:tc>
        <w:tc>
          <w:tcPr>
            <w:tcW w:w="572" w:type="pct"/>
          </w:tcPr>
          <w:p w:rsidR="004A13F8" w:rsidRPr="004A13F8" w:rsidRDefault="004A13F8" w:rsidP="00D16CF7">
            <w:pPr>
              <w:jc w:val="center"/>
              <w:rPr>
                <w:b/>
                <w:sz w:val="20"/>
              </w:rPr>
            </w:pPr>
            <w:r w:rsidRPr="004A13F8">
              <w:rPr>
                <w:b/>
                <w:sz w:val="20"/>
              </w:rPr>
              <w:t xml:space="preserve">С 1 июля по 31 декабря </w:t>
            </w:r>
          </w:p>
        </w:tc>
        <w:tc>
          <w:tcPr>
            <w:tcW w:w="501" w:type="pct"/>
          </w:tcPr>
          <w:p w:rsidR="004A13F8" w:rsidRPr="004A13F8" w:rsidRDefault="004A13F8" w:rsidP="00D16CF7">
            <w:pPr>
              <w:jc w:val="center"/>
              <w:rPr>
                <w:b/>
                <w:sz w:val="20"/>
              </w:rPr>
            </w:pPr>
            <w:r w:rsidRPr="004A13F8">
              <w:rPr>
                <w:b/>
                <w:sz w:val="20"/>
              </w:rPr>
              <w:t xml:space="preserve">С 1 января по 30 июня </w:t>
            </w:r>
          </w:p>
        </w:tc>
        <w:tc>
          <w:tcPr>
            <w:tcW w:w="566" w:type="pct"/>
          </w:tcPr>
          <w:p w:rsidR="004A13F8" w:rsidRPr="004A13F8" w:rsidRDefault="004A13F8" w:rsidP="00D16CF7">
            <w:pPr>
              <w:jc w:val="center"/>
              <w:rPr>
                <w:b/>
                <w:sz w:val="20"/>
              </w:rPr>
            </w:pPr>
            <w:r w:rsidRPr="004A13F8">
              <w:rPr>
                <w:b/>
                <w:sz w:val="20"/>
              </w:rPr>
              <w:t xml:space="preserve">С 1 июля по 31 декабря </w:t>
            </w:r>
          </w:p>
        </w:tc>
      </w:tr>
      <w:tr w:rsidR="004A13F8" w:rsidRPr="0068430D" w:rsidTr="004A13F8">
        <w:trPr>
          <w:trHeight w:val="133"/>
        </w:trPr>
        <w:tc>
          <w:tcPr>
            <w:tcW w:w="316" w:type="pct"/>
          </w:tcPr>
          <w:p w:rsidR="004A13F8" w:rsidRPr="0068430D" w:rsidRDefault="004A13F8" w:rsidP="00D16CF7">
            <w:pPr>
              <w:jc w:val="center"/>
              <w:rPr>
                <w:b/>
                <w:bCs/>
                <w:sz w:val="20"/>
              </w:rPr>
            </w:pPr>
            <w:r w:rsidRPr="0068430D">
              <w:rPr>
                <w:b/>
                <w:bCs/>
                <w:sz w:val="20"/>
              </w:rPr>
              <w:t>1.</w:t>
            </w:r>
          </w:p>
        </w:tc>
        <w:tc>
          <w:tcPr>
            <w:tcW w:w="1472" w:type="pct"/>
          </w:tcPr>
          <w:p w:rsidR="004A13F8" w:rsidRPr="0068430D" w:rsidRDefault="004A13F8" w:rsidP="00D16CF7">
            <w:pPr>
              <w:rPr>
                <w:noProof/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Питьевая вода, руб./м</w:t>
            </w:r>
            <w:r w:rsidRPr="0068430D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00" w:type="pc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28,07</w:t>
            </w:r>
          </w:p>
        </w:tc>
        <w:tc>
          <w:tcPr>
            <w:tcW w:w="572" w:type="pc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29,46</w:t>
            </w:r>
          </w:p>
        </w:tc>
        <w:tc>
          <w:tcPr>
            <w:tcW w:w="501" w:type="pc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29,46</w:t>
            </w:r>
          </w:p>
        </w:tc>
        <w:tc>
          <w:tcPr>
            <w:tcW w:w="572" w:type="pc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30,70</w:t>
            </w:r>
          </w:p>
        </w:tc>
        <w:tc>
          <w:tcPr>
            <w:tcW w:w="501" w:type="pc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30,70</w:t>
            </w:r>
          </w:p>
        </w:tc>
        <w:tc>
          <w:tcPr>
            <w:tcW w:w="566" w:type="pc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31,89</w:t>
            </w:r>
          </w:p>
        </w:tc>
      </w:tr>
      <w:tr w:rsidR="004A13F8" w:rsidRPr="0068430D" w:rsidTr="004A13F8">
        <w:trPr>
          <w:trHeight w:val="133"/>
        </w:trPr>
        <w:tc>
          <w:tcPr>
            <w:tcW w:w="316" w:type="pct"/>
            <w:vMerge w:val="restart"/>
          </w:tcPr>
          <w:p w:rsidR="004A13F8" w:rsidRPr="0068430D" w:rsidRDefault="004A13F8" w:rsidP="00D16CF7">
            <w:pPr>
              <w:jc w:val="center"/>
              <w:rPr>
                <w:b/>
                <w:bCs/>
                <w:sz w:val="20"/>
              </w:rPr>
            </w:pPr>
            <w:r w:rsidRPr="0068430D">
              <w:rPr>
                <w:b/>
                <w:bCs/>
                <w:sz w:val="20"/>
              </w:rPr>
              <w:t>2.</w:t>
            </w:r>
          </w:p>
        </w:tc>
        <w:tc>
          <w:tcPr>
            <w:tcW w:w="1472" w:type="pct"/>
          </w:tcPr>
          <w:p w:rsidR="004A13F8" w:rsidRPr="0068430D" w:rsidRDefault="004A13F8" w:rsidP="00D16CF7">
            <w:pPr>
              <w:rPr>
                <w:noProof/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Питьевая вода, руб./м</w:t>
            </w:r>
            <w:r w:rsidRPr="0068430D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00" w:type="pct"/>
            <w:vMerge w:val="restar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28,07</w:t>
            </w:r>
          </w:p>
        </w:tc>
        <w:tc>
          <w:tcPr>
            <w:tcW w:w="572" w:type="pct"/>
            <w:vMerge w:val="restar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29,46</w:t>
            </w:r>
          </w:p>
        </w:tc>
        <w:tc>
          <w:tcPr>
            <w:tcW w:w="501" w:type="pct"/>
            <w:vMerge w:val="restar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29,46</w:t>
            </w:r>
          </w:p>
        </w:tc>
        <w:tc>
          <w:tcPr>
            <w:tcW w:w="572" w:type="pct"/>
            <w:vMerge w:val="restar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30,70</w:t>
            </w:r>
          </w:p>
        </w:tc>
        <w:tc>
          <w:tcPr>
            <w:tcW w:w="501" w:type="pct"/>
            <w:vMerge w:val="restar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30,70</w:t>
            </w:r>
          </w:p>
        </w:tc>
        <w:tc>
          <w:tcPr>
            <w:tcW w:w="566" w:type="pct"/>
            <w:vMerge w:val="restar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31,89</w:t>
            </w:r>
          </w:p>
        </w:tc>
      </w:tr>
      <w:tr w:rsidR="004A13F8" w:rsidRPr="0068430D" w:rsidTr="004A13F8">
        <w:trPr>
          <w:trHeight w:val="132"/>
        </w:trPr>
        <w:tc>
          <w:tcPr>
            <w:tcW w:w="316" w:type="pct"/>
            <w:vMerge/>
          </w:tcPr>
          <w:p w:rsidR="004A13F8" w:rsidRPr="0068430D" w:rsidRDefault="004A13F8" w:rsidP="00D16CF7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  <w:tc>
          <w:tcPr>
            <w:tcW w:w="1472" w:type="pct"/>
          </w:tcPr>
          <w:p w:rsidR="004A13F8" w:rsidRPr="0068430D" w:rsidRDefault="004A13F8" w:rsidP="00D16CF7">
            <w:pPr>
              <w:rPr>
                <w:noProof/>
                <w:sz w:val="24"/>
                <w:szCs w:val="24"/>
              </w:rPr>
            </w:pPr>
            <w:r w:rsidRPr="0068430D">
              <w:rPr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500" w:type="pct"/>
            <w:vMerge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pct"/>
            <w:vMerge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" w:type="pct"/>
            <w:vMerge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pct"/>
            <w:vMerge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" w:type="pct"/>
            <w:vMerge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pct"/>
            <w:vMerge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</w:p>
        </w:tc>
      </w:tr>
      <w:tr w:rsidR="004A13F8" w:rsidRPr="0068430D" w:rsidTr="004A13F8">
        <w:trPr>
          <w:trHeight w:val="132"/>
        </w:trPr>
        <w:tc>
          <w:tcPr>
            <w:tcW w:w="316" w:type="pct"/>
          </w:tcPr>
          <w:p w:rsidR="004A13F8" w:rsidRPr="0068430D" w:rsidRDefault="004A13F8" w:rsidP="00D16CF7">
            <w:pPr>
              <w:jc w:val="center"/>
              <w:rPr>
                <w:b/>
                <w:bCs/>
                <w:sz w:val="20"/>
                <w:szCs w:val="28"/>
              </w:rPr>
            </w:pPr>
            <w:r w:rsidRPr="0068430D">
              <w:rPr>
                <w:b/>
                <w:bCs/>
                <w:sz w:val="20"/>
                <w:szCs w:val="28"/>
              </w:rPr>
              <w:t>3.</w:t>
            </w:r>
          </w:p>
        </w:tc>
        <w:tc>
          <w:tcPr>
            <w:tcW w:w="1472" w:type="pct"/>
          </w:tcPr>
          <w:p w:rsidR="004A13F8" w:rsidRPr="0068430D" w:rsidRDefault="004A13F8" w:rsidP="00D16CF7">
            <w:pPr>
              <w:rPr>
                <w:noProof/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Водоотведение, руб./м</w:t>
            </w:r>
            <w:r w:rsidRPr="0068430D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00" w:type="pc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66,74</w:t>
            </w:r>
          </w:p>
        </w:tc>
        <w:tc>
          <w:tcPr>
            <w:tcW w:w="572" w:type="pc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70,01</w:t>
            </w:r>
          </w:p>
        </w:tc>
        <w:tc>
          <w:tcPr>
            <w:tcW w:w="501" w:type="pc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70,01</w:t>
            </w:r>
          </w:p>
        </w:tc>
        <w:tc>
          <w:tcPr>
            <w:tcW w:w="572" w:type="pc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72,99</w:t>
            </w:r>
          </w:p>
        </w:tc>
        <w:tc>
          <w:tcPr>
            <w:tcW w:w="501" w:type="pc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72,99</w:t>
            </w:r>
          </w:p>
        </w:tc>
        <w:tc>
          <w:tcPr>
            <w:tcW w:w="566" w:type="pc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75,77</w:t>
            </w:r>
          </w:p>
        </w:tc>
      </w:tr>
      <w:tr w:rsidR="004A13F8" w:rsidRPr="0068430D" w:rsidTr="004A13F8">
        <w:trPr>
          <w:trHeight w:val="132"/>
        </w:trPr>
        <w:tc>
          <w:tcPr>
            <w:tcW w:w="316" w:type="pct"/>
            <w:vMerge w:val="restart"/>
          </w:tcPr>
          <w:p w:rsidR="004A13F8" w:rsidRPr="0068430D" w:rsidRDefault="004A13F8" w:rsidP="00D16CF7">
            <w:pPr>
              <w:jc w:val="center"/>
              <w:rPr>
                <w:b/>
                <w:bCs/>
                <w:sz w:val="20"/>
                <w:szCs w:val="28"/>
              </w:rPr>
            </w:pPr>
            <w:r w:rsidRPr="0068430D">
              <w:rPr>
                <w:b/>
                <w:bCs/>
                <w:sz w:val="20"/>
                <w:szCs w:val="28"/>
              </w:rPr>
              <w:t>4.</w:t>
            </w:r>
          </w:p>
        </w:tc>
        <w:tc>
          <w:tcPr>
            <w:tcW w:w="1472" w:type="pct"/>
          </w:tcPr>
          <w:p w:rsidR="004A13F8" w:rsidRPr="0068430D" w:rsidRDefault="004A13F8" w:rsidP="00D16CF7">
            <w:pPr>
              <w:rPr>
                <w:noProof/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Водоотведение, руб./м</w:t>
            </w:r>
            <w:r w:rsidRPr="0068430D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00" w:type="pct"/>
            <w:vMerge w:val="restar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66,74</w:t>
            </w:r>
          </w:p>
        </w:tc>
        <w:tc>
          <w:tcPr>
            <w:tcW w:w="572" w:type="pct"/>
            <w:vMerge w:val="restar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70,01</w:t>
            </w:r>
          </w:p>
        </w:tc>
        <w:tc>
          <w:tcPr>
            <w:tcW w:w="501" w:type="pct"/>
            <w:vMerge w:val="restar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70,01</w:t>
            </w:r>
          </w:p>
        </w:tc>
        <w:tc>
          <w:tcPr>
            <w:tcW w:w="572" w:type="pct"/>
            <w:vMerge w:val="restar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72,99</w:t>
            </w:r>
          </w:p>
        </w:tc>
        <w:tc>
          <w:tcPr>
            <w:tcW w:w="501" w:type="pct"/>
            <w:vMerge w:val="restar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 w:rsidRPr="0068430D">
              <w:rPr>
                <w:sz w:val="24"/>
                <w:szCs w:val="24"/>
              </w:rPr>
              <w:t>72,99</w:t>
            </w:r>
          </w:p>
        </w:tc>
        <w:tc>
          <w:tcPr>
            <w:tcW w:w="566" w:type="pct"/>
            <w:vMerge w:val="restart"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75,77</w:t>
            </w:r>
          </w:p>
        </w:tc>
      </w:tr>
      <w:tr w:rsidR="004A13F8" w:rsidRPr="0068430D" w:rsidTr="004A13F8">
        <w:trPr>
          <w:trHeight w:val="132"/>
        </w:trPr>
        <w:tc>
          <w:tcPr>
            <w:tcW w:w="316" w:type="pct"/>
            <w:vMerge/>
          </w:tcPr>
          <w:p w:rsidR="004A13F8" w:rsidRPr="0068430D" w:rsidRDefault="004A13F8" w:rsidP="00D16CF7">
            <w:pPr>
              <w:jc w:val="center"/>
              <w:rPr>
                <w:b/>
                <w:bCs/>
                <w:sz w:val="20"/>
                <w:szCs w:val="28"/>
              </w:rPr>
            </w:pPr>
          </w:p>
        </w:tc>
        <w:tc>
          <w:tcPr>
            <w:tcW w:w="1472" w:type="pct"/>
          </w:tcPr>
          <w:p w:rsidR="004A13F8" w:rsidRPr="0068430D" w:rsidRDefault="004A13F8" w:rsidP="00D16CF7">
            <w:pPr>
              <w:rPr>
                <w:noProof/>
                <w:sz w:val="24"/>
                <w:szCs w:val="24"/>
              </w:rPr>
            </w:pPr>
            <w:r w:rsidRPr="0068430D">
              <w:rPr>
                <w:noProof/>
                <w:sz w:val="24"/>
                <w:szCs w:val="24"/>
              </w:rPr>
              <w:t>Население (с учетом НДС)</w:t>
            </w:r>
          </w:p>
        </w:tc>
        <w:tc>
          <w:tcPr>
            <w:tcW w:w="500" w:type="pct"/>
            <w:vMerge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pct"/>
            <w:vMerge/>
            <w:vAlign w:val="bottom"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" w:type="pct"/>
            <w:vMerge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2" w:type="pct"/>
            <w:vMerge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" w:type="pct"/>
            <w:vMerge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6" w:type="pct"/>
            <w:vMerge/>
          </w:tcPr>
          <w:p w:rsidR="004A13F8" w:rsidRPr="0068430D" w:rsidRDefault="004A13F8" w:rsidP="00D16CF7">
            <w:pPr>
              <w:jc w:val="center"/>
              <w:rPr>
                <w:sz w:val="24"/>
                <w:szCs w:val="24"/>
              </w:rPr>
            </w:pPr>
          </w:p>
        </w:tc>
      </w:tr>
    </w:tbl>
    <w:p w:rsidR="004A13F8" w:rsidRPr="004A13F8" w:rsidRDefault="004A13F8" w:rsidP="004A13F8">
      <w:pPr>
        <w:spacing w:line="276" w:lineRule="auto"/>
        <w:jc w:val="right"/>
        <w:rPr>
          <w:szCs w:val="28"/>
        </w:rPr>
      </w:pPr>
      <w:r w:rsidRPr="004A13F8">
        <w:rPr>
          <w:szCs w:val="28"/>
        </w:rPr>
        <w:t>».</w:t>
      </w:r>
    </w:p>
    <w:p w:rsidR="004A13F8" w:rsidRPr="004A13F8" w:rsidRDefault="004A13F8" w:rsidP="004A13F8">
      <w:pPr>
        <w:spacing w:line="276" w:lineRule="auto"/>
        <w:jc w:val="both"/>
        <w:rPr>
          <w:szCs w:val="28"/>
        </w:rPr>
      </w:pPr>
      <w:r w:rsidRPr="004A13F8">
        <w:rPr>
          <w:b/>
          <w:i/>
          <w:szCs w:val="28"/>
        </w:rPr>
        <w:t>1.2.</w:t>
      </w:r>
      <w:r w:rsidRPr="004A13F8">
        <w:rPr>
          <w:szCs w:val="28"/>
        </w:rPr>
        <w:t xml:space="preserve"> Приложения 1, 2 к решению изложить в новой редакции согласно Приложениям 1, 2 к настоящему решению.</w:t>
      </w:r>
    </w:p>
    <w:p w:rsidR="004A13F8" w:rsidRPr="004A13F8" w:rsidRDefault="004A13F8" w:rsidP="004A13F8">
      <w:pPr>
        <w:spacing w:line="276" w:lineRule="auto"/>
        <w:ind w:firstLine="709"/>
        <w:jc w:val="both"/>
        <w:rPr>
          <w:szCs w:val="28"/>
        </w:rPr>
      </w:pPr>
      <w:r w:rsidRPr="004A13F8">
        <w:rPr>
          <w:b/>
          <w:szCs w:val="28"/>
        </w:rPr>
        <w:t>2.</w:t>
      </w:r>
      <w:r w:rsidRPr="004A13F8">
        <w:rPr>
          <w:szCs w:val="28"/>
        </w:rPr>
        <w:t xml:space="preserve"> Настоящее решение вступает в силу с 1 января 2018 года.</w:t>
      </w:r>
    </w:p>
    <w:p w:rsidR="007263E4" w:rsidRPr="00DB6FB6" w:rsidRDefault="007263E4" w:rsidP="00DB6FB6">
      <w:pPr>
        <w:tabs>
          <w:tab w:val="left" w:pos="1897"/>
        </w:tabs>
        <w:spacing w:line="276" w:lineRule="auto"/>
        <w:rPr>
          <w:szCs w:val="28"/>
        </w:rPr>
      </w:pPr>
    </w:p>
    <w:p w:rsidR="00CE29B6" w:rsidRDefault="00CE29B6" w:rsidP="007263E4">
      <w:pPr>
        <w:tabs>
          <w:tab w:val="left" w:pos="1897"/>
        </w:tabs>
        <w:spacing w:line="276" w:lineRule="auto"/>
        <w:rPr>
          <w:szCs w:val="28"/>
        </w:rPr>
      </w:pPr>
    </w:p>
    <w:p w:rsidR="00CE29B6" w:rsidRDefault="00CE29B6" w:rsidP="007263E4">
      <w:pPr>
        <w:tabs>
          <w:tab w:val="left" w:pos="1897"/>
        </w:tabs>
        <w:spacing w:line="276" w:lineRule="auto"/>
        <w:rPr>
          <w:szCs w:val="28"/>
        </w:rPr>
      </w:pPr>
    </w:p>
    <w:p w:rsidR="00FC2361" w:rsidRPr="00FC2361" w:rsidRDefault="00C8751A" w:rsidP="004A0604">
      <w:pPr>
        <w:tabs>
          <w:tab w:val="left" w:pos="1897"/>
        </w:tabs>
        <w:spacing w:line="276" w:lineRule="auto"/>
        <w:rPr>
          <w:szCs w:val="28"/>
        </w:rPr>
      </w:pPr>
      <w:proofErr w:type="spellStart"/>
      <w:r>
        <w:rPr>
          <w:szCs w:val="28"/>
        </w:rPr>
        <w:t>И</w:t>
      </w:r>
      <w:r w:rsidR="00C64A41">
        <w:rPr>
          <w:szCs w:val="28"/>
        </w:rPr>
        <w:t>.о</w:t>
      </w:r>
      <w:proofErr w:type="gramStart"/>
      <w:r w:rsidR="00C64A41">
        <w:rPr>
          <w:szCs w:val="28"/>
        </w:rPr>
        <w:t>.р</w:t>
      </w:r>
      <w:proofErr w:type="gramEnd"/>
      <w:r w:rsidR="00C64A41">
        <w:rPr>
          <w:szCs w:val="28"/>
        </w:rPr>
        <w:t>уководителя</w:t>
      </w:r>
      <w:proofErr w:type="spellEnd"/>
      <w:r w:rsidR="00C64A41">
        <w:rPr>
          <w:szCs w:val="28"/>
        </w:rPr>
        <w:t xml:space="preserve"> службы</w:t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  <w:t xml:space="preserve"> </w:t>
      </w:r>
      <w:proofErr w:type="spellStart"/>
      <w:r w:rsidR="00C64A41">
        <w:rPr>
          <w:szCs w:val="28"/>
        </w:rPr>
        <w:t>Ю.Л.Алешина</w:t>
      </w:r>
      <w:proofErr w:type="spellEnd"/>
    </w:p>
    <w:p w:rsidR="00FC2361" w:rsidRPr="00FC2361" w:rsidRDefault="00FC2361" w:rsidP="00FC2361">
      <w:pPr>
        <w:rPr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997"/>
        <w:gridCol w:w="4998"/>
      </w:tblGrid>
      <w:tr w:rsidR="00FC2361" w:rsidTr="00702F89">
        <w:trPr>
          <w:trHeight w:val="1433"/>
        </w:trPr>
        <w:tc>
          <w:tcPr>
            <w:tcW w:w="4997" w:type="dxa"/>
          </w:tcPr>
          <w:p w:rsidR="00FC2361" w:rsidRDefault="00FC2361" w:rsidP="00702F89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DB6FB6" w:rsidRDefault="00DB6F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4A13F8" w:rsidRDefault="004A13F8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4A13F8" w:rsidRDefault="004A13F8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ПРИЛОЖЕНИЕ 1 </w:t>
            </w: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</w:t>
            </w: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по тарифам Нижегородской области </w:t>
            </w:r>
          </w:p>
          <w:p w:rsidR="00FC2361" w:rsidRPr="00343B8A" w:rsidRDefault="00FC2361" w:rsidP="004A0604">
            <w:pPr>
              <w:tabs>
                <w:tab w:val="left" w:pos="1897"/>
              </w:tabs>
              <w:spacing w:line="276" w:lineRule="auto"/>
              <w:jc w:val="center"/>
              <w:rPr>
                <w:lang w:val="en-US"/>
              </w:rPr>
            </w:pPr>
            <w:r>
              <w:t xml:space="preserve">от </w:t>
            </w:r>
            <w:r w:rsidR="00CE29B6">
              <w:t>14</w:t>
            </w:r>
            <w:r w:rsidR="00702F89">
              <w:t xml:space="preserve"> ноября </w:t>
            </w:r>
            <w:r>
              <w:t xml:space="preserve">2017 года № </w:t>
            </w:r>
            <w:r w:rsidR="00343B8A">
              <w:rPr>
                <w:lang w:val="en-US"/>
              </w:rPr>
              <w:t>54/37</w:t>
            </w:r>
          </w:p>
        </w:tc>
      </w:tr>
    </w:tbl>
    <w:tbl>
      <w:tblPr>
        <w:tblW w:w="0" w:type="auto"/>
        <w:tblLook w:val="00A0" w:firstRow="1" w:lastRow="0" w:firstColumn="1" w:lastColumn="0" w:noHBand="0" w:noVBand="0"/>
      </w:tblPr>
      <w:tblGrid>
        <w:gridCol w:w="6"/>
        <w:gridCol w:w="84"/>
        <w:gridCol w:w="2517"/>
        <w:gridCol w:w="679"/>
        <w:gridCol w:w="224"/>
        <w:gridCol w:w="838"/>
        <w:gridCol w:w="610"/>
        <w:gridCol w:w="513"/>
        <w:gridCol w:w="867"/>
        <w:gridCol w:w="751"/>
        <w:gridCol w:w="877"/>
        <w:gridCol w:w="578"/>
        <w:gridCol w:w="1451"/>
      </w:tblGrid>
      <w:tr w:rsidR="00FC2361" w:rsidRPr="00603A2A" w:rsidTr="004A13F8">
        <w:trPr>
          <w:trHeight w:val="1433"/>
        </w:trPr>
        <w:tc>
          <w:tcPr>
            <w:tcW w:w="4958" w:type="dxa"/>
            <w:gridSpan w:val="7"/>
          </w:tcPr>
          <w:p w:rsidR="00FC2361" w:rsidRPr="00603A2A" w:rsidRDefault="00FC2361" w:rsidP="00702F89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5037" w:type="dxa"/>
            <w:gridSpan w:val="6"/>
          </w:tcPr>
          <w:p w:rsidR="00DB6FB6" w:rsidRDefault="00DB6F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FC2361" w:rsidRPr="00603A2A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>«</w:t>
            </w:r>
            <w:r w:rsidRPr="00603A2A">
              <w:t xml:space="preserve">ПРИЛОЖЕНИЕ </w:t>
            </w:r>
            <w:r>
              <w:t>1</w:t>
            </w:r>
            <w:r w:rsidRPr="00603A2A">
              <w:t xml:space="preserve"> </w:t>
            </w:r>
          </w:p>
          <w:p w:rsidR="00FC2361" w:rsidRPr="00603A2A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к решению региональной службы </w:t>
            </w:r>
          </w:p>
          <w:p w:rsidR="00FC2361" w:rsidRPr="00603A2A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по тарифам Нижегородской области </w:t>
            </w:r>
          </w:p>
          <w:p w:rsidR="00FC2361" w:rsidRPr="00603A2A" w:rsidRDefault="00FC2361" w:rsidP="004A13F8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от </w:t>
            </w:r>
            <w:r w:rsidR="00DB6FB6">
              <w:t>1</w:t>
            </w:r>
            <w:r w:rsidR="004A13F8">
              <w:t>7</w:t>
            </w:r>
            <w:r>
              <w:t xml:space="preserve"> ноября</w:t>
            </w:r>
            <w:r w:rsidRPr="00603A2A">
              <w:t xml:space="preserve"> 201</w:t>
            </w:r>
            <w:r>
              <w:t>5</w:t>
            </w:r>
            <w:r w:rsidRPr="00603A2A">
              <w:t xml:space="preserve"> года № </w:t>
            </w:r>
            <w:r w:rsidR="004A13F8">
              <w:t>40/75</w:t>
            </w:r>
          </w:p>
        </w:tc>
      </w:tr>
      <w:tr w:rsidR="00FC2361" w:rsidRPr="00362339" w:rsidTr="004A13F8">
        <w:trPr>
          <w:gridBefore w:val="1"/>
          <w:wBefore w:w="6" w:type="dxa"/>
          <w:trHeight w:val="255"/>
        </w:trPr>
        <w:tc>
          <w:tcPr>
            <w:tcW w:w="9989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2361" w:rsidRDefault="00FC2361" w:rsidP="00702F8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FC2361" w:rsidRDefault="00FC2361" w:rsidP="00702F8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65B7">
              <w:rPr>
                <w:b/>
                <w:bCs/>
                <w:color w:val="000000"/>
                <w:sz w:val="24"/>
                <w:szCs w:val="24"/>
              </w:rPr>
              <w:t>ПРОИЗВОДСТВЕННАЯ ПРОГРАММА</w:t>
            </w:r>
          </w:p>
          <w:p w:rsidR="00DB6FB6" w:rsidRDefault="00DB6FB6" w:rsidP="00702F8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 ОКАЗАНИЮ УСЛУГ ХОЛОДНОГО ВОДОСНАБЖЕНИЯ</w:t>
            </w:r>
          </w:p>
          <w:p w:rsidR="00DB6FB6" w:rsidRDefault="00DB6FB6" w:rsidP="00DB6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</w:t>
            </w:r>
            <w:r w:rsidRPr="00A27043">
              <w:rPr>
                <w:sz w:val="24"/>
                <w:szCs w:val="24"/>
              </w:rPr>
              <w:t xml:space="preserve"> реализации производственной программы с 01.01.2016 г. по 31.12.2018 г.</w:t>
            </w:r>
          </w:p>
          <w:p w:rsidR="00DB6FB6" w:rsidRPr="00FF65B7" w:rsidRDefault="00DB6FB6" w:rsidP="00702F8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A13F8">
              <w:rPr>
                <w:b/>
                <w:bCs/>
                <w:color w:val="000000"/>
                <w:sz w:val="20"/>
              </w:rPr>
              <w:t>1. Паспорт производственной программы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342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Наименование </w:t>
            </w:r>
            <w:proofErr w:type="gramStart"/>
            <w:r w:rsidRPr="004A13F8">
              <w:rPr>
                <w:color w:val="000000"/>
                <w:sz w:val="20"/>
              </w:rPr>
              <w:t>регулируемой</w:t>
            </w:r>
            <w:proofErr w:type="gramEnd"/>
            <w:r w:rsidRPr="004A13F8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648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4A13F8" w:rsidRPr="004A13F8" w:rsidRDefault="004A13F8" w:rsidP="004A13F8">
            <w:pPr>
              <w:rPr>
                <w:color w:val="000000"/>
                <w:sz w:val="20"/>
              </w:rPr>
            </w:pPr>
            <w:r w:rsidRPr="004A13F8">
              <w:rPr>
                <w:sz w:val="20"/>
              </w:rPr>
              <w:t>МУНИЦИПАЛЬНОЕ УНИТАРНОЕ ПРЕДПРИЯТИЕ «ЖИЛИЩНО-КОММУНАЛЬНОЕ ХОЗЯЙСТВО КУМОХИНСКОЕ»</w:t>
            </w:r>
            <w:r w:rsidRPr="004A13F8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br/>
            </w:r>
            <w:r w:rsidRPr="004A13F8">
              <w:rPr>
                <w:color w:val="000000"/>
                <w:sz w:val="20"/>
              </w:rPr>
              <w:t>(ИНН 5248015682)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529"/>
        </w:trPr>
        <w:tc>
          <w:tcPr>
            <w:tcW w:w="34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организации (ИНН)</w:t>
            </w:r>
          </w:p>
        </w:tc>
        <w:tc>
          <w:tcPr>
            <w:tcW w:w="6485" w:type="dxa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30"/>
        </w:trPr>
        <w:tc>
          <w:tcPr>
            <w:tcW w:w="342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Местонахождение            </w:t>
            </w:r>
          </w:p>
        </w:tc>
        <w:tc>
          <w:tcPr>
            <w:tcW w:w="648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4A13F8" w:rsidRPr="004A13F8" w:rsidRDefault="004A13F8" w:rsidP="004A13F8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606500, Нижегородская область, </w:t>
            </w:r>
            <w:r w:rsidRPr="004A13F8">
              <w:rPr>
                <w:color w:val="000000"/>
                <w:sz w:val="20"/>
              </w:rPr>
              <w:t xml:space="preserve">Городецкий </w:t>
            </w:r>
            <w:r>
              <w:rPr>
                <w:color w:val="000000"/>
                <w:sz w:val="20"/>
              </w:rPr>
              <w:t xml:space="preserve">муниципальный </w:t>
            </w:r>
            <w:r w:rsidRPr="004A13F8">
              <w:rPr>
                <w:color w:val="000000"/>
                <w:sz w:val="20"/>
              </w:rPr>
              <w:t xml:space="preserve">район, </w:t>
            </w:r>
            <w:r>
              <w:rPr>
                <w:color w:val="000000"/>
                <w:sz w:val="20"/>
              </w:rPr>
              <w:br/>
            </w:r>
            <w:r w:rsidRPr="004A13F8">
              <w:rPr>
                <w:color w:val="000000"/>
                <w:sz w:val="20"/>
              </w:rPr>
              <w:t xml:space="preserve">д. </w:t>
            </w:r>
            <w:proofErr w:type="spellStart"/>
            <w:r w:rsidRPr="004A13F8">
              <w:rPr>
                <w:color w:val="000000"/>
                <w:sz w:val="20"/>
              </w:rPr>
              <w:t>Кудашиха</w:t>
            </w:r>
            <w:proofErr w:type="spellEnd"/>
            <w:r>
              <w:rPr>
                <w:color w:val="000000"/>
                <w:sz w:val="20"/>
              </w:rPr>
              <w:t xml:space="preserve">, д. </w:t>
            </w:r>
            <w:r w:rsidRPr="004A13F8">
              <w:rPr>
                <w:color w:val="000000"/>
                <w:sz w:val="20"/>
              </w:rPr>
              <w:t>52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405"/>
        </w:trPr>
        <w:tc>
          <w:tcPr>
            <w:tcW w:w="34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регулируемой организации   </w:t>
            </w:r>
          </w:p>
        </w:tc>
        <w:tc>
          <w:tcPr>
            <w:tcW w:w="6485" w:type="dxa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30"/>
        </w:trPr>
        <w:tc>
          <w:tcPr>
            <w:tcW w:w="342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Наименование               </w:t>
            </w:r>
          </w:p>
        </w:tc>
        <w:tc>
          <w:tcPr>
            <w:tcW w:w="648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Региональная служба по тарифам Нижегородской области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85"/>
        </w:trPr>
        <w:tc>
          <w:tcPr>
            <w:tcW w:w="34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уполномоченного органа </w:t>
            </w:r>
          </w:p>
        </w:tc>
        <w:tc>
          <w:tcPr>
            <w:tcW w:w="6485" w:type="dxa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45"/>
        </w:trPr>
        <w:tc>
          <w:tcPr>
            <w:tcW w:w="342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Местонахождение            </w:t>
            </w:r>
          </w:p>
        </w:tc>
        <w:tc>
          <w:tcPr>
            <w:tcW w:w="648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603082, </w:t>
            </w:r>
            <w:r>
              <w:rPr>
                <w:color w:val="000000"/>
                <w:sz w:val="20"/>
              </w:rPr>
              <w:t xml:space="preserve">г. </w:t>
            </w:r>
            <w:r w:rsidRPr="004A13F8">
              <w:rPr>
                <w:color w:val="000000"/>
                <w:sz w:val="20"/>
              </w:rPr>
              <w:t>Нижний Новгород, Кремль, корпус 1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420"/>
        </w:trPr>
        <w:tc>
          <w:tcPr>
            <w:tcW w:w="34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уполномоченного органа     </w:t>
            </w:r>
          </w:p>
        </w:tc>
        <w:tc>
          <w:tcPr>
            <w:tcW w:w="6485" w:type="dxa"/>
            <w:gridSpan w:val="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A13F8">
              <w:rPr>
                <w:b/>
                <w:bCs/>
                <w:color w:val="000000"/>
                <w:sz w:val="20"/>
              </w:rPr>
              <w:t>2. Объем подачи воды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3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Наименование услуги    </w:t>
            </w:r>
          </w:p>
        </w:tc>
        <w:tc>
          <w:tcPr>
            <w:tcW w:w="30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01.01.2016 по 31.12.2016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01.01.2017 по 31.12.2017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420"/>
        </w:trPr>
        <w:tc>
          <w:tcPr>
            <w:tcW w:w="3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Подано воды всего, тыс</w:t>
            </w:r>
            <w:proofErr w:type="gramStart"/>
            <w:r w:rsidRPr="004A13F8">
              <w:rPr>
                <w:color w:val="000000"/>
                <w:sz w:val="20"/>
              </w:rPr>
              <w:t>.м</w:t>
            </w:r>
            <w:proofErr w:type="gramEnd"/>
            <w:r w:rsidRPr="004A13F8">
              <w:rPr>
                <w:color w:val="000000"/>
                <w:sz w:val="20"/>
                <w:vertAlign w:val="superscript"/>
              </w:rPr>
              <w:t>3</w:t>
            </w:r>
            <w:r w:rsidRPr="004A13F8">
              <w:rPr>
                <w:color w:val="000000"/>
                <w:sz w:val="20"/>
              </w:rPr>
              <w:t xml:space="preserve"> в том числе:</w:t>
            </w:r>
          </w:p>
        </w:tc>
        <w:tc>
          <w:tcPr>
            <w:tcW w:w="30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118,700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118,700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118,700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3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rPr>
                <w:i/>
                <w:iCs/>
                <w:color w:val="000000"/>
                <w:sz w:val="20"/>
              </w:rPr>
            </w:pPr>
            <w:r w:rsidRPr="004A13F8">
              <w:rPr>
                <w:i/>
                <w:iCs/>
                <w:color w:val="000000"/>
                <w:sz w:val="20"/>
              </w:rPr>
              <w:t>- населению,</w:t>
            </w:r>
          </w:p>
        </w:tc>
        <w:tc>
          <w:tcPr>
            <w:tcW w:w="30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106,700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106,700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106,700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3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rPr>
                <w:i/>
                <w:iCs/>
                <w:color w:val="000000"/>
                <w:sz w:val="20"/>
              </w:rPr>
            </w:pPr>
            <w:r w:rsidRPr="004A13F8">
              <w:rPr>
                <w:i/>
                <w:iCs/>
                <w:color w:val="000000"/>
                <w:sz w:val="20"/>
              </w:rPr>
              <w:t>- бюджетным потребителям,</w:t>
            </w:r>
          </w:p>
        </w:tc>
        <w:tc>
          <w:tcPr>
            <w:tcW w:w="30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6,200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6,200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6,200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3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rPr>
                <w:i/>
                <w:iCs/>
                <w:color w:val="000000"/>
                <w:sz w:val="20"/>
              </w:rPr>
            </w:pPr>
            <w:r w:rsidRPr="004A13F8">
              <w:rPr>
                <w:i/>
                <w:iCs/>
                <w:color w:val="000000"/>
                <w:sz w:val="20"/>
              </w:rPr>
              <w:t>- прочим потребителям,</w:t>
            </w:r>
          </w:p>
        </w:tc>
        <w:tc>
          <w:tcPr>
            <w:tcW w:w="30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5,800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5,800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5,800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3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rPr>
                <w:i/>
                <w:iCs/>
                <w:color w:val="000000"/>
                <w:sz w:val="20"/>
              </w:rPr>
            </w:pPr>
            <w:r w:rsidRPr="004A13F8">
              <w:rPr>
                <w:i/>
                <w:iCs/>
                <w:color w:val="000000"/>
                <w:sz w:val="20"/>
              </w:rPr>
              <w:t xml:space="preserve">- собственное потребление </w:t>
            </w:r>
          </w:p>
        </w:tc>
        <w:tc>
          <w:tcPr>
            <w:tcW w:w="30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A13F8">
              <w:rPr>
                <w:b/>
                <w:bCs/>
                <w:color w:val="000000"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      Наименование мероприятий      </w:t>
            </w:r>
          </w:p>
        </w:tc>
        <w:tc>
          <w:tcPr>
            <w:tcW w:w="17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36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20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Всего сумма, тыс. руб.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Себестоимость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  Другие   источники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Производственные расходы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2743,951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2 743,951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60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Административные расходы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218,622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218,622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0,000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0,000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597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lastRenderedPageBreak/>
              <w:t>Расходы на амортизацию основных средств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0,000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0,000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0,000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0,000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88,144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88,144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425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Итого на период с 01.01.2016 по 31.12.2016:                              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3050,717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3 050,717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01.01.2017 по 31.12.2017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Производственные расходы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2905,755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2905,755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25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Административные расходы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226,608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226,608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Расходы на амортизацию основных средств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61,053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61,053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425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Итого на период с 01.01.2017 по 31.12.2017:                              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3193,415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3193,415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Производственные расходы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3004,098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3004,098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Административные расходы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233,197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233,197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Расходы на амортизацию основных средств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64,773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64,773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559"/>
        </w:trPr>
        <w:tc>
          <w:tcPr>
            <w:tcW w:w="425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Итого на период с 01.01.2018 по 31.12.2018: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3302,068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3302,068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425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A13F8">
              <w:rPr>
                <w:b/>
                <w:bCs/>
                <w:color w:val="000000"/>
                <w:sz w:val="20"/>
              </w:rPr>
              <w:t>Всего на срок реализации программы: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b/>
                <w:sz w:val="20"/>
              </w:rPr>
            </w:pPr>
            <w:r w:rsidRPr="004A13F8">
              <w:rPr>
                <w:b/>
                <w:sz w:val="20"/>
              </w:rPr>
              <w:t>9546,200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b/>
                <w:sz w:val="20"/>
              </w:rPr>
            </w:pPr>
            <w:r w:rsidRPr="004A13F8">
              <w:rPr>
                <w:b/>
                <w:sz w:val="20"/>
              </w:rPr>
              <w:t>9546,200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630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A13F8">
              <w:rPr>
                <w:b/>
                <w:bCs/>
                <w:color w:val="000000"/>
                <w:sz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  </w:t>
            </w:r>
            <w:r w:rsidRPr="004A13F8">
              <w:rPr>
                <w:i/>
                <w:iCs/>
                <w:color w:val="000000"/>
                <w:sz w:val="20"/>
              </w:rPr>
              <w:t xml:space="preserve">4.1. Перечень мероприятий по ремонту объектов централизованных 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rPr>
                <w:i/>
                <w:iCs/>
                <w:color w:val="000000"/>
                <w:sz w:val="20"/>
              </w:rPr>
            </w:pPr>
            <w:r w:rsidRPr="004A13F8">
              <w:rPr>
                <w:i/>
                <w:iCs/>
                <w:color w:val="000000"/>
                <w:sz w:val="20"/>
              </w:rPr>
              <w:t xml:space="preserve">                 систем водоснабжения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      Наименование мероприятий      </w:t>
            </w:r>
          </w:p>
        </w:tc>
        <w:tc>
          <w:tcPr>
            <w:tcW w:w="17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36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20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Всего сумма, тыс. руб.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Себестоимость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  Другие   источники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510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Ремонт оборудования системы водоснабжения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с 01.01.2016 по 31.12.2016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363,686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363,686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01.01.2017 по 31.12.2017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510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lastRenderedPageBreak/>
              <w:t>Ремонт оборудования системы водоснабжения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376,972</w:t>
            </w:r>
            <w:r w:rsidRPr="004A13F8">
              <w:rPr>
                <w:color w:val="000000"/>
                <w:sz w:val="20"/>
              </w:rPr>
              <w:tab/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376,972</w:t>
            </w:r>
            <w:r w:rsidRPr="004A13F8">
              <w:rPr>
                <w:color w:val="000000"/>
                <w:sz w:val="20"/>
              </w:rPr>
              <w:tab/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510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Ремонт оборудования системы водоснабжения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с 01.01.2018 по 31.12.2018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387,933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387,933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425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A13F8">
              <w:rPr>
                <w:b/>
                <w:bCs/>
                <w:color w:val="000000"/>
                <w:sz w:val="20"/>
              </w:rPr>
              <w:t>Всего на срок реализации программы: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A13F8">
              <w:rPr>
                <w:b/>
                <w:bCs/>
                <w:color w:val="000000"/>
                <w:sz w:val="20"/>
              </w:rPr>
              <w:t>1 128,591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A13F8">
              <w:rPr>
                <w:b/>
                <w:bCs/>
                <w:color w:val="000000"/>
                <w:sz w:val="20"/>
              </w:rPr>
              <w:t>1 128,591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rPr>
                <w:i/>
                <w:iCs/>
                <w:color w:val="000000"/>
                <w:sz w:val="20"/>
              </w:rPr>
            </w:pPr>
            <w:r w:rsidRPr="004A13F8">
              <w:rPr>
                <w:i/>
                <w:iCs/>
                <w:color w:val="000000"/>
                <w:sz w:val="20"/>
              </w:rPr>
              <w:t xml:space="preserve">   4.2. Перечень мероприятий, направленных на улучшение качества 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rPr>
                <w:i/>
                <w:iCs/>
                <w:color w:val="000000"/>
                <w:sz w:val="20"/>
              </w:rPr>
            </w:pPr>
            <w:r w:rsidRPr="004A13F8">
              <w:rPr>
                <w:i/>
                <w:iCs/>
                <w:color w:val="000000"/>
                <w:sz w:val="20"/>
              </w:rPr>
              <w:t xml:space="preserve">             питьевой воды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      Наименование мероприятий      </w:t>
            </w:r>
          </w:p>
        </w:tc>
        <w:tc>
          <w:tcPr>
            <w:tcW w:w="17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36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20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Всего сумма, тыс. руб.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Себестоимость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  Другие   источники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01.01.2017 по 31.12.2017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60"/>
        </w:trPr>
        <w:tc>
          <w:tcPr>
            <w:tcW w:w="425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A13F8">
              <w:rPr>
                <w:b/>
                <w:bCs/>
                <w:color w:val="000000"/>
                <w:sz w:val="20"/>
              </w:rPr>
              <w:t>Всего на срок реализации программы: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    </w:t>
            </w:r>
            <w:r w:rsidRPr="004A13F8">
              <w:rPr>
                <w:i/>
                <w:iCs/>
                <w:color w:val="000000"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4A13F8">
              <w:rPr>
                <w:i/>
                <w:iCs/>
                <w:color w:val="000000"/>
                <w:sz w:val="20"/>
              </w:rPr>
              <w:t>энергетической</w:t>
            </w:r>
            <w:proofErr w:type="gramEnd"/>
            <w:r w:rsidRPr="004A13F8">
              <w:rPr>
                <w:i/>
                <w:iCs/>
                <w:color w:val="000000"/>
                <w:sz w:val="20"/>
              </w:rPr>
              <w:t xml:space="preserve">  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30"/>
        </w:trPr>
        <w:tc>
          <w:tcPr>
            <w:tcW w:w="9905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rPr>
                <w:i/>
                <w:iCs/>
                <w:color w:val="000000"/>
                <w:sz w:val="20"/>
              </w:rPr>
            </w:pPr>
            <w:r w:rsidRPr="004A13F8">
              <w:rPr>
                <w:i/>
                <w:iCs/>
                <w:color w:val="000000"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4A13F8">
              <w:rPr>
                <w:color w:val="000000"/>
                <w:sz w:val="20"/>
              </w:rPr>
              <w:t xml:space="preserve"> 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      Наименование мероприятий      </w:t>
            </w:r>
          </w:p>
        </w:tc>
        <w:tc>
          <w:tcPr>
            <w:tcW w:w="17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36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20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Всего сумма, тыс. руб.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Себестоимость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  Другие   источники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3F8" w:rsidRPr="004A13F8" w:rsidRDefault="004A13F8" w:rsidP="00D16CF7">
            <w:pPr>
              <w:tabs>
                <w:tab w:val="left" w:pos="542"/>
                <w:tab w:val="center" w:pos="645"/>
              </w:tabs>
              <w:rPr>
                <w:color w:val="000000"/>
                <w:sz w:val="20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01.01.2017 по 31.12.2017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420"/>
        </w:trPr>
        <w:tc>
          <w:tcPr>
            <w:tcW w:w="425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A13F8">
              <w:rPr>
                <w:b/>
                <w:bCs/>
                <w:color w:val="000000"/>
                <w:sz w:val="20"/>
              </w:rPr>
              <w:t>Всего на срок реализации программы: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rPr>
                <w:i/>
                <w:iCs/>
                <w:color w:val="000000"/>
                <w:sz w:val="20"/>
              </w:rPr>
            </w:pPr>
            <w:r w:rsidRPr="004A13F8">
              <w:rPr>
                <w:i/>
                <w:iCs/>
                <w:color w:val="000000"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251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      Наименование мероприятий      </w:t>
            </w:r>
          </w:p>
        </w:tc>
        <w:tc>
          <w:tcPr>
            <w:tcW w:w="17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36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20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Всего сумма, тыс. руб.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Себестоимость</w:t>
            </w: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  Другие   источники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01.01.2017 по 31.12.2017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25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75"/>
        </w:trPr>
        <w:tc>
          <w:tcPr>
            <w:tcW w:w="425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A13F8">
              <w:rPr>
                <w:b/>
                <w:bCs/>
                <w:color w:val="000000"/>
                <w:sz w:val="20"/>
              </w:rPr>
              <w:t>Всего на срок реализации программы: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43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        </w:t>
            </w:r>
            <w:r w:rsidRPr="004A13F8">
              <w:rPr>
                <w:b/>
                <w:bCs/>
                <w:color w:val="000000"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3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21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proofErr w:type="spellStart"/>
            <w:r w:rsidRPr="004A13F8">
              <w:rPr>
                <w:color w:val="000000"/>
                <w:sz w:val="20"/>
              </w:rPr>
              <w:t>Ед</w:t>
            </w:r>
            <w:proofErr w:type="gramStart"/>
            <w:r w:rsidRPr="004A13F8">
              <w:rPr>
                <w:color w:val="000000"/>
                <w:sz w:val="20"/>
              </w:rPr>
              <w:t>.и</w:t>
            </w:r>
            <w:proofErr w:type="gramEnd"/>
            <w:r w:rsidRPr="004A13F8">
              <w:rPr>
                <w:color w:val="000000"/>
                <w:sz w:val="20"/>
              </w:rPr>
              <w:t>зм</w:t>
            </w:r>
            <w:proofErr w:type="spellEnd"/>
            <w:r w:rsidRPr="004A13F8">
              <w:rPr>
                <w:color w:val="000000"/>
                <w:sz w:val="20"/>
              </w:rPr>
              <w:t>.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01.01.2016 по 31.12.2016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01.01.2017 по 31.12.2017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450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Показатели качества воды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975"/>
        </w:trPr>
        <w:tc>
          <w:tcPr>
            <w:tcW w:w="3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both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</w:t>
            </w:r>
            <w:r w:rsidRPr="004A13F8">
              <w:rPr>
                <w:color w:val="000000"/>
                <w:sz w:val="20"/>
              </w:rPr>
              <w:lastRenderedPageBreak/>
              <w:t>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1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0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735"/>
        </w:trPr>
        <w:tc>
          <w:tcPr>
            <w:tcW w:w="3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both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lastRenderedPageBreak/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1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%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0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Показатели надежности и бесперебойности водоснабжения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1215"/>
        </w:trPr>
        <w:tc>
          <w:tcPr>
            <w:tcW w:w="3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both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21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ед./</w:t>
            </w:r>
            <w:proofErr w:type="gramStart"/>
            <w:r w:rsidRPr="004A13F8">
              <w:rPr>
                <w:color w:val="000000"/>
                <w:sz w:val="20"/>
              </w:rPr>
              <w:t>км</w:t>
            </w:r>
            <w:proofErr w:type="gramEnd"/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0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Показатели энергетической эффективности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570"/>
        </w:trPr>
        <w:tc>
          <w:tcPr>
            <w:tcW w:w="3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both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21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%</w:t>
            </w:r>
          </w:p>
        </w:tc>
        <w:tc>
          <w:tcPr>
            <w:tcW w:w="16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0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555"/>
        </w:trPr>
        <w:tc>
          <w:tcPr>
            <w:tcW w:w="3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both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21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  кВт*</w:t>
            </w:r>
            <w:proofErr w:type="gramStart"/>
            <w:r w:rsidRPr="004A13F8">
              <w:rPr>
                <w:color w:val="000000"/>
                <w:sz w:val="20"/>
              </w:rPr>
              <w:t>ч</w:t>
            </w:r>
            <w:proofErr w:type="gramEnd"/>
            <w:r w:rsidRPr="004A13F8">
              <w:rPr>
                <w:color w:val="000000"/>
                <w:sz w:val="20"/>
              </w:rPr>
              <w:t>/куб. м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1,11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1,11</w:t>
            </w:r>
          </w:p>
        </w:tc>
        <w:tc>
          <w:tcPr>
            <w:tcW w:w="14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1,11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525"/>
        </w:trPr>
        <w:tc>
          <w:tcPr>
            <w:tcW w:w="31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jc w:val="both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21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  кВт*</w:t>
            </w:r>
            <w:proofErr w:type="gramStart"/>
            <w:r w:rsidRPr="004A13F8">
              <w:rPr>
                <w:color w:val="000000"/>
                <w:sz w:val="20"/>
              </w:rPr>
              <w:t>ч</w:t>
            </w:r>
            <w:proofErr w:type="gramEnd"/>
            <w:r w:rsidRPr="004A13F8">
              <w:rPr>
                <w:color w:val="000000"/>
                <w:sz w:val="20"/>
              </w:rPr>
              <w:t>/куб. м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4A13F8">
              <w:rPr>
                <w:b/>
                <w:bCs/>
                <w:color w:val="000000"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538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   на период с 01.01.2016 по 31.12.2016</w:t>
            </w:r>
          </w:p>
        </w:tc>
        <w:tc>
          <w:tcPr>
            <w:tcW w:w="45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right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-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538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   на период с 01.01.2017 по 31.12.2017</w:t>
            </w:r>
          </w:p>
        </w:tc>
        <w:tc>
          <w:tcPr>
            <w:tcW w:w="45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right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-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538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   на период с 01.01.2018 по 31.12.2018</w:t>
            </w:r>
          </w:p>
        </w:tc>
        <w:tc>
          <w:tcPr>
            <w:tcW w:w="45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right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-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538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45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right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-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22"/>
        </w:trPr>
        <w:tc>
          <w:tcPr>
            <w:tcW w:w="9905" w:type="dxa"/>
            <w:gridSpan w:val="11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        </w:t>
            </w:r>
            <w:r w:rsidRPr="004A13F8">
              <w:rPr>
                <w:b/>
                <w:bCs/>
                <w:color w:val="000000"/>
                <w:sz w:val="20"/>
              </w:rPr>
              <w:t xml:space="preserve">7. Общий объем финансовых потребностей, направленных на реализацию производственной программы       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22"/>
        </w:trPr>
        <w:tc>
          <w:tcPr>
            <w:tcW w:w="0" w:type="auto"/>
            <w:gridSpan w:val="11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22"/>
        </w:trPr>
        <w:tc>
          <w:tcPr>
            <w:tcW w:w="7876" w:type="dxa"/>
            <w:gridSpan w:val="9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  <w:tc>
          <w:tcPr>
            <w:tcW w:w="20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Всего сумма, тыс. руб.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22"/>
        </w:trPr>
        <w:tc>
          <w:tcPr>
            <w:tcW w:w="0" w:type="auto"/>
            <w:gridSpan w:val="9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787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lastRenderedPageBreak/>
              <w:t>на период с 01.01.2016 по 31.12.2016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3 414,403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787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01.01.2017 по 31.12.2017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3 570,387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787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01.01.2018 по 31.12.2018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3 714,625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787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rPr>
                <w:b/>
                <w:bCs/>
                <w:color w:val="000000"/>
                <w:sz w:val="20"/>
              </w:rPr>
            </w:pPr>
            <w:r w:rsidRPr="004A13F8">
              <w:rPr>
                <w:b/>
                <w:bCs/>
                <w:color w:val="000000"/>
                <w:sz w:val="20"/>
              </w:rPr>
              <w:t>Итого: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b/>
                <w:sz w:val="20"/>
              </w:rPr>
            </w:pPr>
            <w:r w:rsidRPr="004A13F8">
              <w:rPr>
                <w:b/>
                <w:sz w:val="20"/>
              </w:rPr>
              <w:t>10 699,415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990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        </w:t>
            </w:r>
            <w:r w:rsidRPr="004A13F8">
              <w:rPr>
                <w:b/>
                <w:bCs/>
                <w:color w:val="000000"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4A13F8">
              <w:rPr>
                <w:color w:val="000000"/>
                <w:sz w:val="20"/>
              </w:rPr>
              <w:t xml:space="preserve">                       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787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 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2016 год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55"/>
        </w:trPr>
        <w:tc>
          <w:tcPr>
            <w:tcW w:w="787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Объем подачи воды,  </w:t>
            </w:r>
            <w:proofErr w:type="spellStart"/>
            <w:r w:rsidRPr="004A13F8">
              <w:rPr>
                <w:color w:val="000000"/>
                <w:sz w:val="20"/>
              </w:rPr>
              <w:t>тыс</w:t>
            </w:r>
            <w:proofErr w:type="gramStart"/>
            <w:r w:rsidRPr="004A13F8">
              <w:rPr>
                <w:color w:val="000000"/>
                <w:sz w:val="20"/>
              </w:rPr>
              <w:t>.к</w:t>
            </w:r>
            <w:proofErr w:type="gramEnd"/>
            <w:r w:rsidRPr="004A13F8">
              <w:rPr>
                <w:color w:val="000000"/>
                <w:sz w:val="20"/>
              </w:rPr>
              <w:t>уб.м</w:t>
            </w:r>
            <w:proofErr w:type="spellEnd"/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116,400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360"/>
        </w:trPr>
        <w:tc>
          <w:tcPr>
            <w:tcW w:w="787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4A13F8">
              <w:rPr>
                <w:color w:val="000000"/>
                <w:sz w:val="20"/>
              </w:rPr>
              <w:t>тыс</w:t>
            </w:r>
            <w:proofErr w:type="gramStart"/>
            <w:r w:rsidRPr="004A13F8">
              <w:rPr>
                <w:color w:val="000000"/>
                <w:sz w:val="20"/>
              </w:rPr>
              <w:t>.р</w:t>
            </w:r>
            <w:proofErr w:type="gramEnd"/>
            <w:r w:rsidRPr="004A13F8">
              <w:rPr>
                <w:color w:val="000000"/>
                <w:sz w:val="20"/>
              </w:rPr>
              <w:t>уб</w:t>
            </w:r>
            <w:proofErr w:type="spellEnd"/>
            <w:r w:rsidRPr="004A13F8">
              <w:rPr>
                <w:color w:val="000000"/>
                <w:sz w:val="20"/>
              </w:rPr>
              <w:t>.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3740,148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615"/>
        </w:trPr>
        <w:tc>
          <w:tcPr>
            <w:tcW w:w="787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Мероприятия, направленные на поддержание объектов водоснабжения в состоянии, соответствующем установленным требованиям, </w:t>
            </w:r>
            <w:proofErr w:type="spellStart"/>
            <w:r w:rsidRPr="004A13F8">
              <w:rPr>
                <w:color w:val="000000"/>
                <w:sz w:val="20"/>
              </w:rPr>
              <w:t>тыс</w:t>
            </w:r>
            <w:proofErr w:type="gramStart"/>
            <w:r w:rsidRPr="004A13F8">
              <w:rPr>
                <w:color w:val="000000"/>
                <w:sz w:val="20"/>
              </w:rPr>
              <w:t>.р</w:t>
            </w:r>
            <w:proofErr w:type="gramEnd"/>
            <w:r w:rsidRPr="004A13F8">
              <w:rPr>
                <w:color w:val="000000"/>
                <w:sz w:val="20"/>
              </w:rPr>
              <w:t>уб</w:t>
            </w:r>
            <w:proofErr w:type="spellEnd"/>
            <w:r w:rsidRPr="004A13F8">
              <w:rPr>
                <w:color w:val="000000"/>
                <w:sz w:val="20"/>
              </w:rPr>
              <w:t>.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896,100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gridBefore w:val="2"/>
          <w:wBefore w:w="90" w:type="dxa"/>
          <w:trHeight w:val="270"/>
        </w:trPr>
        <w:tc>
          <w:tcPr>
            <w:tcW w:w="7876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4A13F8" w:rsidRPr="004A13F8" w:rsidRDefault="004A13F8" w:rsidP="00D16CF7">
            <w:pPr>
              <w:rPr>
                <w:b/>
                <w:bCs/>
                <w:color w:val="000000"/>
                <w:sz w:val="20"/>
              </w:rPr>
            </w:pPr>
            <w:r w:rsidRPr="004A13F8">
              <w:rPr>
                <w:b/>
                <w:bCs/>
                <w:color w:val="000000"/>
                <w:sz w:val="20"/>
              </w:rPr>
              <w:t xml:space="preserve">Общий объем финансовых потребностей за 2016 год, </w:t>
            </w:r>
            <w:proofErr w:type="spellStart"/>
            <w:r w:rsidRPr="004A13F8">
              <w:rPr>
                <w:b/>
                <w:bCs/>
                <w:color w:val="000000"/>
                <w:sz w:val="20"/>
              </w:rPr>
              <w:t>тыс</w:t>
            </w:r>
            <w:proofErr w:type="gramStart"/>
            <w:r w:rsidRPr="004A13F8">
              <w:rPr>
                <w:b/>
                <w:bCs/>
                <w:color w:val="000000"/>
                <w:sz w:val="20"/>
              </w:rPr>
              <w:t>.р</w:t>
            </w:r>
            <w:proofErr w:type="gramEnd"/>
            <w:r w:rsidRPr="004A13F8">
              <w:rPr>
                <w:b/>
                <w:bCs/>
                <w:color w:val="000000"/>
                <w:sz w:val="20"/>
              </w:rPr>
              <w:t>уб</w:t>
            </w:r>
            <w:proofErr w:type="spellEnd"/>
            <w:r w:rsidRPr="004A13F8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202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4 636,250</w:t>
            </w:r>
          </w:p>
        </w:tc>
      </w:tr>
    </w:tbl>
    <w:p w:rsidR="004A13F8" w:rsidRPr="004A13F8" w:rsidRDefault="004A13F8" w:rsidP="004A13F8">
      <w:pPr>
        <w:tabs>
          <w:tab w:val="left" w:pos="3266"/>
        </w:tabs>
        <w:jc w:val="right"/>
        <w:rPr>
          <w:szCs w:val="28"/>
        </w:rPr>
      </w:pPr>
      <w:r w:rsidRPr="004A13F8">
        <w:rPr>
          <w:szCs w:val="28"/>
        </w:rPr>
        <w:t>».</w:t>
      </w:r>
    </w:p>
    <w:p w:rsidR="00840E0A" w:rsidRDefault="00840E0A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997"/>
        <w:gridCol w:w="4998"/>
      </w:tblGrid>
      <w:tr w:rsidR="004A0604" w:rsidTr="006A51A5">
        <w:trPr>
          <w:trHeight w:val="1433"/>
        </w:trPr>
        <w:tc>
          <w:tcPr>
            <w:tcW w:w="4997" w:type="dxa"/>
          </w:tcPr>
          <w:p w:rsidR="004A0604" w:rsidRDefault="004A0604" w:rsidP="00BD745E">
            <w:pPr>
              <w:tabs>
                <w:tab w:val="left" w:pos="3266"/>
              </w:tabs>
            </w:pPr>
          </w:p>
        </w:tc>
        <w:tc>
          <w:tcPr>
            <w:tcW w:w="4998" w:type="dxa"/>
          </w:tcPr>
          <w:p w:rsidR="004A0604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ПРИЛОЖЕНИЕ 2 </w:t>
            </w:r>
          </w:p>
          <w:p w:rsidR="004A0604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</w:t>
            </w:r>
          </w:p>
          <w:p w:rsidR="004A0604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по тарифам Нижегородской области </w:t>
            </w:r>
          </w:p>
          <w:p w:rsidR="004A0604" w:rsidRPr="00343B8A" w:rsidRDefault="00CE29B6" w:rsidP="006A51A5">
            <w:pPr>
              <w:tabs>
                <w:tab w:val="left" w:pos="1897"/>
              </w:tabs>
              <w:spacing w:line="276" w:lineRule="auto"/>
              <w:jc w:val="center"/>
              <w:rPr>
                <w:lang w:val="en-US"/>
              </w:rPr>
            </w:pPr>
            <w:r>
              <w:t>от 14</w:t>
            </w:r>
            <w:r w:rsidR="004A0604">
              <w:t xml:space="preserve"> ноября 2017 года № </w:t>
            </w:r>
            <w:r w:rsidR="00343B8A">
              <w:rPr>
                <w:lang w:val="en-US"/>
              </w:rPr>
              <w:t>54/37</w:t>
            </w:r>
            <w:bookmarkStart w:id="2" w:name="_GoBack"/>
            <w:bookmarkEnd w:id="2"/>
          </w:p>
        </w:tc>
      </w:tr>
    </w:tbl>
    <w:tbl>
      <w:tblPr>
        <w:tblW w:w="0" w:type="auto"/>
        <w:tblLook w:val="00A0" w:firstRow="1" w:lastRow="0" w:firstColumn="1" w:lastColumn="0" w:noHBand="0" w:noVBand="0"/>
      </w:tblPr>
      <w:tblGrid>
        <w:gridCol w:w="4958"/>
        <w:gridCol w:w="5037"/>
      </w:tblGrid>
      <w:tr w:rsidR="004A0604" w:rsidRPr="00603A2A" w:rsidTr="006A51A5">
        <w:trPr>
          <w:trHeight w:val="1433"/>
        </w:trPr>
        <w:tc>
          <w:tcPr>
            <w:tcW w:w="4958" w:type="dxa"/>
          </w:tcPr>
          <w:p w:rsidR="004A0604" w:rsidRPr="00603A2A" w:rsidRDefault="004A0604" w:rsidP="006A51A5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5037" w:type="dxa"/>
          </w:tcPr>
          <w:p w:rsidR="00DB6FB6" w:rsidRDefault="00DB6FB6" w:rsidP="006A51A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4A0604" w:rsidRPr="00603A2A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>
              <w:t>«</w:t>
            </w:r>
            <w:r w:rsidRPr="00603A2A">
              <w:t xml:space="preserve">ПРИЛОЖЕНИЕ </w:t>
            </w:r>
            <w:r>
              <w:t>2</w:t>
            </w:r>
            <w:r w:rsidRPr="00603A2A">
              <w:t xml:space="preserve"> </w:t>
            </w:r>
          </w:p>
          <w:p w:rsidR="004A0604" w:rsidRPr="00603A2A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к решению региональной службы </w:t>
            </w:r>
          </w:p>
          <w:p w:rsidR="004A0604" w:rsidRPr="00603A2A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по тарифам Нижегородской области </w:t>
            </w:r>
          </w:p>
          <w:p w:rsidR="004A0604" w:rsidRPr="00603A2A" w:rsidRDefault="004A0604" w:rsidP="004A13F8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от </w:t>
            </w:r>
            <w:r w:rsidR="00DB6FB6">
              <w:t>1</w:t>
            </w:r>
            <w:r w:rsidR="004A13F8">
              <w:t>7</w:t>
            </w:r>
            <w:r>
              <w:t xml:space="preserve"> ноября</w:t>
            </w:r>
            <w:r w:rsidRPr="00603A2A">
              <w:t xml:space="preserve"> 201</w:t>
            </w:r>
            <w:r>
              <w:t>5</w:t>
            </w:r>
            <w:r w:rsidRPr="00603A2A">
              <w:t xml:space="preserve"> года № </w:t>
            </w:r>
            <w:r w:rsidR="004A13F8">
              <w:t>40/75</w:t>
            </w:r>
          </w:p>
        </w:tc>
      </w:tr>
    </w:tbl>
    <w:p w:rsidR="00840E0A" w:rsidRDefault="00840E0A" w:rsidP="004A0604">
      <w:pPr>
        <w:tabs>
          <w:tab w:val="left" w:pos="3881"/>
        </w:tabs>
        <w:rPr>
          <w:szCs w:val="28"/>
        </w:rPr>
      </w:pPr>
    </w:p>
    <w:tbl>
      <w:tblPr>
        <w:tblW w:w="9766" w:type="dxa"/>
        <w:tblInd w:w="90" w:type="dxa"/>
        <w:tblLook w:val="00A0" w:firstRow="1" w:lastRow="0" w:firstColumn="1" w:lastColumn="0" w:noHBand="0" w:noVBand="0"/>
      </w:tblPr>
      <w:tblGrid>
        <w:gridCol w:w="2876"/>
        <w:gridCol w:w="487"/>
        <w:gridCol w:w="839"/>
        <w:gridCol w:w="289"/>
        <w:gridCol w:w="1021"/>
        <w:gridCol w:w="835"/>
        <w:gridCol w:w="778"/>
        <w:gridCol w:w="737"/>
        <w:gridCol w:w="83"/>
        <w:gridCol w:w="708"/>
        <w:gridCol w:w="1116"/>
      </w:tblGrid>
      <w:tr w:rsidR="004A0604" w:rsidRPr="00490AC8" w:rsidTr="004A13F8">
        <w:trPr>
          <w:trHeight w:val="588"/>
        </w:trPr>
        <w:tc>
          <w:tcPr>
            <w:tcW w:w="9766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0604" w:rsidRDefault="004A0604" w:rsidP="00CE29B6">
            <w:pPr>
              <w:jc w:val="center"/>
              <w:rPr>
                <w:b/>
                <w:bCs/>
                <w:sz w:val="24"/>
                <w:szCs w:val="24"/>
              </w:rPr>
            </w:pPr>
            <w:r w:rsidRPr="00A27043">
              <w:rPr>
                <w:b/>
                <w:bCs/>
                <w:sz w:val="24"/>
                <w:szCs w:val="24"/>
              </w:rPr>
              <w:t xml:space="preserve">ПРОИЗВОДСТВЕННАЯ ПРОГРАММА 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A27043">
              <w:rPr>
                <w:b/>
                <w:bCs/>
                <w:sz w:val="24"/>
                <w:szCs w:val="24"/>
              </w:rPr>
              <w:t>ПО ОКАЗАНИЮ УСЛУГ ВОДООТВЕДЕНИЯ</w:t>
            </w:r>
          </w:p>
          <w:p w:rsidR="005F7CC6" w:rsidRDefault="005F7CC6" w:rsidP="00CE2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</w:t>
            </w:r>
            <w:r w:rsidRPr="00A27043">
              <w:rPr>
                <w:sz w:val="24"/>
                <w:szCs w:val="24"/>
              </w:rPr>
              <w:t xml:space="preserve"> реализации производственной программы с 01.01.2016 г. по 31.12.2018 г.</w:t>
            </w:r>
          </w:p>
          <w:p w:rsidR="00DB6FB6" w:rsidRPr="00490AC8" w:rsidRDefault="00DB6FB6" w:rsidP="00CE29B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b/>
                <w:bCs/>
                <w:sz w:val="20"/>
              </w:rPr>
            </w:pPr>
            <w:r w:rsidRPr="004A13F8">
              <w:rPr>
                <w:b/>
                <w:bCs/>
                <w:sz w:val="20"/>
              </w:rPr>
              <w:t>1. Паспорт производственной программы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6403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МУНИЦИПАЛЬНОЕ УНИТАРНОЕ ПРЕДПРИЯТИЕ «ЖИЛИЩНО-КОММУНАЛЬНОЕ ХОЗЯЙСТВО КУМОХИНСКОЕ»</w:t>
            </w:r>
            <w:r w:rsidRPr="004A13F8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br/>
            </w:r>
            <w:r w:rsidRPr="004A13F8">
              <w:rPr>
                <w:color w:val="000000"/>
                <w:sz w:val="20"/>
              </w:rPr>
              <w:t>(ИНН 5248015682)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780"/>
        </w:trPr>
        <w:tc>
          <w:tcPr>
            <w:tcW w:w="3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Местонахождение регулируемой организации           </w:t>
            </w:r>
          </w:p>
        </w:tc>
        <w:tc>
          <w:tcPr>
            <w:tcW w:w="6403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>
              <w:rPr>
                <w:color w:val="000000"/>
                <w:sz w:val="20"/>
              </w:rPr>
              <w:t xml:space="preserve">606500, Нижегородская область, </w:t>
            </w:r>
            <w:r w:rsidRPr="004A13F8">
              <w:rPr>
                <w:color w:val="000000"/>
                <w:sz w:val="20"/>
              </w:rPr>
              <w:t xml:space="preserve">Городецкий </w:t>
            </w:r>
            <w:r>
              <w:rPr>
                <w:color w:val="000000"/>
                <w:sz w:val="20"/>
              </w:rPr>
              <w:t xml:space="preserve">муниципальный </w:t>
            </w:r>
            <w:r w:rsidRPr="004A13F8">
              <w:rPr>
                <w:color w:val="000000"/>
                <w:sz w:val="20"/>
              </w:rPr>
              <w:t xml:space="preserve">район, </w:t>
            </w:r>
            <w:r>
              <w:rPr>
                <w:color w:val="000000"/>
                <w:sz w:val="20"/>
              </w:rPr>
              <w:br/>
            </w:r>
            <w:r w:rsidRPr="004A13F8">
              <w:rPr>
                <w:color w:val="000000"/>
                <w:sz w:val="20"/>
              </w:rPr>
              <w:t xml:space="preserve">д. </w:t>
            </w:r>
            <w:proofErr w:type="spellStart"/>
            <w:r w:rsidRPr="004A13F8">
              <w:rPr>
                <w:color w:val="000000"/>
                <w:sz w:val="20"/>
              </w:rPr>
              <w:t>Кудашиха</w:t>
            </w:r>
            <w:proofErr w:type="spellEnd"/>
            <w:r>
              <w:rPr>
                <w:color w:val="000000"/>
                <w:sz w:val="20"/>
              </w:rPr>
              <w:t xml:space="preserve">, д. </w:t>
            </w:r>
            <w:r w:rsidRPr="004A13F8">
              <w:rPr>
                <w:color w:val="000000"/>
                <w:sz w:val="20"/>
              </w:rPr>
              <w:t>52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780"/>
        </w:trPr>
        <w:tc>
          <w:tcPr>
            <w:tcW w:w="3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Наименование уполномоченного органа               </w:t>
            </w:r>
          </w:p>
        </w:tc>
        <w:tc>
          <w:tcPr>
            <w:tcW w:w="6403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780"/>
        </w:trPr>
        <w:tc>
          <w:tcPr>
            <w:tcW w:w="3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Местонахождение уполномоченного органа                </w:t>
            </w:r>
          </w:p>
        </w:tc>
        <w:tc>
          <w:tcPr>
            <w:tcW w:w="6403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603082,</w:t>
            </w:r>
            <w:r>
              <w:rPr>
                <w:sz w:val="20"/>
              </w:rPr>
              <w:t xml:space="preserve"> г.</w:t>
            </w:r>
            <w:r w:rsidRPr="004A13F8">
              <w:rPr>
                <w:sz w:val="20"/>
              </w:rPr>
              <w:t xml:space="preserve"> Нижний Новгород, Кремль, корпус 1     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b/>
                <w:bCs/>
                <w:sz w:val="20"/>
              </w:rPr>
            </w:pPr>
            <w:r w:rsidRPr="004A13F8">
              <w:rPr>
                <w:b/>
                <w:bCs/>
                <w:sz w:val="20"/>
              </w:rPr>
              <w:t>2. Объем принимаемых сточных вод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3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21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01.01.2016 по 31.12.2016</w:t>
            </w:r>
          </w:p>
        </w:tc>
        <w:tc>
          <w:tcPr>
            <w:tcW w:w="25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01.01.2017 по 31.12.2017</w:t>
            </w:r>
          </w:p>
        </w:tc>
        <w:tc>
          <w:tcPr>
            <w:tcW w:w="16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33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Принято сточных вод  всего, тыс</w:t>
            </w:r>
            <w:proofErr w:type="gramStart"/>
            <w:r w:rsidRPr="004A13F8">
              <w:rPr>
                <w:sz w:val="20"/>
              </w:rPr>
              <w:t>.м</w:t>
            </w:r>
            <w:proofErr w:type="gramEnd"/>
            <w:r w:rsidRPr="004A13F8">
              <w:rPr>
                <w:sz w:val="20"/>
                <w:vertAlign w:val="superscript"/>
              </w:rPr>
              <w:t>3</w:t>
            </w:r>
            <w:r w:rsidRPr="004A13F8">
              <w:rPr>
                <w:sz w:val="20"/>
              </w:rPr>
              <w:t xml:space="preserve"> в том числе:</w:t>
            </w:r>
          </w:p>
        </w:tc>
        <w:tc>
          <w:tcPr>
            <w:tcW w:w="21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59,000</w:t>
            </w:r>
          </w:p>
        </w:tc>
        <w:tc>
          <w:tcPr>
            <w:tcW w:w="25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59,000</w:t>
            </w:r>
          </w:p>
        </w:tc>
        <w:tc>
          <w:tcPr>
            <w:tcW w:w="16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59,000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3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i/>
                <w:iCs/>
                <w:sz w:val="20"/>
              </w:rPr>
            </w:pPr>
            <w:r w:rsidRPr="004A13F8">
              <w:rPr>
                <w:i/>
                <w:iCs/>
                <w:sz w:val="20"/>
              </w:rPr>
              <w:t>- население,</w:t>
            </w:r>
          </w:p>
        </w:tc>
        <w:tc>
          <w:tcPr>
            <w:tcW w:w="21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48,400</w:t>
            </w:r>
          </w:p>
        </w:tc>
        <w:tc>
          <w:tcPr>
            <w:tcW w:w="25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19,486</w:t>
            </w:r>
          </w:p>
        </w:tc>
        <w:tc>
          <w:tcPr>
            <w:tcW w:w="16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19,486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3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i/>
                <w:iCs/>
                <w:sz w:val="20"/>
              </w:rPr>
            </w:pPr>
            <w:r w:rsidRPr="004A13F8">
              <w:rPr>
                <w:i/>
                <w:iCs/>
                <w:sz w:val="20"/>
              </w:rPr>
              <w:t>- бюджетные потребители,</w:t>
            </w:r>
          </w:p>
        </w:tc>
        <w:tc>
          <w:tcPr>
            <w:tcW w:w="21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6,900</w:t>
            </w:r>
          </w:p>
        </w:tc>
        <w:tc>
          <w:tcPr>
            <w:tcW w:w="25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0,961</w:t>
            </w:r>
          </w:p>
        </w:tc>
        <w:tc>
          <w:tcPr>
            <w:tcW w:w="16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0,961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3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i/>
                <w:iCs/>
                <w:sz w:val="20"/>
              </w:rPr>
            </w:pPr>
            <w:r w:rsidRPr="004A13F8">
              <w:rPr>
                <w:i/>
                <w:iCs/>
                <w:sz w:val="20"/>
              </w:rPr>
              <w:t>- прочие  потребители,</w:t>
            </w:r>
          </w:p>
        </w:tc>
        <w:tc>
          <w:tcPr>
            <w:tcW w:w="21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3,700</w:t>
            </w:r>
          </w:p>
        </w:tc>
        <w:tc>
          <w:tcPr>
            <w:tcW w:w="25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1,693</w:t>
            </w:r>
          </w:p>
        </w:tc>
        <w:tc>
          <w:tcPr>
            <w:tcW w:w="16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1,693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3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i/>
                <w:iCs/>
                <w:sz w:val="20"/>
              </w:rPr>
            </w:pPr>
            <w:r w:rsidRPr="004A13F8">
              <w:rPr>
                <w:i/>
                <w:iCs/>
                <w:sz w:val="20"/>
              </w:rPr>
              <w:t>- собственное потребление</w:t>
            </w:r>
          </w:p>
        </w:tc>
        <w:tc>
          <w:tcPr>
            <w:tcW w:w="21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25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16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33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Пропущено через очистные сооружения, тыс</w:t>
            </w:r>
            <w:proofErr w:type="gramStart"/>
            <w:r w:rsidRPr="004A13F8">
              <w:rPr>
                <w:sz w:val="20"/>
              </w:rPr>
              <w:t>.м</w:t>
            </w:r>
            <w:proofErr w:type="gramEnd"/>
            <w:r w:rsidRPr="004A13F8">
              <w:rPr>
                <w:sz w:val="20"/>
              </w:rPr>
              <w:t>3</w:t>
            </w:r>
          </w:p>
        </w:tc>
        <w:tc>
          <w:tcPr>
            <w:tcW w:w="21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  <w:tc>
          <w:tcPr>
            <w:tcW w:w="25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  <w:tc>
          <w:tcPr>
            <w:tcW w:w="16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33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Передано сточных вод на сторону, тыс. м3</w:t>
            </w:r>
          </w:p>
        </w:tc>
        <w:tc>
          <w:tcPr>
            <w:tcW w:w="21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59,000</w:t>
            </w:r>
          </w:p>
        </w:tc>
        <w:tc>
          <w:tcPr>
            <w:tcW w:w="258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59,000</w:t>
            </w:r>
          </w:p>
        </w:tc>
        <w:tc>
          <w:tcPr>
            <w:tcW w:w="167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59,000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b/>
                <w:bCs/>
                <w:sz w:val="20"/>
              </w:rPr>
            </w:pPr>
            <w:r w:rsidRPr="004A13F8">
              <w:rPr>
                <w:b/>
                <w:bCs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8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61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44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 xml:space="preserve">Всего сумма, тыс. руб.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28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161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185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Себестоимость</w:t>
            </w:r>
          </w:p>
        </w:tc>
        <w:tc>
          <w:tcPr>
            <w:tcW w:w="262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 xml:space="preserve">  Другие  источники    </w:t>
            </w:r>
          </w:p>
        </w:tc>
        <w:tc>
          <w:tcPr>
            <w:tcW w:w="7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28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161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262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7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Производственные расходы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3662,160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3662,160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lastRenderedPageBreak/>
              <w:t>Административные расходы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161,535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161,535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 </w:t>
            </w:r>
            <w:r w:rsidRPr="004A13F8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15,000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15,000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40,343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40,343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44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Итого </w:t>
            </w:r>
            <w:r w:rsidRPr="004A13F8">
              <w:rPr>
                <w:color w:val="000000"/>
                <w:sz w:val="20"/>
              </w:rPr>
              <w:t>на период с 01.01.2016 по 31.12.2016</w:t>
            </w:r>
            <w:r w:rsidRPr="004A13F8">
              <w:rPr>
                <w:sz w:val="20"/>
              </w:rPr>
              <w:t xml:space="preserve">:                              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3879,038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3879,038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01.01.2017 по 31.12.2017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Производственные расходы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3835,169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3835,169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Административные расходы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167,436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167,436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12,700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12,700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42,184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42,184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44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Итого </w:t>
            </w:r>
            <w:r w:rsidRPr="004A13F8">
              <w:rPr>
                <w:color w:val="000000"/>
                <w:sz w:val="20"/>
              </w:rPr>
              <w:t>на период с 01.01.2017 по 31.12.2017</w:t>
            </w:r>
            <w:r w:rsidRPr="004A13F8">
              <w:rPr>
                <w:sz w:val="20"/>
              </w:rPr>
              <w:t>: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4057,489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4057,489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Производственные расходы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3980,592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3980,592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Административные расходы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172,304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172,304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12,700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12,700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0,000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43,750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43,750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44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Итого на период с 01.01.2018 по 31.12.2018: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4209,346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4209,346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44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12145,873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12145,873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b/>
                <w:bCs/>
                <w:sz w:val="20"/>
              </w:rPr>
            </w:pPr>
            <w:r w:rsidRPr="004A13F8">
              <w:rPr>
                <w:b/>
                <w:bCs/>
                <w:sz w:val="20"/>
              </w:rPr>
              <w:t>4. Мероприятия, 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  </w:t>
            </w:r>
            <w:r w:rsidRPr="004A13F8">
              <w:rPr>
                <w:i/>
                <w:iCs/>
                <w:sz w:val="20"/>
              </w:rPr>
              <w:t>4.1. Перечень мероприятий по ремонту объектов централизованных систем водоотведения</w:t>
            </w:r>
            <w:r w:rsidRPr="004A13F8">
              <w:rPr>
                <w:sz w:val="20"/>
              </w:rPr>
              <w:t xml:space="preserve">               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8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61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44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 xml:space="preserve">Всего сумма, тыс. руб.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185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Себестоимость</w:t>
            </w:r>
          </w:p>
        </w:tc>
        <w:tc>
          <w:tcPr>
            <w:tcW w:w="262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 xml:space="preserve">  Другие  источники    </w:t>
            </w:r>
          </w:p>
        </w:tc>
        <w:tc>
          <w:tcPr>
            <w:tcW w:w="7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262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7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Ремонт оборудования системы водоотведения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 </w:t>
            </w:r>
            <w:r w:rsidRPr="004A13F8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155,280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155,280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01.01.2017 по 31.12.2017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lastRenderedPageBreak/>
              <w:t>Ремонт оборудования системы водоотведения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с 01.01.2017 по 31.12.2017</w:t>
            </w:r>
            <w:r w:rsidRPr="004A13F8">
              <w:rPr>
                <w:sz w:val="20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160,953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160,953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Ремонт оборудования системы водоотведения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 </w:t>
            </w:r>
            <w:r w:rsidRPr="004A13F8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165,633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165,633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4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481,866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481,866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i/>
                <w:iCs/>
                <w:sz w:val="20"/>
              </w:rPr>
            </w:pPr>
            <w:r w:rsidRPr="004A13F8">
              <w:rPr>
                <w:i/>
                <w:iCs/>
                <w:sz w:val="20"/>
              </w:rPr>
              <w:t xml:space="preserve">   4.2. Перечень мероприятий, направленных на улучшение качества очистки сточных вод</w:t>
            </w:r>
            <w:r w:rsidRPr="004A13F8">
              <w:rPr>
                <w:sz w:val="20"/>
              </w:rPr>
              <w:t xml:space="preserve">           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8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61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44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 xml:space="preserve">Всего сумма, тыс. руб.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185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Себестоимость</w:t>
            </w:r>
          </w:p>
        </w:tc>
        <w:tc>
          <w:tcPr>
            <w:tcW w:w="262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 xml:space="preserve">  Другие  источники    </w:t>
            </w:r>
          </w:p>
        </w:tc>
        <w:tc>
          <w:tcPr>
            <w:tcW w:w="7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262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7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01.01.2017 по 31.12.2017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44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    </w:t>
            </w:r>
            <w:r w:rsidRPr="004A13F8">
              <w:rPr>
                <w:i/>
                <w:iCs/>
                <w:sz w:val="20"/>
              </w:rPr>
              <w:t xml:space="preserve">4.3. Перечень мероприятий по энергосбережению и повышению энергетической эффективности   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8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61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44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 xml:space="preserve">Всего сумма, тыс. руб.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185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Себестоимость</w:t>
            </w:r>
          </w:p>
        </w:tc>
        <w:tc>
          <w:tcPr>
            <w:tcW w:w="262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 xml:space="preserve">  Другие  источники    </w:t>
            </w:r>
          </w:p>
        </w:tc>
        <w:tc>
          <w:tcPr>
            <w:tcW w:w="7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262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7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01.01.2017 по 31.12.2017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44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i/>
                <w:iCs/>
                <w:sz w:val="20"/>
              </w:rPr>
            </w:pPr>
            <w:r w:rsidRPr="004A13F8">
              <w:rPr>
                <w:i/>
                <w:iCs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8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61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448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 xml:space="preserve">Всего сумма, тыс. руб.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185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Себестоимость</w:t>
            </w:r>
          </w:p>
        </w:tc>
        <w:tc>
          <w:tcPr>
            <w:tcW w:w="2625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 xml:space="preserve">  Другие  источники    </w:t>
            </w:r>
          </w:p>
        </w:tc>
        <w:tc>
          <w:tcPr>
            <w:tcW w:w="7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2625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7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01.01.2017 по 31.12.2017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rPr>
                <w:color w:val="000000"/>
                <w:sz w:val="20"/>
              </w:rPr>
            </w:pPr>
            <w:r w:rsidRPr="004A13F8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6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449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85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262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        </w:t>
            </w:r>
            <w:r w:rsidRPr="004A13F8">
              <w:rPr>
                <w:b/>
                <w:bCs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водоотведения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b/>
                <w:bCs/>
                <w:sz w:val="20"/>
              </w:rPr>
            </w:pPr>
            <w:r w:rsidRPr="004A13F8">
              <w:rPr>
                <w:b/>
                <w:bCs/>
                <w:sz w:val="20"/>
              </w:rPr>
              <w:t xml:space="preserve">  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420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Наименование показателя</w:t>
            </w:r>
          </w:p>
        </w:tc>
        <w:tc>
          <w:tcPr>
            <w:tcW w:w="131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proofErr w:type="spellStart"/>
            <w:r w:rsidRPr="004A13F8">
              <w:rPr>
                <w:sz w:val="20"/>
              </w:rPr>
              <w:t>Ед</w:t>
            </w:r>
            <w:proofErr w:type="gramStart"/>
            <w:r w:rsidRPr="004A13F8">
              <w:rPr>
                <w:sz w:val="20"/>
              </w:rPr>
              <w:t>.и</w:t>
            </w:r>
            <w:proofErr w:type="gramEnd"/>
            <w:r w:rsidRPr="004A13F8">
              <w:rPr>
                <w:sz w:val="20"/>
              </w:rPr>
              <w:t>зм</w:t>
            </w:r>
            <w:proofErr w:type="spellEnd"/>
            <w:r w:rsidRPr="004A13F8">
              <w:rPr>
                <w:sz w:val="20"/>
              </w:rPr>
              <w:t>.</w:t>
            </w:r>
          </w:p>
        </w:tc>
        <w:tc>
          <w:tcPr>
            <w:tcW w:w="16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01.01.2016 по 31.12.2016</w:t>
            </w:r>
          </w:p>
        </w:tc>
        <w:tc>
          <w:tcPr>
            <w:tcW w:w="180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01.01.2017 по 31.12.2017</w:t>
            </w:r>
          </w:p>
        </w:tc>
        <w:tc>
          <w:tcPr>
            <w:tcW w:w="7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18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7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Показатели очистки сточных вод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810"/>
        </w:trPr>
        <w:tc>
          <w:tcPr>
            <w:tcW w:w="420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both"/>
              <w:rPr>
                <w:sz w:val="20"/>
              </w:rPr>
            </w:pPr>
            <w:r w:rsidRPr="004A13F8">
              <w:rPr>
                <w:sz w:val="20"/>
              </w:rPr>
              <w:t xml:space="preserve">Доля сточных вод, не подвергающихся очистке, в общем объеме сточных вод, сбрасываемых в централизованные </w:t>
            </w:r>
            <w:r w:rsidRPr="004A13F8">
              <w:rPr>
                <w:sz w:val="20"/>
              </w:rPr>
              <w:lastRenderedPageBreak/>
              <w:t xml:space="preserve">общесплавные или бытовые системы водоотведения 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lastRenderedPageBreak/>
              <w:t>%</w:t>
            </w:r>
          </w:p>
        </w:tc>
        <w:tc>
          <w:tcPr>
            <w:tcW w:w="16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810"/>
        </w:trPr>
        <w:tc>
          <w:tcPr>
            <w:tcW w:w="420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both"/>
              <w:rPr>
                <w:sz w:val="20"/>
              </w:rPr>
            </w:pPr>
            <w:r w:rsidRPr="004A13F8">
              <w:rPr>
                <w:sz w:val="20"/>
              </w:rPr>
              <w:lastRenderedPageBreak/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%</w:t>
            </w:r>
          </w:p>
        </w:tc>
        <w:tc>
          <w:tcPr>
            <w:tcW w:w="16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1035"/>
        </w:trPr>
        <w:tc>
          <w:tcPr>
            <w:tcW w:w="420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both"/>
              <w:rPr>
                <w:sz w:val="20"/>
              </w:rPr>
            </w:pPr>
            <w:r w:rsidRPr="004A13F8">
              <w:rPr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%</w:t>
            </w:r>
          </w:p>
        </w:tc>
        <w:tc>
          <w:tcPr>
            <w:tcW w:w="16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1035"/>
        </w:trPr>
        <w:tc>
          <w:tcPr>
            <w:tcW w:w="420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both"/>
              <w:rPr>
                <w:sz w:val="20"/>
              </w:rPr>
            </w:pPr>
            <w:r w:rsidRPr="004A13F8">
              <w:rPr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%</w:t>
            </w:r>
          </w:p>
        </w:tc>
        <w:tc>
          <w:tcPr>
            <w:tcW w:w="16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42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both"/>
              <w:rPr>
                <w:sz w:val="20"/>
              </w:rPr>
            </w:pPr>
            <w:r w:rsidRPr="004A13F8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3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ед./</w:t>
            </w:r>
            <w:proofErr w:type="gramStart"/>
            <w:r w:rsidRPr="004A13F8">
              <w:rPr>
                <w:sz w:val="20"/>
              </w:rPr>
              <w:t>км</w:t>
            </w:r>
            <w:proofErr w:type="gramEnd"/>
          </w:p>
        </w:tc>
        <w:tc>
          <w:tcPr>
            <w:tcW w:w="16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Показатели энергетической эффективности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4202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both"/>
              <w:rPr>
                <w:sz w:val="20"/>
              </w:rPr>
            </w:pPr>
            <w:r w:rsidRPr="004A13F8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131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     кВт*</w:t>
            </w:r>
            <w:proofErr w:type="gramStart"/>
            <w:r w:rsidRPr="004A13F8">
              <w:rPr>
                <w:sz w:val="20"/>
              </w:rPr>
              <w:t>ч</w:t>
            </w:r>
            <w:proofErr w:type="gramEnd"/>
            <w:r w:rsidRPr="004A13F8">
              <w:rPr>
                <w:sz w:val="20"/>
              </w:rPr>
              <w:t>/куб. м</w:t>
            </w:r>
          </w:p>
        </w:tc>
        <w:tc>
          <w:tcPr>
            <w:tcW w:w="16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1,76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1,76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1,76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b/>
                <w:bCs/>
                <w:sz w:val="20"/>
              </w:rPr>
            </w:pPr>
            <w:r w:rsidRPr="004A13F8">
              <w:rPr>
                <w:b/>
                <w:bCs/>
                <w:sz w:val="20"/>
              </w:rPr>
              <w:t>6. Расчет эффективности производственной программы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55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   </w:t>
            </w:r>
            <w:r w:rsidRPr="004A13F8">
              <w:rPr>
                <w:color w:val="000000"/>
                <w:sz w:val="20"/>
              </w:rPr>
              <w:t>на период с 01.01.2016 по 31.12.2016</w:t>
            </w:r>
          </w:p>
        </w:tc>
        <w:tc>
          <w:tcPr>
            <w:tcW w:w="425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right"/>
              <w:rPr>
                <w:sz w:val="20"/>
              </w:rPr>
            </w:pPr>
            <w:r w:rsidRPr="004A13F8">
              <w:rPr>
                <w:sz w:val="20"/>
              </w:rPr>
              <w:t>-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55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   </w:t>
            </w:r>
            <w:r w:rsidRPr="004A13F8">
              <w:rPr>
                <w:color w:val="000000"/>
                <w:sz w:val="20"/>
              </w:rPr>
              <w:t>на период с 01.01.2017 по 31.12.2017</w:t>
            </w:r>
          </w:p>
        </w:tc>
        <w:tc>
          <w:tcPr>
            <w:tcW w:w="425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right"/>
              <w:rPr>
                <w:sz w:val="20"/>
              </w:rPr>
            </w:pPr>
            <w:r w:rsidRPr="004A13F8">
              <w:rPr>
                <w:sz w:val="20"/>
              </w:rPr>
              <w:t>-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55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 xml:space="preserve">   на период с 01.01.2018 по 31.12.2018</w:t>
            </w:r>
          </w:p>
        </w:tc>
        <w:tc>
          <w:tcPr>
            <w:tcW w:w="425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right"/>
              <w:rPr>
                <w:sz w:val="20"/>
              </w:rPr>
            </w:pPr>
            <w:r w:rsidRPr="004A13F8">
              <w:rPr>
                <w:sz w:val="20"/>
              </w:rPr>
              <w:t>-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55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4254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right"/>
              <w:rPr>
                <w:sz w:val="20"/>
              </w:rPr>
            </w:pPr>
            <w:r w:rsidRPr="004A13F8">
              <w:rPr>
                <w:sz w:val="20"/>
              </w:rPr>
              <w:t>-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b/>
                <w:bCs/>
                <w:sz w:val="20"/>
              </w:rPr>
            </w:pPr>
            <w:r w:rsidRPr="004A13F8">
              <w:rPr>
                <w:b/>
                <w:bCs/>
                <w:sz w:val="20"/>
              </w:rPr>
              <w:t>7. Общий объем финансовых потребностей, направленных на реализацию   производственной программы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972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Всего сумма,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8972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  тыс. руб.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9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01.01.2016 по 31.12.2016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4 034,319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9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01.01.2017 по 31.12.2017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4 218,442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9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color w:val="000000"/>
                <w:sz w:val="20"/>
              </w:rPr>
              <w:t>на период с 01.01.2018 по 31.12.2018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4 388,172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97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Итого: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12 640,933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766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 </w:t>
            </w:r>
            <w:r w:rsidRPr="004A13F8">
              <w:rPr>
                <w:b/>
                <w:bCs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4A13F8">
              <w:rPr>
                <w:sz w:val="20"/>
              </w:rPr>
              <w:t xml:space="preserve">                         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00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> </w:t>
            </w:r>
          </w:p>
        </w:tc>
        <w:tc>
          <w:tcPr>
            <w:tcW w:w="17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2016 год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00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Объем принятых сточных вод, </w:t>
            </w:r>
            <w:proofErr w:type="spellStart"/>
            <w:r w:rsidRPr="004A13F8">
              <w:rPr>
                <w:sz w:val="20"/>
              </w:rPr>
              <w:t>тыс</w:t>
            </w:r>
            <w:proofErr w:type="gramStart"/>
            <w:r w:rsidRPr="004A13F8">
              <w:rPr>
                <w:sz w:val="20"/>
              </w:rPr>
              <w:t>.к</w:t>
            </w:r>
            <w:proofErr w:type="gramEnd"/>
            <w:r w:rsidRPr="004A13F8">
              <w:rPr>
                <w:sz w:val="20"/>
              </w:rPr>
              <w:t>уб.м</w:t>
            </w:r>
            <w:proofErr w:type="spellEnd"/>
          </w:p>
        </w:tc>
        <w:tc>
          <w:tcPr>
            <w:tcW w:w="17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53,100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00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4A13F8">
              <w:rPr>
                <w:sz w:val="20"/>
              </w:rPr>
              <w:t>тыс</w:t>
            </w:r>
            <w:proofErr w:type="gramStart"/>
            <w:r w:rsidRPr="004A13F8">
              <w:rPr>
                <w:sz w:val="20"/>
              </w:rPr>
              <w:t>.р</w:t>
            </w:r>
            <w:proofErr w:type="gramEnd"/>
            <w:r w:rsidRPr="004A13F8">
              <w:rPr>
                <w:sz w:val="20"/>
              </w:rPr>
              <w:t>уб</w:t>
            </w:r>
            <w:proofErr w:type="spellEnd"/>
            <w:r w:rsidRPr="004A13F8">
              <w:rPr>
                <w:sz w:val="20"/>
              </w:rPr>
              <w:t>.</w:t>
            </w:r>
          </w:p>
        </w:tc>
        <w:tc>
          <w:tcPr>
            <w:tcW w:w="17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3719,366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800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Мероприятия, направленные на поддержание объектов водоотведения в состоянии, соответствующем установленным требованиям, </w:t>
            </w:r>
            <w:proofErr w:type="spellStart"/>
            <w:r w:rsidRPr="004A13F8">
              <w:rPr>
                <w:sz w:val="20"/>
              </w:rPr>
              <w:t>тыс</w:t>
            </w:r>
            <w:proofErr w:type="gramStart"/>
            <w:r w:rsidRPr="004A13F8">
              <w:rPr>
                <w:sz w:val="20"/>
              </w:rPr>
              <w:t>.р</w:t>
            </w:r>
            <w:proofErr w:type="gramEnd"/>
            <w:r w:rsidRPr="004A13F8">
              <w:rPr>
                <w:sz w:val="20"/>
              </w:rPr>
              <w:t>уб</w:t>
            </w:r>
            <w:proofErr w:type="spellEnd"/>
            <w:r w:rsidRPr="004A13F8">
              <w:rPr>
                <w:sz w:val="20"/>
              </w:rPr>
              <w:t>.</w:t>
            </w:r>
          </w:p>
        </w:tc>
        <w:tc>
          <w:tcPr>
            <w:tcW w:w="17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451,200</w:t>
            </w:r>
          </w:p>
        </w:tc>
      </w:tr>
      <w:tr w:rsidR="004A13F8" w:rsidRPr="004A13F8" w:rsidTr="004A13F8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00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4A13F8" w:rsidRPr="004A13F8" w:rsidRDefault="004A13F8" w:rsidP="00D16CF7">
            <w:pPr>
              <w:rPr>
                <w:sz w:val="20"/>
              </w:rPr>
            </w:pPr>
            <w:r w:rsidRPr="004A13F8">
              <w:rPr>
                <w:sz w:val="20"/>
              </w:rPr>
              <w:t xml:space="preserve">Общий объем финансовых потребностей за 2016 год, </w:t>
            </w:r>
            <w:proofErr w:type="spellStart"/>
            <w:r w:rsidRPr="004A13F8">
              <w:rPr>
                <w:sz w:val="20"/>
              </w:rPr>
              <w:t>тыс</w:t>
            </w:r>
            <w:proofErr w:type="gramStart"/>
            <w:r w:rsidRPr="004A13F8">
              <w:rPr>
                <w:sz w:val="20"/>
              </w:rPr>
              <w:t>.р</w:t>
            </w:r>
            <w:proofErr w:type="gramEnd"/>
            <w:r w:rsidRPr="004A13F8">
              <w:rPr>
                <w:sz w:val="20"/>
              </w:rPr>
              <w:t>уб</w:t>
            </w:r>
            <w:proofErr w:type="spellEnd"/>
            <w:r w:rsidRPr="004A13F8">
              <w:rPr>
                <w:sz w:val="20"/>
              </w:rPr>
              <w:t>.</w:t>
            </w:r>
          </w:p>
        </w:tc>
        <w:tc>
          <w:tcPr>
            <w:tcW w:w="175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4A13F8" w:rsidRPr="004A13F8" w:rsidRDefault="004A13F8" w:rsidP="00D16CF7">
            <w:pPr>
              <w:jc w:val="center"/>
              <w:rPr>
                <w:sz w:val="20"/>
              </w:rPr>
            </w:pPr>
            <w:r w:rsidRPr="004A13F8">
              <w:rPr>
                <w:sz w:val="20"/>
              </w:rPr>
              <w:t>4170,566</w:t>
            </w:r>
          </w:p>
        </w:tc>
      </w:tr>
    </w:tbl>
    <w:p w:rsidR="00840E0A" w:rsidRPr="004A13F8" w:rsidRDefault="004A13F8" w:rsidP="004A13F8">
      <w:pPr>
        <w:tabs>
          <w:tab w:val="left" w:pos="3301"/>
        </w:tabs>
        <w:jc w:val="right"/>
        <w:rPr>
          <w:szCs w:val="28"/>
        </w:rPr>
      </w:pPr>
      <w:r>
        <w:rPr>
          <w:szCs w:val="28"/>
        </w:rPr>
        <w:t>».</w:t>
      </w:r>
    </w:p>
    <w:sectPr w:rsidR="00840E0A" w:rsidRPr="004A13F8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FB6" w:rsidRDefault="00DB6FB6">
      <w:r>
        <w:separator/>
      </w:r>
    </w:p>
  </w:endnote>
  <w:endnote w:type="continuationSeparator" w:id="0">
    <w:p w:rsidR="00DB6FB6" w:rsidRDefault="00DB6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FB6" w:rsidRDefault="00DB6FB6">
      <w:r>
        <w:separator/>
      </w:r>
    </w:p>
  </w:footnote>
  <w:footnote w:type="continuationSeparator" w:id="0">
    <w:p w:rsidR="00DB6FB6" w:rsidRDefault="00DB6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B6" w:rsidRDefault="003340D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6FB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6FB6" w:rsidRDefault="00DB6F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B6" w:rsidRDefault="003340D3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6FB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43B8A">
      <w:rPr>
        <w:rStyle w:val="a9"/>
        <w:noProof/>
      </w:rPr>
      <w:t>11</w:t>
    </w:r>
    <w:r>
      <w:rPr>
        <w:rStyle w:val="a9"/>
      </w:rPr>
      <w:fldChar w:fldCharType="end"/>
    </w:r>
  </w:p>
  <w:p w:rsidR="00DB6FB6" w:rsidRDefault="00DB6FB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B6" w:rsidRDefault="00343B8A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10242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10244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10243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41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DB6FB6" w:rsidRPr="00E52B15" w:rsidRDefault="00DB6FB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B6FB6" w:rsidRPr="00561114" w:rsidRDefault="00DB6FB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DB6FB6" w:rsidRPr="00561114" w:rsidRDefault="00DB6FB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DB6FB6" w:rsidRPr="000F7B5C" w:rsidRDefault="00DB6FB6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DB6FB6" w:rsidRPr="000F7B5C" w:rsidRDefault="00DB6FB6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DB6FB6" w:rsidRDefault="00DB6FB6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DB6FB6" w:rsidRDefault="00DB6FB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DB6FB6" w:rsidRPr="002B6128" w:rsidRDefault="00DB6FB6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DB6FB6" w:rsidRDefault="00DB6FB6" w:rsidP="00276416">
                <w:pPr>
                  <w:ind w:right="-70"/>
                  <w:rPr>
                    <w:sz w:val="20"/>
                  </w:rPr>
                </w:pPr>
              </w:p>
              <w:p w:rsidR="00DB6FB6" w:rsidRPr="001772E6" w:rsidRDefault="00DB6FB6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DB6FB6" w:rsidRDefault="00DB6FB6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6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2515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37579"/>
    <w:rsid w:val="00241D87"/>
    <w:rsid w:val="002426D1"/>
    <w:rsid w:val="002449FC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0D3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3B8A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43D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7EA9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604"/>
    <w:rsid w:val="004A0F0E"/>
    <w:rsid w:val="004A13F8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144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CC6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89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1A5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89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0E0A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6D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34A"/>
    <w:rsid w:val="008E17E6"/>
    <w:rsid w:val="008E22CF"/>
    <w:rsid w:val="008E2759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091D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2D40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8A9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AD5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08A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C93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8D5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024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5E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9B6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05D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09E4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8E4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0630"/>
    <w:rsid w:val="00DB1EBE"/>
    <w:rsid w:val="00DB239B"/>
    <w:rsid w:val="00DB23A9"/>
    <w:rsid w:val="00DB54C5"/>
    <w:rsid w:val="00DB5EFA"/>
    <w:rsid w:val="00DB63C9"/>
    <w:rsid w:val="00DB65D2"/>
    <w:rsid w:val="00DB65E2"/>
    <w:rsid w:val="00DB6FB6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1FB4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077"/>
    <w:rsid w:val="00E34161"/>
    <w:rsid w:val="00E34A0F"/>
    <w:rsid w:val="00E35799"/>
    <w:rsid w:val="00E35E73"/>
    <w:rsid w:val="00E3747D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FB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D3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A0F"/>
    <w:rsid w:val="00F83C76"/>
    <w:rsid w:val="00F8442D"/>
    <w:rsid w:val="00F84A4D"/>
    <w:rsid w:val="00F8525C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2361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05D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505D"/>
    <w:rPr>
      <w:sz w:val="28"/>
    </w:rPr>
  </w:style>
  <w:style w:type="paragraph" w:styleId="a5">
    <w:name w:val="footer"/>
    <w:basedOn w:val="a"/>
    <w:link w:val="a6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505D"/>
    <w:rPr>
      <w:sz w:val="28"/>
    </w:rPr>
  </w:style>
  <w:style w:type="character" w:styleId="a7">
    <w:name w:val="Hyperlink"/>
    <w:basedOn w:val="a0"/>
    <w:uiPriority w:val="99"/>
    <w:rsid w:val="00CF505D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505D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51CEB-22B0-4AC5-BD83-870969B09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8</TotalTime>
  <Pages>11</Pages>
  <Words>2346</Words>
  <Characters>17580</Characters>
  <Application>Microsoft Office Word</Application>
  <DocSecurity>0</DocSecurity>
  <Lines>146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19887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rst08usr</cp:lastModifiedBy>
  <cp:revision>4</cp:revision>
  <cp:lastPrinted>2017-06-28T11:54:00Z</cp:lastPrinted>
  <dcterms:created xsi:type="dcterms:W3CDTF">2017-11-05T13:25:00Z</dcterms:created>
  <dcterms:modified xsi:type="dcterms:W3CDTF">2017-11-14T14:54:00Z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