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C0DC9" w:rsidP="0047141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471410">
              <w:t>19.04</w:t>
            </w:r>
            <w:r w:rsidR="002E32EC">
              <w:t>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C0DC9" w:rsidP="0033498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33498E">
              <w:t>15</w:t>
            </w:r>
            <w:r w:rsidR="0033498E">
              <w:rPr>
                <w:lang w:val="en-US"/>
              </w:rPr>
              <w:t>/3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5C0DC9" w:rsidP="00D6549B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471410">
              <w:t>а</w:t>
            </w:r>
            <w:r w:rsidR="00D02DC5" w:rsidRPr="00D02DC5">
              <w:t xml:space="preserve"> </w:t>
            </w:r>
            <w:r w:rsidR="000C6CC8">
              <w:t>капитального строительства</w:t>
            </w:r>
            <w:r w:rsidR="00115BF5">
              <w:t xml:space="preserve"> </w:t>
            </w:r>
            <w:r w:rsidR="00D6549B" w:rsidRPr="00D6549B">
              <w:t>ГОСУДАРСТВЕННОГО КАЗЕННОГО УЧРЕЖДЕНИЯ НИЖЕГОРОДСКОЙ ОБЛАСТИ «НИЖЕГОРОДСТРОЙЗАКАЗЧИК»</w:t>
            </w:r>
            <w:r w:rsidR="00D6549B">
              <w:t xml:space="preserve"> </w:t>
            </w:r>
            <w:r w:rsidR="00D6549B">
              <w:br/>
              <w:t>(ИНН 5260235162)</w:t>
            </w:r>
            <w:r w:rsidR="00D6549B" w:rsidRPr="00D6549B">
              <w:t>, г. Нижний Новгород</w:t>
            </w:r>
            <w:r w:rsidR="00D02DC5" w:rsidRPr="00D02DC5">
              <w:t>,</w:t>
            </w:r>
            <w:r w:rsidR="00A2311A">
              <w:t xml:space="preserve"> </w:t>
            </w:r>
            <w:r w:rsidR="00D6549B">
              <w:br/>
            </w:r>
            <w:r w:rsidR="00A2311A" w:rsidRPr="00A2311A">
              <w:t>к системе теплоснабжения</w:t>
            </w:r>
            <w:r w:rsidR="00A2311A">
              <w:t xml:space="preserve"> ПУБЛИЧНОГО АКЦИОНЕРНОГО ОБЩЕСТВА </w:t>
            </w:r>
            <w:r w:rsidR="00A2311A" w:rsidRPr="00A2311A">
              <w:t>«Т ПЛЮС»</w:t>
            </w:r>
            <w:r w:rsidR="00115BF5">
              <w:t xml:space="preserve">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22F5B" w:rsidRDefault="00D6549B" w:rsidP="00062DC6">
      <w:pPr>
        <w:tabs>
          <w:tab w:val="left" w:pos="1897"/>
        </w:tabs>
        <w:jc w:val="center"/>
        <w:rPr>
          <w:szCs w:val="28"/>
        </w:rPr>
      </w:pPr>
      <w:r w:rsidRPr="00115BF5">
        <w:t>(ИНН 6315376946),</w:t>
      </w:r>
      <w:r>
        <w:t xml:space="preserve"> </w:t>
      </w:r>
      <w:r w:rsidRPr="00A2311A">
        <w:t xml:space="preserve">автодорога Балтия, </w:t>
      </w:r>
      <w:r w:rsidR="00062DC6" w:rsidRPr="00A2311A">
        <w:t xml:space="preserve">территория </w:t>
      </w:r>
      <w:r>
        <w:br/>
      </w:r>
      <w:r w:rsidR="00062DC6" w:rsidRPr="00A2311A">
        <w:t xml:space="preserve">бизнес-центра </w:t>
      </w:r>
      <w:r w:rsidR="00115BF5" w:rsidRPr="00A2311A">
        <w:t>Рига-</w:t>
      </w:r>
      <w:proofErr w:type="spellStart"/>
      <w:r w:rsidR="00115BF5" w:rsidRPr="00A2311A">
        <w:t>ленд</w:t>
      </w:r>
      <w:proofErr w:type="spellEnd"/>
      <w:r w:rsidR="00115BF5" w:rsidRPr="00A2311A">
        <w:t xml:space="preserve">, Красногорский  </w:t>
      </w:r>
      <w:r>
        <w:br/>
      </w:r>
      <w:r w:rsidR="00115BF5" w:rsidRPr="00A2311A">
        <w:t xml:space="preserve">муниципальный </w:t>
      </w:r>
      <w:r w:rsidR="00A2311A" w:rsidRPr="00194038">
        <w:t xml:space="preserve">район </w:t>
      </w:r>
      <w:proofErr w:type="gramStart"/>
      <w:r w:rsidR="00A2311A" w:rsidRPr="00194038">
        <w:t>Московской</w:t>
      </w:r>
      <w:proofErr w:type="gramEnd"/>
      <w:r w:rsidR="00A2311A" w:rsidRPr="00194038">
        <w:t xml:space="preserve"> области</w:t>
      </w:r>
    </w:p>
    <w:p w:rsidR="00C922AA" w:rsidRDefault="00C922A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062DC6" w:rsidRDefault="00062DC6" w:rsidP="0033498E">
      <w:pPr>
        <w:tabs>
          <w:tab w:val="left" w:pos="1897"/>
        </w:tabs>
        <w:spacing w:line="276" w:lineRule="auto"/>
        <w:rPr>
          <w:szCs w:val="28"/>
        </w:rPr>
      </w:pPr>
    </w:p>
    <w:p w:rsidR="00A2311A" w:rsidRDefault="00A2311A" w:rsidP="00A00B0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00B06" w:rsidRPr="002B2D66" w:rsidRDefault="00D02DC5" w:rsidP="00ED5032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="00A00B06" w:rsidRPr="00A00B06">
        <w:rPr>
          <w:szCs w:val="28"/>
        </w:rPr>
        <w:t>В соответствии с Федеральным законом от 27 июля 2010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2E32EC">
        <w:rPr>
          <w:szCs w:val="28"/>
        </w:rPr>
        <w:br/>
      </w:r>
      <w:r w:rsidR="00A00B06" w:rsidRPr="00A00B06">
        <w:rPr>
          <w:szCs w:val="28"/>
        </w:rPr>
        <w:t>от 22 октября 2012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1075 «О ценообразовании в сфере теплоснабжения», </w:t>
      </w:r>
      <w:hyperlink r:id="rId11" w:history="1">
        <w:r w:rsidR="00996B38">
          <w:rPr>
            <w:rStyle w:val="a7"/>
            <w:szCs w:val="28"/>
          </w:rPr>
          <w:t>постановлением</w:t>
        </w:r>
      </w:hyperlink>
      <w:r w:rsidR="00996B38">
        <w:rPr>
          <w:szCs w:val="28"/>
        </w:rPr>
        <w:t xml:space="preserve"> Правительства Российской Федерации от 5 июля 2018 г. № 787 «О подключении (технологическом присоединении) к системам теплоснабжения, недискриминационном доступе к услугам в сфере теплоснабжения, изменении и признании утратившими силу некоторых актов Правительства</w:t>
      </w:r>
      <w:proofErr w:type="gramEnd"/>
      <w:r w:rsidR="00996B38">
        <w:rPr>
          <w:szCs w:val="28"/>
        </w:rPr>
        <w:t xml:space="preserve"> </w:t>
      </w:r>
      <w:proofErr w:type="gramStart"/>
      <w:r w:rsidR="00996B38">
        <w:rPr>
          <w:szCs w:val="28"/>
        </w:rPr>
        <w:t xml:space="preserve">Российской Федерации», </w:t>
      </w:r>
      <w:r w:rsidR="00A00B06" w:rsidRPr="00A00B06">
        <w:rPr>
          <w:szCs w:val="28"/>
        </w:rPr>
        <w:t xml:space="preserve">приказом ФСТ России  от 13 июня </w:t>
      </w:r>
      <w:r w:rsidR="00996B38">
        <w:rPr>
          <w:szCs w:val="28"/>
        </w:rPr>
        <w:br/>
      </w:r>
      <w:r w:rsidR="00A00B06" w:rsidRPr="00A00B06">
        <w:rPr>
          <w:szCs w:val="28"/>
        </w:rPr>
        <w:t>2013 г</w:t>
      </w:r>
      <w:r w:rsidR="00062DC6">
        <w:rPr>
          <w:szCs w:val="28"/>
        </w:rPr>
        <w:t>.</w:t>
      </w:r>
      <w:r w:rsidR="00A00B06" w:rsidRPr="00A00B06">
        <w:rPr>
          <w:szCs w:val="28"/>
        </w:rPr>
        <w:t xml:space="preserve">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="00A2311A" w:rsidRPr="00194038">
        <w:rPr>
          <w:noProof/>
          <w:szCs w:val="28"/>
        </w:rPr>
        <w:t>ПУБЛИЧНЫМ АКЦИОНЕРНЫМ ОБЩЕСТВОМ «Т ПЛЮС</w:t>
      </w:r>
      <w:r w:rsidR="00A2311A" w:rsidRPr="00194038">
        <w:rPr>
          <w:szCs w:val="28"/>
        </w:rPr>
        <w:t>»</w:t>
      </w:r>
      <w:r w:rsidR="00115BF5">
        <w:rPr>
          <w:szCs w:val="28"/>
        </w:rPr>
        <w:t xml:space="preserve"> </w:t>
      </w:r>
      <w:r w:rsidR="00996B38">
        <w:rPr>
          <w:szCs w:val="28"/>
        </w:rPr>
        <w:br/>
      </w:r>
      <w:r w:rsidR="00115BF5" w:rsidRPr="00115BF5">
        <w:rPr>
          <w:szCs w:val="28"/>
        </w:rPr>
        <w:t xml:space="preserve">(ИНН </w:t>
      </w:r>
      <w:r w:rsidR="00115BF5" w:rsidRPr="00115BF5">
        <w:rPr>
          <w:color w:val="000000"/>
          <w:szCs w:val="28"/>
          <w:shd w:val="clear" w:color="auto" w:fill="FFFFFF"/>
        </w:rPr>
        <w:t>6315376946)</w:t>
      </w:r>
      <w:r w:rsidR="00A2311A" w:rsidRPr="00115BF5">
        <w:rPr>
          <w:szCs w:val="28"/>
        </w:rPr>
        <w:t>,</w:t>
      </w:r>
      <w:r w:rsidR="00A2311A" w:rsidRPr="00194038">
        <w:rPr>
          <w:szCs w:val="28"/>
        </w:rPr>
        <w:t xml:space="preserve"> автодорога Балтия, территория бизнес-центра Рига-</w:t>
      </w:r>
      <w:proofErr w:type="spellStart"/>
      <w:r w:rsidR="00A2311A" w:rsidRPr="00194038">
        <w:rPr>
          <w:szCs w:val="28"/>
        </w:rPr>
        <w:t>ленд</w:t>
      </w:r>
      <w:proofErr w:type="spellEnd"/>
      <w:r w:rsidR="00A2311A" w:rsidRPr="00194038">
        <w:rPr>
          <w:szCs w:val="28"/>
        </w:rPr>
        <w:t>, Красногорский  муниципальный район Московской области</w:t>
      </w:r>
      <w:r w:rsidR="00A00B06" w:rsidRPr="00A00B06">
        <w:rPr>
          <w:bCs/>
          <w:szCs w:val="28"/>
        </w:rPr>
        <w:t xml:space="preserve">, </w:t>
      </w:r>
      <w:r w:rsidR="00A00B06" w:rsidRPr="00A00B06">
        <w:rPr>
          <w:szCs w:val="28"/>
        </w:rPr>
        <w:t>э</w:t>
      </w:r>
      <w:r w:rsidR="00A2311A">
        <w:rPr>
          <w:szCs w:val="28"/>
        </w:rPr>
        <w:t xml:space="preserve">кспертного </w:t>
      </w:r>
      <w:r w:rsidR="00A2311A" w:rsidRPr="002B2D66">
        <w:rPr>
          <w:szCs w:val="28"/>
        </w:rPr>
        <w:t xml:space="preserve">заключения </w:t>
      </w:r>
      <w:r w:rsidR="00A2311A" w:rsidRPr="00ED5032">
        <w:rPr>
          <w:szCs w:val="28"/>
        </w:rPr>
        <w:t>рег. № в-</w:t>
      </w:r>
      <w:r w:rsidR="00ED5032" w:rsidRPr="00ED5032">
        <w:rPr>
          <w:szCs w:val="28"/>
        </w:rPr>
        <w:t>81</w:t>
      </w:r>
      <w:r w:rsidR="00A00B06" w:rsidRPr="00ED5032">
        <w:rPr>
          <w:szCs w:val="28"/>
        </w:rPr>
        <w:t xml:space="preserve"> от</w:t>
      </w:r>
      <w:r w:rsidR="006B4F33" w:rsidRPr="00ED5032">
        <w:rPr>
          <w:szCs w:val="28"/>
        </w:rPr>
        <w:t xml:space="preserve"> </w:t>
      </w:r>
      <w:r w:rsidR="00ED5032" w:rsidRPr="00ED5032">
        <w:rPr>
          <w:szCs w:val="28"/>
        </w:rPr>
        <w:t>11</w:t>
      </w:r>
      <w:r w:rsidR="00ED5032">
        <w:rPr>
          <w:szCs w:val="28"/>
        </w:rPr>
        <w:t xml:space="preserve"> </w:t>
      </w:r>
      <w:r w:rsidR="00471410" w:rsidRPr="00471410">
        <w:rPr>
          <w:szCs w:val="28"/>
        </w:rPr>
        <w:t xml:space="preserve">апреля </w:t>
      </w:r>
      <w:r w:rsidR="002E32EC" w:rsidRPr="00471410">
        <w:rPr>
          <w:szCs w:val="28"/>
        </w:rPr>
        <w:t>2019</w:t>
      </w:r>
      <w:r w:rsidR="00A00B06" w:rsidRPr="00471410">
        <w:rPr>
          <w:szCs w:val="28"/>
        </w:rPr>
        <w:t xml:space="preserve"> г</w:t>
      </w:r>
      <w:r w:rsidR="00062DC6" w:rsidRPr="00471410">
        <w:rPr>
          <w:szCs w:val="28"/>
        </w:rPr>
        <w:t>.</w:t>
      </w:r>
      <w:r w:rsidR="00A00B06" w:rsidRPr="00471410">
        <w:rPr>
          <w:szCs w:val="28"/>
        </w:rPr>
        <w:t>:</w:t>
      </w:r>
      <w:proofErr w:type="gramEnd"/>
    </w:p>
    <w:p w:rsidR="00A00B06" w:rsidRPr="00ED5032" w:rsidRDefault="00A00B06" w:rsidP="00ED503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1.</w:t>
      </w:r>
      <w:r w:rsidRPr="002B2D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2D6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B2D66">
        <w:rPr>
          <w:rFonts w:ascii="Times New Roman" w:hAnsi="Times New Roman" w:cs="Times New Roman"/>
          <w:noProof/>
          <w:sz w:val="28"/>
          <w:szCs w:val="28"/>
        </w:rPr>
        <w:t xml:space="preserve">в индивидуальном порядке </w:t>
      </w:r>
      <w:r w:rsidRPr="002B2D66">
        <w:rPr>
          <w:rFonts w:ascii="Times New Roman" w:hAnsi="Times New Roman" w:cs="Times New Roman"/>
          <w:sz w:val="28"/>
          <w:szCs w:val="28"/>
        </w:rPr>
        <w:t>плату за подключение (</w:t>
      </w:r>
      <w:r w:rsidRPr="00D6549B">
        <w:rPr>
          <w:rFonts w:ascii="Times New Roman" w:hAnsi="Times New Roman" w:cs="Times New Roman"/>
          <w:sz w:val="28"/>
          <w:szCs w:val="28"/>
        </w:rPr>
        <w:t>технологическое присоединение) объект</w:t>
      </w:r>
      <w:r w:rsidR="00471410" w:rsidRPr="00D6549B">
        <w:rPr>
          <w:rFonts w:ascii="Times New Roman" w:hAnsi="Times New Roman" w:cs="Times New Roman"/>
          <w:sz w:val="28"/>
          <w:szCs w:val="28"/>
        </w:rPr>
        <w:t>а</w:t>
      </w:r>
      <w:r w:rsidRPr="00D6549B">
        <w:rPr>
          <w:rFonts w:ascii="Times New Roman" w:hAnsi="Times New Roman" w:cs="Times New Roman"/>
          <w:sz w:val="28"/>
          <w:szCs w:val="28"/>
        </w:rPr>
        <w:t xml:space="preserve"> </w:t>
      </w:r>
      <w:r w:rsidR="000C6CC8" w:rsidRPr="00D6549B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D6549B" w:rsidRPr="00D6549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ГОСУДАРСТВЕННОГО КАЗЕННОГО УЧРЕЖДЕНИЯ НИЖЕГОРОДСКОЙ ОБЛАСТИ «НИЖЕГОРОДСТРОЙЗАКАЗЧИК» (ИНН 5260235162), г. Нижний </w:t>
      </w:r>
      <w:r w:rsidR="00D6549B" w:rsidRPr="00ED5032">
        <w:rPr>
          <w:rFonts w:ascii="Times New Roman" w:hAnsi="Times New Roman" w:cs="Times New Roman"/>
          <w:sz w:val="28"/>
          <w:szCs w:val="28"/>
        </w:rPr>
        <w:t xml:space="preserve">Новгород </w:t>
      </w:r>
      <w:r w:rsidRPr="00ED5032">
        <w:rPr>
          <w:rFonts w:ascii="Times New Roman" w:hAnsi="Times New Roman" w:cs="Times New Roman"/>
          <w:sz w:val="28"/>
          <w:szCs w:val="28"/>
        </w:rPr>
        <w:t>(</w:t>
      </w:r>
      <w:r w:rsidR="00ED5032" w:rsidRPr="00ED5032">
        <w:rPr>
          <w:rFonts w:ascii="Times New Roman" w:hAnsi="Times New Roman"/>
          <w:color w:val="000000"/>
          <w:sz w:val="28"/>
          <w:szCs w:val="28"/>
        </w:rPr>
        <w:t>подключаемый объект: региональный центр спортивной подготовки по адаптивным видам спорта в г. Дзержинске Нижегородской области, расположенный по адресу</w:t>
      </w:r>
      <w:r w:rsidR="00181D19">
        <w:rPr>
          <w:rFonts w:ascii="Times New Roman" w:hAnsi="Times New Roman"/>
          <w:color w:val="000000"/>
          <w:sz w:val="28"/>
          <w:szCs w:val="28"/>
        </w:rPr>
        <w:t>:</w:t>
      </w:r>
      <w:proofErr w:type="gramEnd"/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 Нижегородская область, г. Дзержинск, </w:t>
      </w:r>
      <w:r w:rsidR="00ED5032">
        <w:rPr>
          <w:rFonts w:ascii="Times New Roman" w:hAnsi="Times New Roman"/>
          <w:color w:val="000000"/>
          <w:sz w:val="28"/>
          <w:szCs w:val="28"/>
        </w:rPr>
        <w:br/>
      </w:r>
      <w:proofErr w:type="spellStart"/>
      <w:r w:rsidR="00ED5032" w:rsidRPr="00ED5032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Комсомольский, в границах ул. </w:t>
      </w:r>
      <w:proofErr w:type="spellStart"/>
      <w:r w:rsidR="00ED5032" w:rsidRPr="00ED5032">
        <w:rPr>
          <w:rFonts w:ascii="Times New Roman" w:hAnsi="Times New Roman"/>
          <w:color w:val="000000"/>
          <w:sz w:val="28"/>
          <w:szCs w:val="28"/>
        </w:rPr>
        <w:t>Самохвалова</w:t>
      </w:r>
      <w:proofErr w:type="spellEnd"/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181D19">
        <w:rPr>
          <w:rFonts w:ascii="Times New Roman" w:hAnsi="Times New Roman"/>
          <w:color w:val="000000"/>
          <w:sz w:val="28"/>
          <w:szCs w:val="28"/>
        </w:rPr>
        <w:t xml:space="preserve">ул. </w:t>
      </w:r>
      <w:r w:rsidR="00ED5032" w:rsidRPr="00ED5032">
        <w:rPr>
          <w:rFonts w:ascii="Times New Roman" w:hAnsi="Times New Roman"/>
          <w:color w:val="000000"/>
          <w:sz w:val="28"/>
          <w:szCs w:val="28"/>
        </w:rPr>
        <w:t>Буденного в пределах границ земельного участка с кадастровым номером 52:21:0000112:1008</w:t>
      </w:r>
      <w:r w:rsidR="002B2D66" w:rsidRPr="00ED5032">
        <w:rPr>
          <w:rFonts w:ascii="Times New Roman" w:hAnsi="Times New Roman"/>
          <w:sz w:val="28"/>
          <w:szCs w:val="28"/>
        </w:rPr>
        <w:t xml:space="preserve">), </w:t>
      </w:r>
      <w:r w:rsidR="00ED5032" w:rsidRPr="00ED5032">
        <w:rPr>
          <w:rFonts w:ascii="Times New Roman" w:hAnsi="Times New Roman"/>
          <w:sz w:val="28"/>
          <w:szCs w:val="28"/>
        </w:rPr>
        <w:br/>
      </w:r>
      <w:r w:rsidRPr="00ED5032">
        <w:rPr>
          <w:rFonts w:ascii="Times New Roman" w:hAnsi="Times New Roman" w:cs="Times New Roman"/>
          <w:sz w:val="28"/>
          <w:szCs w:val="28"/>
        </w:rPr>
        <w:t xml:space="preserve">к </w:t>
      </w:r>
      <w:r w:rsidRPr="00ED5032">
        <w:rPr>
          <w:rFonts w:ascii="Times New Roman" w:hAnsi="Times New Roman" w:cs="Times New Roman"/>
          <w:noProof/>
          <w:sz w:val="28"/>
          <w:szCs w:val="28"/>
        </w:rPr>
        <w:t xml:space="preserve">системе теплоснабжения </w:t>
      </w:r>
      <w:r w:rsidR="00A2311A" w:rsidRPr="00ED5032">
        <w:rPr>
          <w:rFonts w:ascii="Times New Roman" w:hAnsi="Times New Roman" w:cs="Times New Roman"/>
          <w:noProof/>
          <w:sz w:val="28"/>
          <w:szCs w:val="28"/>
        </w:rPr>
        <w:t xml:space="preserve">ПУБЛИЧНОГО АКЦИОНЕРНОГО ОБЩЕСТВА </w:t>
      </w:r>
      <w:r w:rsidR="00ED5032" w:rsidRPr="00ED5032">
        <w:rPr>
          <w:rFonts w:ascii="Times New Roman" w:hAnsi="Times New Roman" w:cs="Times New Roman"/>
          <w:noProof/>
          <w:sz w:val="28"/>
          <w:szCs w:val="28"/>
        </w:rPr>
        <w:br/>
      </w:r>
      <w:r w:rsidR="00A2311A" w:rsidRPr="00ED5032">
        <w:rPr>
          <w:rFonts w:ascii="Times New Roman" w:hAnsi="Times New Roman" w:cs="Times New Roman"/>
          <w:noProof/>
          <w:sz w:val="28"/>
          <w:szCs w:val="28"/>
        </w:rPr>
        <w:t>«Т ПЛЮС</w:t>
      </w:r>
      <w:r w:rsidR="00A2311A" w:rsidRPr="00ED5032">
        <w:rPr>
          <w:rFonts w:ascii="Times New Roman" w:hAnsi="Times New Roman" w:cs="Times New Roman"/>
          <w:sz w:val="28"/>
          <w:szCs w:val="28"/>
        </w:rPr>
        <w:t>»</w:t>
      </w:r>
      <w:r w:rsidR="00115BF5" w:rsidRPr="00ED5032">
        <w:rPr>
          <w:rFonts w:ascii="Times New Roman" w:hAnsi="Times New Roman" w:cs="Times New Roman"/>
          <w:sz w:val="28"/>
          <w:szCs w:val="28"/>
        </w:rPr>
        <w:t xml:space="preserve"> (ИНН </w:t>
      </w:r>
      <w:r w:rsidR="00115BF5" w:rsidRPr="00ED5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6315376946)</w:t>
      </w:r>
      <w:r w:rsidR="00115BF5" w:rsidRPr="00ED5032">
        <w:rPr>
          <w:rFonts w:ascii="Times New Roman" w:hAnsi="Times New Roman" w:cs="Times New Roman"/>
          <w:sz w:val="28"/>
          <w:szCs w:val="28"/>
        </w:rPr>
        <w:t>,</w:t>
      </w:r>
      <w:r w:rsidR="00A2311A" w:rsidRPr="00ED5032">
        <w:rPr>
          <w:rFonts w:ascii="Times New Roman" w:hAnsi="Times New Roman" w:cs="Times New Roman"/>
          <w:sz w:val="28"/>
          <w:szCs w:val="28"/>
        </w:rPr>
        <w:t xml:space="preserve"> автодорога Балтия, территория бизнес-центра Рига-</w:t>
      </w:r>
      <w:proofErr w:type="spellStart"/>
      <w:r w:rsidR="00A2311A" w:rsidRPr="00ED5032">
        <w:rPr>
          <w:rFonts w:ascii="Times New Roman" w:hAnsi="Times New Roman" w:cs="Times New Roman"/>
          <w:sz w:val="28"/>
          <w:szCs w:val="28"/>
        </w:rPr>
        <w:t>ленд</w:t>
      </w:r>
      <w:proofErr w:type="spellEnd"/>
      <w:r w:rsidR="00A2311A" w:rsidRPr="00ED5032">
        <w:rPr>
          <w:rFonts w:ascii="Times New Roman" w:hAnsi="Times New Roman" w:cs="Times New Roman"/>
          <w:sz w:val="28"/>
          <w:szCs w:val="28"/>
        </w:rPr>
        <w:t>, Красногорский  муниципальный район Московской области</w:t>
      </w:r>
      <w:r w:rsidRPr="00ED5032">
        <w:rPr>
          <w:rFonts w:ascii="Times New Roman" w:hAnsi="Times New Roman" w:cs="Times New Roman"/>
          <w:sz w:val="28"/>
          <w:szCs w:val="28"/>
        </w:rPr>
        <w:t xml:space="preserve">, </w:t>
      </w:r>
      <w:r w:rsidR="00ED5032">
        <w:rPr>
          <w:rFonts w:ascii="Times New Roman" w:hAnsi="Times New Roman" w:cs="Times New Roman"/>
          <w:sz w:val="28"/>
          <w:szCs w:val="28"/>
        </w:rPr>
        <w:br/>
      </w:r>
      <w:r w:rsidRPr="00ED5032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ED5032" w:rsidRPr="00ED5032">
        <w:rPr>
          <w:rFonts w:ascii="Times New Roman" w:hAnsi="Times New Roman"/>
          <w:b/>
          <w:color w:val="000000"/>
          <w:sz w:val="28"/>
          <w:szCs w:val="28"/>
        </w:rPr>
        <w:t>9407,23</w:t>
      </w:r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D5032">
        <w:rPr>
          <w:rFonts w:ascii="Times New Roman" w:hAnsi="Times New Roman" w:cs="Times New Roman"/>
          <w:sz w:val="28"/>
          <w:szCs w:val="28"/>
        </w:rPr>
        <w:t xml:space="preserve">тыс. руб. (без учета НДС) </w:t>
      </w:r>
      <w:r w:rsidR="00791B5F" w:rsidRPr="00ED5032">
        <w:rPr>
          <w:rFonts w:ascii="Times New Roman" w:hAnsi="Times New Roman" w:cs="Times New Roman"/>
          <w:sz w:val="28"/>
          <w:szCs w:val="28"/>
        </w:rPr>
        <w:t xml:space="preserve">за подключаемую тепловую нагрузку </w:t>
      </w:r>
      <w:r w:rsidR="00ED5032" w:rsidRPr="00ED5032">
        <w:rPr>
          <w:rFonts w:ascii="Times New Roman" w:hAnsi="Times New Roman"/>
          <w:color w:val="000000"/>
          <w:sz w:val="28"/>
          <w:szCs w:val="28"/>
        </w:rPr>
        <w:t>2,7879 Гкал/час в точке присоединения – новой ТК</w:t>
      </w:r>
      <w:proofErr w:type="gramEnd"/>
      <w:r w:rsidR="00ED5032" w:rsidRPr="00ED5032">
        <w:rPr>
          <w:rFonts w:ascii="Times New Roman" w:hAnsi="Times New Roman"/>
          <w:color w:val="000000"/>
          <w:sz w:val="28"/>
          <w:szCs w:val="28"/>
        </w:rPr>
        <w:t xml:space="preserve"> на квартальной теплотрассе между ТК-19-6 и ТК-19-7</w:t>
      </w:r>
      <w:r w:rsidRPr="00ED5032">
        <w:rPr>
          <w:rFonts w:ascii="Times New Roman" w:hAnsi="Times New Roman" w:cs="Times New Roman"/>
          <w:sz w:val="28"/>
          <w:szCs w:val="28"/>
        </w:rPr>
        <w:t>.</w:t>
      </w:r>
    </w:p>
    <w:p w:rsidR="00A00B06" w:rsidRPr="002B2D66" w:rsidRDefault="00A00B06" w:rsidP="00ED503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66">
        <w:rPr>
          <w:rFonts w:ascii="Times New Roman" w:hAnsi="Times New Roman" w:cs="Times New Roman"/>
          <w:b/>
          <w:sz w:val="28"/>
          <w:szCs w:val="28"/>
        </w:rPr>
        <w:t>2.</w:t>
      </w:r>
      <w:r w:rsidRPr="002B2D6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9551B1" w:rsidRPr="00D02DC5" w:rsidRDefault="009551B1" w:rsidP="00ED503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471410" w:rsidP="009551B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F73ADC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C922AA">
        <w:rPr>
          <w:szCs w:val="28"/>
        </w:rPr>
        <w:t xml:space="preserve">         </w:t>
      </w:r>
      <w:r>
        <w:rPr>
          <w:szCs w:val="28"/>
        </w:rPr>
        <w:t xml:space="preserve">   </w:t>
      </w:r>
      <w:proofErr w:type="spellStart"/>
      <w:r>
        <w:rPr>
          <w:szCs w:val="28"/>
        </w:rPr>
        <w:t>Ю.Л.Алешина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5C0DC9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498E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63638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17780" t="8890" r="13335" b="508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3810" t="0" r="0" b="63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F5B" w:rsidRPr="00E52B15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22F5B" w:rsidRPr="00561114" w:rsidRDefault="00822F5B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22F5B" w:rsidRPr="000F7B5C" w:rsidRDefault="00822F5B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22F5B" w:rsidRDefault="00822F5B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822F5B" w:rsidRPr="002B6128" w:rsidRDefault="00822F5B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22F5B" w:rsidRDefault="00822F5B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822F5B" w:rsidRPr="001772E6" w:rsidRDefault="00822F5B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22F5B" w:rsidRDefault="00822F5B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822F5B" w:rsidRPr="00E52B15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822F5B" w:rsidRPr="00561114" w:rsidRDefault="00822F5B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822F5B" w:rsidRPr="000F7B5C" w:rsidRDefault="00822F5B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822F5B" w:rsidRDefault="00822F5B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822F5B" w:rsidRPr="002B6128" w:rsidRDefault="00822F5B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22F5B" w:rsidRDefault="00822F5B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822F5B" w:rsidRPr="001772E6" w:rsidRDefault="00822F5B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22F5B" w:rsidRDefault="00822F5B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4F7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2DC6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CC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BF5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1D19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26F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2D66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2EC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98E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2F4B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1410"/>
    <w:rsid w:val="00472BEC"/>
    <w:rsid w:val="00473807"/>
    <w:rsid w:val="00473C27"/>
    <w:rsid w:val="004742CD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0DC9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6380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4F33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211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B5F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8F5"/>
    <w:rsid w:val="00886BE6"/>
    <w:rsid w:val="00887838"/>
    <w:rsid w:val="008904E3"/>
    <w:rsid w:val="008907EC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B38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B06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11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C7B5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AD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2AA"/>
    <w:rsid w:val="00C936E0"/>
    <w:rsid w:val="00C954D0"/>
    <w:rsid w:val="00C9571D"/>
    <w:rsid w:val="00C95E23"/>
    <w:rsid w:val="00C96735"/>
    <w:rsid w:val="00C97B96"/>
    <w:rsid w:val="00C97C3E"/>
    <w:rsid w:val="00CA0D62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071AB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46CDD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49B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1FC0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5032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E7037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4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E616482AA3CE241994DC27A95A6276667D04953B27D85727F8E35A37F73BEAE13897CF85F8B5CA2C7F942411UFcFJ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6</cp:revision>
  <cp:lastPrinted>2019-04-23T06:34:00Z</cp:lastPrinted>
  <dcterms:created xsi:type="dcterms:W3CDTF">2019-04-08T09:17:00Z</dcterms:created>
  <dcterms:modified xsi:type="dcterms:W3CDTF">2019-04-23T06:34:00Z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